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525E" w:rsidRPr="00B51648" w:rsidRDefault="0081016F" w:rsidP="0081016F">
      <w:pPr>
        <w:pStyle w:val="Iauiue"/>
        <w:jc w:val="right"/>
        <w:rPr>
          <w:rFonts w:ascii="Arial" w:hAnsi="Arial" w:cs="Arial"/>
          <w:b/>
          <w:caps/>
          <w:color w:val="4D4D4D" w:themeColor="accent6"/>
          <w:sz w:val="20"/>
          <w:lang w:val="ru-RU"/>
        </w:rPr>
      </w:pPr>
      <w:r>
        <w:rPr>
          <w:rFonts w:ascii="Arial" w:hAnsi="Arial" w:cs="Arial"/>
          <w:b/>
          <w:caps/>
          <w:color w:val="4D4D4D" w:themeColor="accent6"/>
          <w:sz w:val="20"/>
          <w:lang w:val="ru-RU"/>
        </w:rPr>
        <w:t>УТВЕРЖДАЮ</w:t>
      </w:r>
    </w:p>
    <w:p w:rsidR="00C2525E" w:rsidRPr="00B51648" w:rsidRDefault="00C2525E" w:rsidP="0081016F">
      <w:pPr>
        <w:pStyle w:val="Iauiue"/>
        <w:jc w:val="right"/>
        <w:rPr>
          <w:rFonts w:ascii="Arial" w:hAnsi="Arial" w:cs="Arial"/>
          <w:b/>
          <w:caps/>
          <w:color w:val="4D4D4D" w:themeColor="accent6"/>
          <w:sz w:val="20"/>
          <w:lang w:val="ru-RU"/>
        </w:rPr>
      </w:pPr>
      <w:r w:rsidRPr="00B51648">
        <w:rPr>
          <w:rFonts w:ascii="Arial" w:hAnsi="Arial" w:cs="Arial"/>
          <w:b/>
          <w:caps/>
          <w:color w:val="4D4D4D" w:themeColor="accent6"/>
          <w:sz w:val="20"/>
          <w:lang w:val="ru-RU"/>
        </w:rPr>
        <w:t>ООО «Кондратьевский»</w:t>
      </w:r>
    </w:p>
    <w:p w:rsidR="00C2525E" w:rsidRPr="00B51648" w:rsidRDefault="0081016F" w:rsidP="0081016F">
      <w:pPr>
        <w:spacing w:after="0"/>
        <w:ind w:left="-27"/>
        <w:jc w:val="right"/>
        <w:rPr>
          <w:rFonts w:ascii="Arial" w:hAnsi="Arial" w:cs="Arial"/>
          <w:b/>
          <w:color w:val="4D4D4D" w:themeColor="accent6"/>
          <w:sz w:val="20"/>
          <w:szCs w:val="20"/>
        </w:rPr>
      </w:pPr>
      <w:r>
        <w:rPr>
          <w:rFonts w:ascii="Arial" w:hAnsi="Arial" w:cs="Arial"/>
          <w:b/>
          <w:color w:val="4D4D4D" w:themeColor="accent6"/>
          <w:sz w:val="20"/>
          <w:szCs w:val="20"/>
        </w:rPr>
        <w:t xml:space="preserve">                                                                                                                                   </w:t>
      </w:r>
      <w:r w:rsidR="00C2525E" w:rsidRPr="00B51648">
        <w:rPr>
          <w:rFonts w:ascii="Arial" w:hAnsi="Arial" w:cs="Arial"/>
          <w:b/>
          <w:color w:val="4D4D4D" w:themeColor="accent6"/>
          <w:sz w:val="20"/>
          <w:szCs w:val="20"/>
        </w:rPr>
        <w:t xml:space="preserve">Заместитель директора </w:t>
      </w:r>
    </w:p>
    <w:p w:rsidR="00C2525E" w:rsidRPr="00B51648" w:rsidRDefault="00C2525E" w:rsidP="0081016F">
      <w:pPr>
        <w:spacing w:after="0"/>
        <w:ind w:left="-27"/>
        <w:jc w:val="right"/>
        <w:rPr>
          <w:rFonts w:ascii="Arial" w:hAnsi="Arial" w:cs="Arial"/>
          <w:b/>
          <w:color w:val="4D4D4D" w:themeColor="accent6"/>
          <w:sz w:val="20"/>
          <w:szCs w:val="20"/>
        </w:rPr>
      </w:pPr>
      <w:r w:rsidRPr="00B51648">
        <w:rPr>
          <w:rFonts w:ascii="Arial" w:hAnsi="Arial" w:cs="Arial"/>
          <w:b/>
          <w:color w:val="4D4D4D" w:themeColor="accent6"/>
          <w:sz w:val="20"/>
          <w:szCs w:val="20"/>
        </w:rPr>
        <w:t>УК ООО «АЕ ГРУП»</w:t>
      </w:r>
    </w:p>
    <w:p w:rsidR="00C2525E" w:rsidRPr="00B51648" w:rsidRDefault="00C2525E" w:rsidP="0081016F">
      <w:pPr>
        <w:pStyle w:val="Iauiue"/>
        <w:jc w:val="right"/>
        <w:rPr>
          <w:rFonts w:ascii="Arial" w:hAnsi="Arial" w:cs="Arial"/>
          <w:b/>
          <w:caps/>
          <w:color w:val="4D4D4D" w:themeColor="accent6"/>
          <w:sz w:val="20"/>
          <w:lang w:val="ru-RU"/>
        </w:rPr>
      </w:pPr>
    </w:p>
    <w:p w:rsidR="00C2525E" w:rsidRPr="00B51648" w:rsidRDefault="0014751B" w:rsidP="0014751B">
      <w:pPr>
        <w:pStyle w:val="Iauiue"/>
        <w:jc w:val="right"/>
        <w:rPr>
          <w:rFonts w:ascii="Arial" w:hAnsi="Arial" w:cs="Arial"/>
          <w:b/>
          <w:caps/>
          <w:color w:val="4D4D4D" w:themeColor="accent6"/>
          <w:sz w:val="20"/>
          <w:lang w:val="ru-RU"/>
        </w:rPr>
      </w:pPr>
      <w:r>
        <w:rPr>
          <w:rFonts w:ascii="Arial" w:hAnsi="Arial" w:cs="Arial"/>
          <w:b/>
          <w:caps/>
          <w:color w:val="4D4D4D" w:themeColor="accent6"/>
          <w:sz w:val="20"/>
          <w:lang w:val="ru-RU"/>
        </w:rPr>
        <w:t xml:space="preserve">                                                                                                                             </w:t>
      </w:r>
      <w:r w:rsidR="00C2525E" w:rsidRPr="00B51648">
        <w:rPr>
          <w:rFonts w:ascii="Arial" w:hAnsi="Arial" w:cs="Arial"/>
          <w:b/>
          <w:caps/>
          <w:color w:val="4D4D4D" w:themeColor="accent6"/>
          <w:sz w:val="20"/>
          <w:lang w:val="ru-RU"/>
        </w:rPr>
        <w:t>Г</w:t>
      </w:r>
      <w:r w:rsidR="0081016F">
        <w:rPr>
          <w:rFonts w:ascii="Arial" w:hAnsi="Arial" w:cs="Arial"/>
          <w:b/>
          <w:caps/>
          <w:color w:val="4D4D4D" w:themeColor="accent6"/>
          <w:sz w:val="20"/>
          <w:lang w:val="ru-RU"/>
        </w:rPr>
        <w:t>У</w:t>
      </w:r>
      <w:r>
        <w:rPr>
          <w:rFonts w:ascii="Arial" w:hAnsi="Arial" w:cs="Arial"/>
          <w:b/>
          <w:caps/>
          <w:color w:val="4D4D4D" w:themeColor="accent6"/>
          <w:sz w:val="20"/>
          <w:lang w:val="ru-RU"/>
        </w:rPr>
        <w:t>ркович</w:t>
      </w:r>
      <w:r w:rsidR="00C2525E" w:rsidRPr="00B51648">
        <w:rPr>
          <w:rFonts w:ascii="Arial" w:hAnsi="Arial" w:cs="Arial"/>
          <w:b/>
          <w:caps/>
          <w:color w:val="4D4D4D" w:themeColor="accent6"/>
          <w:sz w:val="20"/>
          <w:lang w:val="ru-RU"/>
        </w:rPr>
        <w:t xml:space="preserve"> Е.А. </w:t>
      </w:r>
    </w:p>
    <w:p w:rsidR="00C2525E" w:rsidRPr="00B51648" w:rsidRDefault="00C2525E" w:rsidP="0081016F">
      <w:pPr>
        <w:pStyle w:val="Iauiue"/>
        <w:jc w:val="right"/>
        <w:rPr>
          <w:rFonts w:ascii="Arial" w:hAnsi="Arial" w:cs="Arial"/>
          <w:b/>
          <w:caps/>
          <w:color w:val="4D4D4D" w:themeColor="accent6"/>
          <w:sz w:val="20"/>
          <w:lang w:val="ru-RU"/>
        </w:rPr>
      </w:pPr>
    </w:p>
    <w:p w:rsidR="00C2525E" w:rsidRPr="00B51648" w:rsidRDefault="00C2525E" w:rsidP="0081016F">
      <w:pPr>
        <w:pStyle w:val="a3"/>
        <w:spacing w:after="0"/>
        <w:ind w:firstLine="5376"/>
        <w:jc w:val="right"/>
        <w:rPr>
          <w:rFonts w:ascii="Arial" w:hAnsi="Arial" w:cs="Arial"/>
          <w:b/>
          <w:color w:val="4D4D4D" w:themeColor="accent6"/>
          <w:sz w:val="20"/>
          <w:szCs w:val="20"/>
        </w:rPr>
      </w:pPr>
      <w:r w:rsidRPr="00B51648">
        <w:rPr>
          <w:rFonts w:ascii="Arial" w:hAnsi="Arial" w:cs="Arial"/>
          <w:b/>
          <w:color w:val="4D4D4D" w:themeColor="accent6"/>
          <w:sz w:val="20"/>
          <w:szCs w:val="20"/>
        </w:rPr>
        <w:t xml:space="preserve">«___» </w:t>
      </w:r>
      <w:r w:rsidR="008D4288" w:rsidRPr="00B51648">
        <w:rPr>
          <w:rFonts w:ascii="Arial" w:hAnsi="Arial" w:cs="Arial"/>
          <w:b/>
          <w:color w:val="4D4D4D" w:themeColor="accent6"/>
          <w:sz w:val="20"/>
          <w:szCs w:val="20"/>
        </w:rPr>
        <w:t>февраля</w:t>
      </w:r>
      <w:r w:rsidRPr="00B51648">
        <w:rPr>
          <w:rFonts w:ascii="Arial" w:hAnsi="Arial" w:cs="Arial"/>
          <w:b/>
          <w:color w:val="4D4D4D" w:themeColor="accent6"/>
          <w:sz w:val="20"/>
          <w:szCs w:val="20"/>
        </w:rPr>
        <w:t xml:space="preserve"> 2020 г.</w:t>
      </w:r>
    </w:p>
    <w:p w:rsidR="00C2525E" w:rsidRPr="00B51648" w:rsidRDefault="00C2525E" w:rsidP="0081016F">
      <w:pPr>
        <w:pStyle w:val="Body"/>
        <w:tabs>
          <w:tab w:val="left" w:pos="680"/>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jc w:val="right"/>
        <w:rPr>
          <w:rFonts w:cs="Arial"/>
          <w:b/>
          <w:color w:val="4D4D4D" w:themeColor="accent6"/>
          <w:kern w:val="23"/>
        </w:rPr>
      </w:pPr>
    </w:p>
    <w:p w:rsidR="00E93B7A" w:rsidRDefault="00E93B7A" w:rsidP="00C2525E">
      <w:pPr>
        <w:pStyle w:val="Iauiue"/>
        <w:jc w:val="center"/>
        <w:rPr>
          <w:rFonts w:ascii="Arial" w:hAnsi="Arial" w:cs="Arial"/>
          <w:b/>
          <w:color w:val="CC3300"/>
          <w:sz w:val="32"/>
          <w:szCs w:val="32"/>
          <w:lang w:val="ru-RU"/>
        </w:rPr>
      </w:pPr>
    </w:p>
    <w:tbl>
      <w:tblPr>
        <w:tblStyle w:val="af2"/>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EE2190" w:rsidRPr="00EE2190" w:rsidTr="00EE2190">
        <w:tc>
          <w:tcPr>
            <w:tcW w:w="9344" w:type="dxa"/>
          </w:tcPr>
          <w:p w:rsidR="00EE2190" w:rsidRPr="00EE2190" w:rsidRDefault="00EE2190" w:rsidP="00EE2190">
            <w:pPr>
              <w:pStyle w:val="Iauiue"/>
              <w:rPr>
                <w:rFonts w:ascii="Arial" w:hAnsi="Arial" w:cs="Arial"/>
                <w:b/>
                <w:color w:val="4D4D4D" w:themeColor="accent6"/>
                <w:sz w:val="32"/>
                <w:szCs w:val="32"/>
                <w:lang w:val="ru-RU"/>
              </w:rPr>
            </w:pPr>
            <w:r w:rsidRPr="00EE2190">
              <w:rPr>
                <w:rFonts w:ascii="Arial" w:hAnsi="Arial" w:cs="Arial"/>
                <w:b/>
                <w:color w:val="4D4D4D" w:themeColor="accent6"/>
                <w:sz w:val="32"/>
                <w:szCs w:val="32"/>
                <w:lang w:val="ru-RU"/>
              </w:rPr>
              <w:t>ПРАВИЛА ПОЛЬЗОВАНИЯ ЗДАНИЯМИ</w:t>
            </w:r>
          </w:p>
        </w:tc>
      </w:tr>
      <w:tr w:rsidR="00EE2190" w:rsidRPr="00EE2190" w:rsidTr="00EE2190">
        <w:tc>
          <w:tcPr>
            <w:tcW w:w="9344" w:type="dxa"/>
          </w:tcPr>
          <w:p w:rsidR="00EE2190" w:rsidRPr="00EE2190" w:rsidRDefault="00EE2190" w:rsidP="00EE2190">
            <w:pPr>
              <w:pStyle w:val="Iauiue"/>
              <w:rPr>
                <w:rFonts w:ascii="Arial" w:hAnsi="Arial" w:cs="Arial"/>
                <w:b/>
                <w:color w:val="4D4D4D" w:themeColor="accent6"/>
                <w:sz w:val="32"/>
                <w:szCs w:val="32"/>
                <w:lang w:val="ru-RU"/>
              </w:rPr>
            </w:pPr>
            <w:r w:rsidRPr="00EE2190">
              <w:rPr>
                <w:rFonts w:ascii="Arial" w:hAnsi="Arial" w:cs="Arial"/>
                <w:b/>
                <w:color w:val="4D4D4D" w:themeColor="accent6"/>
                <w:sz w:val="32"/>
                <w:szCs w:val="32"/>
                <w:lang w:val="ru-RU"/>
              </w:rPr>
              <w:t>БИЗНЕС-ЦЕНТРОВ НА ТЕРРИТОРИИ</w:t>
            </w:r>
          </w:p>
        </w:tc>
      </w:tr>
      <w:tr w:rsidR="00EE2190" w:rsidRPr="00EE2190" w:rsidTr="00EE2190">
        <w:tc>
          <w:tcPr>
            <w:tcW w:w="9344" w:type="dxa"/>
          </w:tcPr>
          <w:p w:rsidR="00EE2190" w:rsidRPr="00EE2190" w:rsidRDefault="00EE2190" w:rsidP="00EE2190">
            <w:pPr>
              <w:pStyle w:val="Iauiue"/>
              <w:rPr>
                <w:rFonts w:ascii="Arial" w:hAnsi="Arial" w:cs="Arial"/>
                <w:b/>
                <w:color w:val="4D4D4D" w:themeColor="accent6"/>
                <w:sz w:val="32"/>
                <w:szCs w:val="32"/>
                <w:lang w:val="ru-RU"/>
              </w:rPr>
            </w:pPr>
            <w:r w:rsidRPr="00EE2190">
              <w:rPr>
                <w:rFonts w:ascii="Arial" w:hAnsi="Arial" w:cs="Arial"/>
                <w:b/>
                <w:color w:val="4D4D4D" w:themeColor="accent6"/>
                <w:sz w:val="32"/>
                <w:szCs w:val="32"/>
                <w:lang w:val="ru-RU"/>
              </w:rPr>
              <w:t>ДЕЛОВОЙ ЗОНЫ</w:t>
            </w:r>
            <w:r>
              <w:rPr>
                <w:rFonts w:ascii="Arial" w:hAnsi="Arial" w:cs="Arial"/>
                <w:b/>
                <w:color w:val="4D4D4D" w:themeColor="accent6"/>
                <w:sz w:val="32"/>
                <w:szCs w:val="32"/>
                <w:lang w:val="ru-RU"/>
              </w:rPr>
              <w:t xml:space="preserve"> </w:t>
            </w:r>
            <w:r w:rsidRPr="00EE2190">
              <w:rPr>
                <w:rFonts w:ascii="Arial" w:hAnsi="Arial" w:cs="Arial"/>
                <w:b/>
                <w:color w:val="4D4D4D" w:themeColor="accent6"/>
                <w:sz w:val="32"/>
                <w:szCs w:val="32"/>
                <w:lang w:val="ru-RU"/>
              </w:rPr>
              <w:t>«КОНДРАТЬЕВСКИЙ КВАРТАЛ»</w:t>
            </w:r>
          </w:p>
        </w:tc>
      </w:tr>
      <w:tr w:rsidR="00EE2190" w:rsidRPr="00EE2190" w:rsidTr="00EE2190">
        <w:tc>
          <w:tcPr>
            <w:tcW w:w="9344" w:type="dxa"/>
          </w:tcPr>
          <w:p w:rsidR="00EE2190" w:rsidRPr="00EE2190" w:rsidRDefault="00EE2190" w:rsidP="00EE2190">
            <w:pPr>
              <w:pStyle w:val="Iauiue"/>
              <w:rPr>
                <w:rFonts w:ascii="Arial" w:hAnsi="Arial" w:cs="Arial"/>
                <w:b/>
                <w:color w:val="4D4D4D" w:themeColor="accent6"/>
                <w:sz w:val="32"/>
                <w:szCs w:val="32"/>
                <w:lang w:val="ru-RU"/>
              </w:rPr>
            </w:pPr>
          </w:p>
        </w:tc>
      </w:tr>
      <w:tr w:rsidR="00EE2190" w:rsidRPr="00EE2190" w:rsidTr="00EE2190">
        <w:tc>
          <w:tcPr>
            <w:tcW w:w="9344" w:type="dxa"/>
          </w:tcPr>
          <w:p w:rsidR="00EE2190" w:rsidRPr="00EE2190" w:rsidRDefault="00EE2190" w:rsidP="00EE2190">
            <w:pPr>
              <w:pStyle w:val="1"/>
              <w:outlineLvl w:val="0"/>
              <w:rPr>
                <w:rFonts w:ascii="Arial" w:hAnsi="Arial" w:cs="Arial"/>
                <w:color w:val="4D4D4D" w:themeColor="accent6"/>
                <w:sz w:val="24"/>
                <w:szCs w:val="24"/>
              </w:rPr>
            </w:pPr>
            <w:r w:rsidRPr="00EE2190">
              <w:rPr>
                <w:rFonts w:ascii="Arial" w:hAnsi="Arial" w:cs="Arial"/>
                <w:color w:val="4D4D4D" w:themeColor="accent6"/>
                <w:sz w:val="24"/>
                <w:szCs w:val="24"/>
              </w:rPr>
              <w:t>(РУКОВОДСТВО ДЛЯ АРЕНДАТОРОВ)</w:t>
            </w:r>
          </w:p>
        </w:tc>
      </w:tr>
      <w:tr w:rsidR="00EE2190" w:rsidRPr="00EE2190" w:rsidTr="00EE2190">
        <w:tc>
          <w:tcPr>
            <w:tcW w:w="9344" w:type="dxa"/>
          </w:tcPr>
          <w:p w:rsidR="00EE2190" w:rsidRPr="00EE2190" w:rsidRDefault="00EE2190" w:rsidP="0081016F">
            <w:pPr>
              <w:rPr>
                <w:rFonts w:ascii="Arial" w:hAnsi="Arial" w:cs="Arial"/>
                <w:color w:val="CC3300"/>
              </w:rPr>
            </w:pPr>
          </w:p>
        </w:tc>
      </w:tr>
    </w:tbl>
    <w:p w:rsidR="00C2525E" w:rsidRDefault="00C2525E" w:rsidP="00C2525E">
      <w:pPr>
        <w:pStyle w:val="Body"/>
        <w:tabs>
          <w:tab w:val="left" w:pos="680"/>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jc w:val="center"/>
        <w:rPr>
          <w:rFonts w:cs="Arial"/>
          <w:b/>
          <w:color w:val="auto"/>
          <w:kern w:val="23"/>
        </w:rPr>
      </w:pPr>
    </w:p>
    <w:p w:rsidR="00B51648" w:rsidRDefault="00B51648" w:rsidP="00C2525E">
      <w:pPr>
        <w:pStyle w:val="Body"/>
        <w:tabs>
          <w:tab w:val="left" w:pos="680"/>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jc w:val="center"/>
        <w:rPr>
          <w:rFonts w:cs="Arial"/>
          <w:noProof/>
        </w:rPr>
      </w:pPr>
    </w:p>
    <w:p w:rsidR="00C2525E" w:rsidRDefault="00704B05" w:rsidP="00C2525E">
      <w:pPr>
        <w:pStyle w:val="Body"/>
        <w:tabs>
          <w:tab w:val="left" w:pos="680"/>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jc w:val="center"/>
        <w:rPr>
          <w:rFonts w:cs="Arial"/>
          <w:b/>
          <w:color w:val="auto"/>
          <w:kern w:val="23"/>
        </w:rPr>
      </w:pPr>
      <w:r w:rsidRPr="00704B05">
        <w:rPr>
          <w:rFonts w:cs="Arial"/>
          <w:noProof/>
        </w:rPr>
        <w:drawing>
          <wp:inline distT="0" distB="0" distL="0" distR="0" wp14:anchorId="22FF2BEA" wp14:editId="5B8BB180">
            <wp:extent cx="5632174" cy="4186739"/>
            <wp:effectExtent l="0" t="0" r="698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60691" cy="4207937"/>
                    </a:xfrm>
                    <a:prstGeom prst="rect">
                      <a:avLst/>
                    </a:prstGeom>
                    <a:ln>
                      <a:noFill/>
                    </a:ln>
                    <a:effectLst>
                      <a:softEdge rad="112500"/>
                    </a:effectLst>
                  </pic:spPr>
                </pic:pic>
              </a:graphicData>
            </a:graphic>
          </wp:inline>
        </w:drawing>
      </w:r>
    </w:p>
    <w:p w:rsidR="00B51648" w:rsidRDefault="00B51648" w:rsidP="00C2525E">
      <w:pPr>
        <w:pStyle w:val="Body"/>
        <w:tabs>
          <w:tab w:val="left" w:pos="680"/>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jc w:val="center"/>
        <w:rPr>
          <w:rFonts w:cs="Arial"/>
          <w:b/>
          <w:color w:val="auto"/>
          <w:kern w:val="23"/>
        </w:rPr>
      </w:pPr>
    </w:p>
    <w:p w:rsidR="00C2525E" w:rsidRDefault="00C2525E" w:rsidP="00C2525E">
      <w:pPr>
        <w:pStyle w:val="Iauiue"/>
        <w:widowControl/>
        <w:jc w:val="both"/>
        <w:rPr>
          <w:rFonts w:ascii="Arial" w:hAnsi="Arial" w:cs="Arial"/>
          <w:b/>
          <w:iCs/>
          <w:color w:val="31849B"/>
          <w:sz w:val="20"/>
          <w:lang w:val="ru-RU"/>
        </w:rPr>
      </w:pPr>
    </w:p>
    <w:p w:rsidR="00C2525E" w:rsidRPr="00B06666" w:rsidRDefault="00B51648" w:rsidP="0081016F">
      <w:pPr>
        <w:pStyle w:val="Iauiue"/>
        <w:widowControl/>
        <w:jc w:val="center"/>
        <w:rPr>
          <w:rFonts w:ascii="Arial" w:hAnsi="Arial" w:cs="Arial"/>
          <w:iCs/>
          <w:color w:val="4D4D4D" w:themeColor="accent6"/>
          <w:sz w:val="32"/>
          <w:szCs w:val="32"/>
          <w:lang w:val="ru-RU"/>
        </w:rPr>
      </w:pPr>
      <w:r w:rsidRPr="00B06666">
        <w:rPr>
          <w:rFonts w:ascii="Arial" w:hAnsi="Arial" w:cs="Arial"/>
          <w:iCs/>
          <w:color w:val="4D4D4D" w:themeColor="accent6"/>
          <w:sz w:val="32"/>
          <w:szCs w:val="32"/>
          <w:lang w:val="ru-RU"/>
        </w:rPr>
        <w:t>Февраль 2020 год</w:t>
      </w:r>
    </w:p>
    <w:p w:rsidR="00B06666" w:rsidRDefault="00B06666" w:rsidP="00C2525E">
      <w:pPr>
        <w:pStyle w:val="Body"/>
        <w:tabs>
          <w:tab w:val="left" w:pos="680"/>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jc w:val="left"/>
        <w:rPr>
          <w:rFonts w:cs="Arial"/>
          <w:b/>
          <w:color w:val="C00000"/>
          <w:kern w:val="23"/>
          <w:sz w:val="32"/>
          <w:szCs w:val="32"/>
        </w:rPr>
      </w:pPr>
    </w:p>
    <w:p w:rsidR="00EE2190" w:rsidRDefault="00EE2190" w:rsidP="00C2525E">
      <w:pPr>
        <w:pStyle w:val="Body"/>
        <w:tabs>
          <w:tab w:val="left" w:pos="680"/>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jc w:val="left"/>
        <w:rPr>
          <w:rFonts w:cs="Arial"/>
          <w:b/>
          <w:color w:val="C00000"/>
          <w:kern w:val="23"/>
        </w:rPr>
      </w:pPr>
    </w:p>
    <w:p w:rsidR="00C2525E" w:rsidRDefault="00C2525E" w:rsidP="00C2525E">
      <w:pPr>
        <w:pStyle w:val="Body"/>
        <w:tabs>
          <w:tab w:val="left" w:pos="680"/>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jc w:val="left"/>
        <w:rPr>
          <w:rFonts w:cs="Arial"/>
          <w:b/>
          <w:color w:val="C00000"/>
          <w:kern w:val="23"/>
        </w:rPr>
      </w:pPr>
      <w:r>
        <w:rPr>
          <w:rFonts w:cs="Arial"/>
          <w:b/>
          <w:color w:val="C00000"/>
          <w:kern w:val="23"/>
        </w:rPr>
        <w:lastRenderedPageBreak/>
        <w:t xml:space="preserve">Содержание                                                                                                                           </w:t>
      </w:r>
    </w:p>
    <w:tbl>
      <w:tblPr>
        <w:tblStyle w:val="41"/>
        <w:tblW w:w="10207" w:type="dxa"/>
        <w:tblLook w:val="04A0" w:firstRow="1" w:lastRow="0" w:firstColumn="1" w:lastColumn="0" w:noHBand="0" w:noVBand="1"/>
      </w:tblPr>
      <w:tblGrid>
        <w:gridCol w:w="9640"/>
        <w:gridCol w:w="567"/>
      </w:tblGrid>
      <w:tr w:rsidR="00C2525E" w:rsidTr="00415FC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0" w:type="dxa"/>
            <w:hideMark/>
          </w:tcPr>
          <w:p w:rsidR="00C2525E" w:rsidRPr="0081016F" w:rsidRDefault="00C2525E" w:rsidP="00EF4018">
            <w:pPr>
              <w:rPr>
                <w:rFonts w:ascii="Arial" w:hAnsi="Arial" w:cs="Arial"/>
                <w:b w:val="0"/>
                <w:color w:val="000000"/>
                <w:sz w:val="20"/>
              </w:rPr>
            </w:pPr>
            <w:r w:rsidRPr="0081016F">
              <w:rPr>
                <w:rFonts w:ascii="Arial" w:hAnsi="Arial" w:cs="Arial"/>
                <w:b w:val="0"/>
                <w:color w:val="000000"/>
                <w:sz w:val="20"/>
              </w:rPr>
              <w:t>I. Общие положения</w:t>
            </w:r>
          </w:p>
        </w:tc>
        <w:tc>
          <w:tcPr>
            <w:tcW w:w="567" w:type="dxa"/>
            <w:noWrap/>
            <w:hideMark/>
          </w:tcPr>
          <w:p w:rsidR="00C2525E" w:rsidRPr="0081016F" w:rsidRDefault="00C2525E" w:rsidP="00EF401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sz w:val="20"/>
              </w:rPr>
            </w:pPr>
            <w:r w:rsidRPr="0081016F">
              <w:rPr>
                <w:rFonts w:ascii="Arial" w:hAnsi="Arial" w:cs="Arial"/>
                <w:b w:val="0"/>
                <w:color w:val="000000"/>
                <w:sz w:val="20"/>
              </w:rPr>
              <w:t>3</w:t>
            </w:r>
          </w:p>
        </w:tc>
      </w:tr>
      <w:tr w:rsidR="00C2525E" w:rsidTr="00415F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0" w:type="dxa"/>
            <w:hideMark/>
          </w:tcPr>
          <w:p w:rsidR="00C2525E" w:rsidRPr="0081016F" w:rsidRDefault="00C2525E" w:rsidP="00EF4018">
            <w:pPr>
              <w:rPr>
                <w:rFonts w:ascii="Arial" w:hAnsi="Arial" w:cs="Arial"/>
                <w:b w:val="0"/>
                <w:color w:val="000000"/>
                <w:sz w:val="20"/>
              </w:rPr>
            </w:pPr>
            <w:r w:rsidRPr="0081016F">
              <w:rPr>
                <w:rFonts w:ascii="Arial" w:hAnsi="Arial" w:cs="Arial"/>
                <w:b w:val="0"/>
                <w:color w:val="000000"/>
                <w:sz w:val="20"/>
              </w:rPr>
              <w:t>II. Контрольно-пропускной режим</w:t>
            </w:r>
          </w:p>
        </w:tc>
        <w:tc>
          <w:tcPr>
            <w:tcW w:w="567" w:type="dxa"/>
            <w:noWrap/>
            <w:hideMark/>
          </w:tcPr>
          <w:p w:rsidR="00C2525E" w:rsidRPr="0081016F" w:rsidRDefault="00C2525E" w:rsidP="00EF401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rPr>
            </w:pPr>
            <w:r w:rsidRPr="0081016F">
              <w:rPr>
                <w:rFonts w:ascii="Arial" w:hAnsi="Arial" w:cs="Arial"/>
                <w:color w:val="000000"/>
                <w:sz w:val="20"/>
              </w:rPr>
              <w:t>4</w:t>
            </w:r>
          </w:p>
        </w:tc>
      </w:tr>
      <w:tr w:rsidR="00C2525E" w:rsidTr="00415FCE">
        <w:trPr>
          <w:trHeight w:val="300"/>
        </w:trPr>
        <w:tc>
          <w:tcPr>
            <w:cnfStyle w:val="001000000000" w:firstRow="0" w:lastRow="0" w:firstColumn="1" w:lastColumn="0" w:oddVBand="0" w:evenVBand="0" w:oddHBand="0" w:evenHBand="0" w:firstRowFirstColumn="0" w:firstRowLastColumn="0" w:lastRowFirstColumn="0" w:lastRowLastColumn="0"/>
            <w:tcW w:w="9640" w:type="dxa"/>
            <w:hideMark/>
          </w:tcPr>
          <w:p w:rsidR="00C2525E" w:rsidRPr="0081016F" w:rsidRDefault="00C2525E" w:rsidP="00EF4018">
            <w:pPr>
              <w:ind w:left="720"/>
              <w:rPr>
                <w:rFonts w:ascii="Arial" w:hAnsi="Arial" w:cs="Arial"/>
                <w:b w:val="0"/>
                <w:color w:val="000000"/>
                <w:sz w:val="20"/>
              </w:rPr>
            </w:pPr>
            <w:r w:rsidRPr="0081016F">
              <w:rPr>
                <w:rFonts w:ascii="Arial" w:hAnsi="Arial" w:cs="Arial"/>
                <w:b w:val="0"/>
                <w:color w:val="000000"/>
                <w:sz w:val="20"/>
              </w:rPr>
              <w:t>1. Доступ в Здание</w:t>
            </w:r>
          </w:p>
        </w:tc>
        <w:tc>
          <w:tcPr>
            <w:tcW w:w="567" w:type="dxa"/>
            <w:noWrap/>
            <w:hideMark/>
          </w:tcPr>
          <w:p w:rsidR="00C2525E" w:rsidRPr="0081016F" w:rsidRDefault="00C2525E" w:rsidP="00EF401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81016F">
              <w:rPr>
                <w:rFonts w:ascii="Arial" w:hAnsi="Arial" w:cs="Arial"/>
                <w:color w:val="000000"/>
                <w:sz w:val="20"/>
              </w:rPr>
              <w:t>4</w:t>
            </w:r>
          </w:p>
        </w:tc>
      </w:tr>
      <w:tr w:rsidR="00C2525E" w:rsidTr="00415F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0" w:type="dxa"/>
            <w:hideMark/>
          </w:tcPr>
          <w:p w:rsidR="00C2525E" w:rsidRPr="0081016F" w:rsidRDefault="00C2525E" w:rsidP="00EF4018">
            <w:pPr>
              <w:ind w:left="720"/>
              <w:rPr>
                <w:rFonts w:ascii="Arial" w:hAnsi="Arial" w:cs="Arial"/>
                <w:b w:val="0"/>
                <w:color w:val="000000"/>
                <w:sz w:val="20"/>
              </w:rPr>
            </w:pPr>
            <w:r w:rsidRPr="0081016F">
              <w:rPr>
                <w:rFonts w:ascii="Arial" w:hAnsi="Arial" w:cs="Arial"/>
                <w:b w:val="0"/>
                <w:color w:val="000000"/>
                <w:sz w:val="20"/>
              </w:rPr>
              <w:t>2. Въезд и выезд Арендаторов</w:t>
            </w:r>
          </w:p>
        </w:tc>
        <w:tc>
          <w:tcPr>
            <w:tcW w:w="567" w:type="dxa"/>
            <w:noWrap/>
            <w:hideMark/>
          </w:tcPr>
          <w:p w:rsidR="00C2525E" w:rsidRPr="0081016F" w:rsidRDefault="00C2525E" w:rsidP="00EF401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rPr>
            </w:pPr>
            <w:r w:rsidRPr="0081016F">
              <w:rPr>
                <w:rFonts w:ascii="Arial" w:hAnsi="Arial" w:cs="Arial"/>
                <w:color w:val="000000"/>
                <w:sz w:val="20"/>
              </w:rPr>
              <w:t>5</w:t>
            </w:r>
          </w:p>
        </w:tc>
      </w:tr>
      <w:tr w:rsidR="00C2525E" w:rsidTr="00415FCE">
        <w:trPr>
          <w:trHeight w:val="300"/>
        </w:trPr>
        <w:tc>
          <w:tcPr>
            <w:cnfStyle w:val="001000000000" w:firstRow="0" w:lastRow="0" w:firstColumn="1" w:lastColumn="0" w:oddVBand="0" w:evenVBand="0" w:oddHBand="0" w:evenHBand="0" w:firstRowFirstColumn="0" w:firstRowLastColumn="0" w:lastRowFirstColumn="0" w:lastRowLastColumn="0"/>
            <w:tcW w:w="9640" w:type="dxa"/>
            <w:hideMark/>
          </w:tcPr>
          <w:p w:rsidR="00C2525E" w:rsidRPr="0081016F" w:rsidRDefault="00C2525E" w:rsidP="00EF4018">
            <w:pPr>
              <w:ind w:left="720"/>
              <w:rPr>
                <w:rFonts w:ascii="Arial" w:hAnsi="Arial" w:cs="Arial"/>
                <w:b w:val="0"/>
                <w:color w:val="000000"/>
                <w:sz w:val="20"/>
              </w:rPr>
            </w:pPr>
            <w:r w:rsidRPr="0081016F">
              <w:rPr>
                <w:rFonts w:ascii="Arial" w:hAnsi="Arial" w:cs="Arial"/>
                <w:b w:val="0"/>
                <w:color w:val="000000"/>
                <w:sz w:val="20"/>
              </w:rPr>
              <w:t>3. Порядок выдачи и хранения ключей</w:t>
            </w:r>
          </w:p>
        </w:tc>
        <w:tc>
          <w:tcPr>
            <w:tcW w:w="567" w:type="dxa"/>
            <w:noWrap/>
            <w:hideMark/>
          </w:tcPr>
          <w:p w:rsidR="00C2525E" w:rsidRPr="0081016F" w:rsidRDefault="00C2525E" w:rsidP="00EF401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81016F">
              <w:rPr>
                <w:rFonts w:ascii="Arial" w:hAnsi="Arial" w:cs="Arial"/>
                <w:color w:val="000000"/>
                <w:sz w:val="20"/>
              </w:rPr>
              <w:t>6</w:t>
            </w:r>
          </w:p>
        </w:tc>
      </w:tr>
      <w:tr w:rsidR="00C2525E" w:rsidTr="00415F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0" w:type="dxa"/>
            <w:hideMark/>
          </w:tcPr>
          <w:p w:rsidR="00C2525E" w:rsidRPr="0081016F" w:rsidRDefault="00C2525E" w:rsidP="00EF4018">
            <w:pPr>
              <w:ind w:left="720"/>
              <w:rPr>
                <w:rFonts w:ascii="Arial" w:hAnsi="Arial" w:cs="Arial"/>
                <w:b w:val="0"/>
                <w:color w:val="000000"/>
                <w:sz w:val="20"/>
              </w:rPr>
            </w:pPr>
            <w:r w:rsidRPr="0081016F">
              <w:rPr>
                <w:rFonts w:ascii="Arial" w:hAnsi="Arial" w:cs="Arial"/>
                <w:b w:val="0"/>
                <w:color w:val="000000"/>
                <w:sz w:val="20"/>
              </w:rPr>
              <w:t>4. Порядок выноса (вывоза) материальных ценностей</w:t>
            </w:r>
          </w:p>
        </w:tc>
        <w:tc>
          <w:tcPr>
            <w:tcW w:w="567" w:type="dxa"/>
            <w:noWrap/>
            <w:hideMark/>
          </w:tcPr>
          <w:p w:rsidR="00C2525E" w:rsidRPr="0081016F" w:rsidRDefault="00455D38" w:rsidP="00EF401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rPr>
            </w:pPr>
            <w:r w:rsidRPr="0081016F">
              <w:rPr>
                <w:rFonts w:ascii="Arial" w:hAnsi="Arial" w:cs="Arial"/>
                <w:color w:val="000000"/>
                <w:sz w:val="20"/>
              </w:rPr>
              <w:t>6</w:t>
            </w:r>
          </w:p>
        </w:tc>
      </w:tr>
      <w:tr w:rsidR="00C2525E" w:rsidTr="00415FCE">
        <w:trPr>
          <w:trHeight w:val="300"/>
        </w:trPr>
        <w:tc>
          <w:tcPr>
            <w:cnfStyle w:val="001000000000" w:firstRow="0" w:lastRow="0" w:firstColumn="1" w:lastColumn="0" w:oddVBand="0" w:evenVBand="0" w:oddHBand="0" w:evenHBand="0" w:firstRowFirstColumn="0" w:firstRowLastColumn="0" w:lastRowFirstColumn="0" w:lastRowLastColumn="0"/>
            <w:tcW w:w="9640" w:type="dxa"/>
            <w:hideMark/>
          </w:tcPr>
          <w:p w:rsidR="00C2525E" w:rsidRPr="0081016F" w:rsidRDefault="00C2525E" w:rsidP="00EF4018">
            <w:pPr>
              <w:ind w:left="720"/>
              <w:rPr>
                <w:rFonts w:ascii="Arial" w:hAnsi="Arial" w:cs="Arial"/>
                <w:b w:val="0"/>
                <w:color w:val="000000"/>
                <w:sz w:val="20"/>
              </w:rPr>
            </w:pPr>
            <w:r w:rsidRPr="0081016F">
              <w:rPr>
                <w:rFonts w:ascii="Arial" w:hAnsi="Arial" w:cs="Arial"/>
                <w:b w:val="0"/>
                <w:color w:val="000000"/>
                <w:sz w:val="20"/>
              </w:rPr>
              <w:t>5. Доставка грузов</w:t>
            </w:r>
          </w:p>
        </w:tc>
        <w:tc>
          <w:tcPr>
            <w:tcW w:w="567" w:type="dxa"/>
            <w:noWrap/>
            <w:hideMark/>
          </w:tcPr>
          <w:p w:rsidR="00C2525E" w:rsidRPr="0081016F" w:rsidRDefault="00E030B3" w:rsidP="00EF401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81016F">
              <w:rPr>
                <w:rFonts w:ascii="Arial" w:hAnsi="Arial" w:cs="Arial"/>
                <w:color w:val="000000"/>
                <w:sz w:val="20"/>
              </w:rPr>
              <w:t>7</w:t>
            </w:r>
          </w:p>
        </w:tc>
      </w:tr>
      <w:tr w:rsidR="00C2525E" w:rsidTr="00415F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0" w:type="dxa"/>
            <w:hideMark/>
          </w:tcPr>
          <w:p w:rsidR="00C2525E" w:rsidRPr="0081016F" w:rsidRDefault="00C2525E" w:rsidP="00EF4018">
            <w:pPr>
              <w:ind w:left="720"/>
              <w:rPr>
                <w:rFonts w:ascii="Arial" w:hAnsi="Arial" w:cs="Arial"/>
                <w:b w:val="0"/>
                <w:color w:val="000000"/>
                <w:sz w:val="20"/>
              </w:rPr>
            </w:pPr>
            <w:r w:rsidRPr="0081016F">
              <w:rPr>
                <w:rFonts w:ascii="Arial" w:hAnsi="Arial" w:cs="Arial"/>
                <w:b w:val="0"/>
                <w:color w:val="000000"/>
                <w:sz w:val="20"/>
              </w:rPr>
              <w:t>6. Допуск подрядных организаций Арендаторов</w:t>
            </w:r>
          </w:p>
        </w:tc>
        <w:tc>
          <w:tcPr>
            <w:tcW w:w="567" w:type="dxa"/>
            <w:noWrap/>
            <w:hideMark/>
          </w:tcPr>
          <w:p w:rsidR="00C2525E" w:rsidRPr="0081016F" w:rsidRDefault="00C2525E" w:rsidP="00EF401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rPr>
            </w:pPr>
            <w:r w:rsidRPr="0081016F">
              <w:rPr>
                <w:rFonts w:ascii="Arial" w:hAnsi="Arial" w:cs="Arial"/>
                <w:color w:val="000000"/>
                <w:sz w:val="20"/>
              </w:rPr>
              <w:t>7</w:t>
            </w:r>
          </w:p>
        </w:tc>
      </w:tr>
      <w:tr w:rsidR="00C2525E" w:rsidTr="00415FCE">
        <w:trPr>
          <w:trHeight w:val="300"/>
        </w:trPr>
        <w:tc>
          <w:tcPr>
            <w:cnfStyle w:val="001000000000" w:firstRow="0" w:lastRow="0" w:firstColumn="1" w:lastColumn="0" w:oddVBand="0" w:evenVBand="0" w:oddHBand="0" w:evenHBand="0" w:firstRowFirstColumn="0" w:firstRowLastColumn="0" w:lastRowFirstColumn="0" w:lastRowLastColumn="0"/>
            <w:tcW w:w="9640" w:type="dxa"/>
            <w:hideMark/>
          </w:tcPr>
          <w:p w:rsidR="00C2525E" w:rsidRPr="0081016F" w:rsidRDefault="00C2525E" w:rsidP="00EF4018">
            <w:pPr>
              <w:rPr>
                <w:rFonts w:ascii="Arial" w:hAnsi="Arial" w:cs="Arial"/>
                <w:b w:val="0"/>
                <w:color w:val="000000"/>
                <w:sz w:val="20"/>
              </w:rPr>
            </w:pPr>
            <w:r w:rsidRPr="0081016F">
              <w:rPr>
                <w:rFonts w:ascii="Arial" w:hAnsi="Arial" w:cs="Arial"/>
                <w:b w:val="0"/>
                <w:color w:val="000000"/>
                <w:sz w:val="20"/>
              </w:rPr>
              <w:t>I</w:t>
            </w:r>
            <w:r w:rsidRPr="0081016F">
              <w:rPr>
                <w:rFonts w:ascii="Arial" w:hAnsi="Arial" w:cs="Arial"/>
                <w:b w:val="0"/>
                <w:color w:val="000000"/>
                <w:sz w:val="20"/>
                <w:lang w:val="en-US"/>
              </w:rPr>
              <w:t>II</w:t>
            </w:r>
            <w:r w:rsidRPr="0081016F">
              <w:rPr>
                <w:rFonts w:ascii="Arial" w:hAnsi="Arial" w:cs="Arial"/>
                <w:b w:val="0"/>
                <w:color w:val="000000"/>
                <w:sz w:val="20"/>
              </w:rPr>
              <w:t>. Техническая эксплуатация Здания</w:t>
            </w:r>
          </w:p>
        </w:tc>
        <w:tc>
          <w:tcPr>
            <w:tcW w:w="567" w:type="dxa"/>
            <w:noWrap/>
            <w:hideMark/>
          </w:tcPr>
          <w:p w:rsidR="00C2525E" w:rsidRPr="0081016F" w:rsidRDefault="00E030B3" w:rsidP="00EF401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81016F">
              <w:rPr>
                <w:rFonts w:ascii="Arial" w:hAnsi="Arial" w:cs="Arial"/>
                <w:color w:val="000000"/>
                <w:sz w:val="20"/>
              </w:rPr>
              <w:t>8</w:t>
            </w:r>
          </w:p>
        </w:tc>
      </w:tr>
      <w:tr w:rsidR="00C2525E" w:rsidTr="00415FCE">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640" w:type="dxa"/>
            <w:hideMark/>
          </w:tcPr>
          <w:p w:rsidR="00C2525E" w:rsidRPr="0081016F" w:rsidRDefault="00C2525E" w:rsidP="00EF4018">
            <w:pPr>
              <w:rPr>
                <w:rFonts w:ascii="Arial" w:hAnsi="Arial" w:cs="Arial"/>
                <w:b w:val="0"/>
                <w:color w:val="000000"/>
                <w:sz w:val="20"/>
              </w:rPr>
            </w:pPr>
            <w:r w:rsidRPr="0081016F">
              <w:rPr>
                <w:rFonts w:ascii="Arial" w:hAnsi="Arial" w:cs="Arial"/>
                <w:b w:val="0"/>
                <w:color w:val="000000"/>
                <w:sz w:val="20"/>
                <w:lang w:val="en-US"/>
              </w:rPr>
              <w:t>I</w:t>
            </w:r>
            <w:r w:rsidRPr="0081016F">
              <w:rPr>
                <w:rFonts w:ascii="Arial" w:hAnsi="Arial" w:cs="Arial"/>
                <w:b w:val="0"/>
                <w:color w:val="000000"/>
                <w:sz w:val="20"/>
              </w:rPr>
              <w:t>V. Правила использования Арендуемых Помещений и зон общего пользования Здания</w:t>
            </w:r>
          </w:p>
        </w:tc>
        <w:tc>
          <w:tcPr>
            <w:tcW w:w="567" w:type="dxa"/>
            <w:noWrap/>
            <w:hideMark/>
          </w:tcPr>
          <w:p w:rsidR="00C2525E" w:rsidRPr="0081016F" w:rsidRDefault="006E01FA" w:rsidP="00EF401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rPr>
            </w:pPr>
            <w:r>
              <w:rPr>
                <w:rFonts w:ascii="Arial" w:hAnsi="Arial" w:cs="Arial"/>
                <w:color w:val="000000"/>
                <w:sz w:val="20"/>
              </w:rPr>
              <w:t>9</w:t>
            </w:r>
          </w:p>
        </w:tc>
      </w:tr>
      <w:tr w:rsidR="00C2525E" w:rsidTr="00415FCE">
        <w:trPr>
          <w:trHeight w:val="300"/>
        </w:trPr>
        <w:tc>
          <w:tcPr>
            <w:cnfStyle w:val="001000000000" w:firstRow="0" w:lastRow="0" w:firstColumn="1" w:lastColumn="0" w:oddVBand="0" w:evenVBand="0" w:oddHBand="0" w:evenHBand="0" w:firstRowFirstColumn="0" w:firstRowLastColumn="0" w:lastRowFirstColumn="0" w:lastRowLastColumn="0"/>
            <w:tcW w:w="9640" w:type="dxa"/>
            <w:hideMark/>
          </w:tcPr>
          <w:p w:rsidR="00C2525E" w:rsidRPr="0081016F" w:rsidRDefault="00C2525E" w:rsidP="00EF4018">
            <w:pPr>
              <w:ind w:left="720"/>
              <w:rPr>
                <w:rFonts w:ascii="Arial" w:hAnsi="Arial" w:cs="Arial"/>
                <w:b w:val="0"/>
                <w:color w:val="000000"/>
                <w:sz w:val="20"/>
              </w:rPr>
            </w:pPr>
            <w:r w:rsidRPr="0081016F">
              <w:rPr>
                <w:rFonts w:ascii="Arial" w:hAnsi="Arial" w:cs="Arial"/>
                <w:b w:val="0"/>
                <w:color w:val="000000"/>
                <w:sz w:val="20"/>
              </w:rPr>
              <w:t>1. Использование Арендуемых Помещений</w:t>
            </w:r>
          </w:p>
        </w:tc>
        <w:tc>
          <w:tcPr>
            <w:tcW w:w="567" w:type="dxa"/>
            <w:noWrap/>
            <w:hideMark/>
          </w:tcPr>
          <w:p w:rsidR="00C2525E" w:rsidRPr="0081016F" w:rsidRDefault="006E01FA" w:rsidP="00EF401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Pr>
                <w:rFonts w:ascii="Arial" w:hAnsi="Arial" w:cs="Arial"/>
                <w:color w:val="000000"/>
                <w:sz w:val="20"/>
              </w:rPr>
              <w:t>9</w:t>
            </w:r>
          </w:p>
        </w:tc>
      </w:tr>
      <w:tr w:rsidR="00C2525E" w:rsidTr="00415F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0" w:type="dxa"/>
            <w:hideMark/>
          </w:tcPr>
          <w:p w:rsidR="00C2525E" w:rsidRPr="0081016F" w:rsidRDefault="00C2525E" w:rsidP="00EF4018">
            <w:pPr>
              <w:ind w:left="720"/>
              <w:rPr>
                <w:rFonts w:ascii="Arial" w:hAnsi="Arial" w:cs="Arial"/>
                <w:b w:val="0"/>
                <w:color w:val="000000"/>
                <w:sz w:val="20"/>
              </w:rPr>
            </w:pPr>
            <w:r w:rsidRPr="0081016F">
              <w:rPr>
                <w:rFonts w:ascii="Arial" w:hAnsi="Arial" w:cs="Arial"/>
                <w:b w:val="0"/>
                <w:color w:val="000000"/>
                <w:sz w:val="20"/>
              </w:rPr>
              <w:t>2. Уборка мусора</w:t>
            </w:r>
          </w:p>
        </w:tc>
        <w:tc>
          <w:tcPr>
            <w:tcW w:w="567" w:type="dxa"/>
            <w:noWrap/>
            <w:hideMark/>
          </w:tcPr>
          <w:p w:rsidR="00C2525E" w:rsidRPr="0081016F" w:rsidRDefault="00455D38" w:rsidP="00EF401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rPr>
            </w:pPr>
            <w:r w:rsidRPr="0081016F">
              <w:rPr>
                <w:rFonts w:ascii="Arial" w:hAnsi="Arial" w:cs="Arial"/>
                <w:color w:val="000000"/>
                <w:sz w:val="20"/>
              </w:rPr>
              <w:t>9</w:t>
            </w:r>
          </w:p>
        </w:tc>
      </w:tr>
      <w:tr w:rsidR="00C2525E" w:rsidTr="00415FCE">
        <w:trPr>
          <w:trHeight w:val="300"/>
        </w:trPr>
        <w:tc>
          <w:tcPr>
            <w:cnfStyle w:val="001000000000" w:firstRow="0" w:lastRow="0" w:firstColumn="1" w:lastColumn="0" w:oddVBand="0" w:evenVBand="0" w:oddHBand="0" w:evenHBand="0" w:firstRowFirstColumn="0" w:firstRowLastColumn="0" w:lastRowFirstColumn="0" w:lastRowLastColumn="0"/>
            <w:tcW w:w="9640" w:type="dxa"/>
            <w:hideMark/>
          </w:tcPr>
          <w:p w:rsidR="00C2525E" w:rsidRPr="0081016F" w:rsidRDefault="00C2525E" w:rsidP="00EF4018">
            <w:pPr>
              <w:ind w:left="720"/>
              <w:rPr>
                <w:rFonts w:ascii="Arial" w:hAnsi="Arial" w:cs="Arial"/>
                <w:b w:val="0"/>
                <w:color w:val="000000"/>
                <w:sz w:val="20"/>
              </w:rPr>
            </w:pPr>
            <w:r w:rsidRPr="0081016F">
              <w:rPr>
                <w:rFonts w:ascii="Arial" w:hAnsi="Arial" w:cs="Arial"/>
                <w:b w:val="0"/>
                <w:color w:val="000000"/>
                <w:sz w:val="20"/>
              </w:rPr>
              <w:t>3. Вывески Арендаторов</w:t>
            </w:r>
          </w:p>
        </w:tc>
        <w:tc>
          <w:tcPr>
            <w:tcW w:w="567" w:type="dxa"/>
            <w:noWrap/>
            <w:hideMark/>
          </w:tcPr>
          <w:p w:rsidR="00C2525E" w:rsidRPr="0081016F" w:rsidRDefault="006E01FA" w:rsidP="00EF401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Pr>
                <w:rFonts w:ascii="Arial" w:hAnsi="Arial" w:cs="Arial"/>
                <w:color w:val="000000"/>
                <w:sz w:val="20"/>
              </w:rPr>
              <w:t>10</w:t>
            </w:r>
          </w:p>
        </w:tc>
      </w:tr>
      <w:tr w:rsidR="00C2525E" w:rsidTr="00415F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0" w:type="dxa"/>
            <w:hideMark/>
          </w:tcPr>
          <w:p w:rsidR="00C2525E" w:rsidRPr="0081016F" w:rsidRDefault="00C2525E" w:rsidP="00EF4018">
            <w:pPr>
              <w:ind w:left="720"/>
              <w:rPr>
                <w:rFonts w:ascii="Arial" w:hAnsi="Arial" w:cs="Arial"/>
                <w:b w:val="0"/>
                <w:color w:val="000000"/>
                <w:sz w:val="20"/>
              </w:rPr>
            </w:pPr>
            <w:r w:rsidRPr="0081016F">
              <w:rPr>
                <w:rFonts w:ascii="Arial" w:hAnsi="Arial" w:cs="Arial"/>
                <w:b w:val="0"/>
                <w:color w:val="000000"/>
                <w:sz w:val="20"/>
              </w:rPr>
              <w:t>4. Реклама</w:t>
            </w:r>
          </w:p>
        </w:tc>
        <w:tc>
          <w:tcPr>
            <w:tcW w:w="567" w:type="dxa"/>
            <w:noWrap/>
            <w:hideMark/>
          </w:tcPr>
          <w:p w:rsidR="00C2525E" w:rsidRPr="0081016F" w:rsidRDefault="006E01FA" w:rsidP="00EF401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rPr>
            </w:pPr>
            <w:r>
              <w:rPr>
                <w:rFonts w:ascii="Arial" w:hAnsi="Arial" w:cs="Arial"/>
                <w:color w:val="000000"/>
                <w:sz w:val="20"/>
              </w:rPr>
              <w:t>10</w:t>
            </w:r>
          </w:p>
        </w:tc>
      </w:tr>
      <w:tr w:rsidR="00C2525E" w:rsidTr="00415FCE">
        <w:trPr>
          <w:trHeight w:val="300"/>
        </w:trPr>
        <w:tc>
          <w:tcPr>
            <w:cnfStyle w:val="001000000000" w:firstRow="0" w:lastRow="0" w:firstColumn="1" w:lastColumn="0" w:oddVBand="0" w:evenVBand="0" w:oddHBand="0" w:evenHBand="0" w:firstRowFirstColumn="0" w:firstRowLastColumn="0" w:lastRowFirstColumn="0" w:lastRowLastColumn="0"/>
            <w:tcW w:w="9640" w:type="dxa"/>
            <w:hideMark/>
          </w:tcPr>
          <w:p w:rsidR="00C2525E" w:rsidRPr="0081016F" w:rsidRDefault="00C2525E" w:rsidP="00EF4018">
            <w:pPr>
              <w:ind w:left="720"/>
              <w:rPr>
                <w:rFonts w:ascii="Arial" w:hAnsi="Arial" w:cs="Arial"/>
                <w:b w:val="0"/>
                <w:color w:val="000000"/>
                <w:sz w:val="20"/>
              </w:rPr>
            </w:pPr>
            <w:r w:rsidRPr="0081016F">
              <w:rPr>
                <w:rFonts w:ascii="Arial" w:hAnsi="Arial" w:cs="Arial"/>
                <w:b w:val="0"/>
                <w:color w:val="000000"/>
                <w:sz w:val="20"/>
              </w:rPr>
              <w:t>5. Использование электрооборудования, кондиционеров, отопительных приборов, вентиляторов, сантехнического оборудования</w:t>
            </w:r>
          </w:p>
        </w:tc>
        <w:tc>
          <w:tcPr>
            <w:tcW w:w="567" w:type="dxa"/>
            <w:noWrap/>
            <w:hideMark/>
          </w:tcPr>
          <w:p w:rsidR="00C2525E" w:rsidRPr="0081016F" w:rsidRDefault="00455D38" w:rsidP="006E01F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81016F">
              <w:rPr>
                <w:rFonts w:ascii="Arial" w:hAnsi="Arial" w:cs="Arial"/>
                <w:color w:val="000000"/>
                <w:sz w:val="20"/>
              </w:rPr>
              <w:t>1</w:t>
            </w:r>
            <w:r w:rsidR="006E01FA">
              <w:rPr>
                <w:rFonts w:ascii="Arial" w:hAnsi="Arial" w:cs="Arial"/>
                <w:color w:val="000000"/>
                <w:sz w:val="20"/>
              </w:rPr>
              <w:t>1</w:t>
            </w:r>
          </w:p>
        </w:tc>
      </w:tr>
      <w:tr w:rsidR="00C2525E" w:rsidTr="00415FCE">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9640" w:type="dxa"/>
            <w:hideMark/>
          </w:tcPr>
          <w:p w:rsidR="00C2525E" w:rsidRPr="0081016F" w:rsidRDefault="00C2525E" w:rsidP="00EF4018">
            <w:pPr>
              <w:ind w:left="720"/>
              <w:rPr>
                <w:rFonts w:ascii="Arial" w:hAnsi="Arial" w:cs="Arial"/>
                <w:b w:val="0"/>
                <w:color w:val="000000"/>
                <w:sz w:val="20"/>
              </w:rPr>
            </w:pPr>
            <w:r w:rsidRPr="0081016F">
              <w:rPr>
                <w:rFonts w:ascii="Arial" w:hAnsi="Arial" w:cs="Arial"/>
                <w:b w:val="0"/>
                <w:color w:val="000000"/>
                <w:sz w:val="20"/>
              </w:rPr>
              <w:t>6. Правила пользования лифтами</w:t>
            </w:r>
          </w:p>
        </w:tc>
        <w:tc>
          <w:tcPr>
            <w:tcW w:w="567" w:type="dxa"/>
            <w:noWrap/>
            <w:hideMark/>
          </w:tcPr>
          <w:p w:rsidR="00C2525E" w:rsidRPr="0081016F" w:rsidRDefault="00E030B3" w:rsidP="00E030B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rPr>
            </w:pPr>
            <w:r w:rsidRPr="0081016F">
              <w:rPr>
                <w:rFonts w:ascii="Arial" w:hAnsi="Arial" w:cs="Arial"/>
                <w:color w:val="000000"/>
                <w:sz w:val="20"/>
              </w:rPr>
              <w:t>11</w:t>
            </w:r>
          </w:p>
        </w:tc>
      </w:tr>
      <w:tr w:rsidR="00C2525E" w:rsidTr="00415FCE">
        <w:trPr>
          <w:trHeight w:val="300"/>
        </w:trPr>
        <w:tc>
          <w:tcPr>
            <w:cnfStyle w:val="001000000000" w:firstRow="0" w:lastRow="0" w:firstColumn="1" w:lastColumn="0" w:oddVBand="0" w:evenVBand="0" w:oddHBand="0" w:evenHBand="0" w:firstRowFirstColumn="0" w:firstRowLastColumn="0" w:lastRowFirstColumn="0" w:lastRowLastColumn="0"/>
            <w:tcW w:w="9640" w:type="dxa"/>
            <w:hideMark/>
          </w:tcPr>
          <w:p w:rsidR="00C2525E" w:rsidRPr="0081016F" w:rsidRDefault="00C2525E" w:rsidP="00EF4018">
            <w:pPr>
              <w:ind w:left="720"/>
              <w:rPr>
                <w:rFonts w:ascii="Arial" w:hAnsi="Arial" w:cs="Arial"/>
                <w:b w:val="0"/>
                <w:color w:val="000000"/>
                <w:sz w:val="20"/>
              </w:rPr>
            </w:pPr>
            <w:r w:rsidRPr="0081016F">
              <w:rPr>
                <w:rFonts w:ascii="Arial" w:hAnsi="Arial" w:cs="Arial"/>
                <w:b w:val="0"/>
                <w:color w:val="000000"/>
                <w:sz w:val="20"/>
              </w:rPr>
              <w:t xml:space="preserve">7. Фото-, видео- и киносъемка </w:t>
            </w:r>
          </w:p>
        </w:tc>
        <w:tc>
          <w:tcPr>
            <w:tcW w:w="567" w:type="dxa"/>
            <w:noWrap/>
            <w:hideMark/>
          </w:tcPr>
          <w:p w:rsidR="00C2525E" w:rsidRPr="0081016F" w:rsidRDefault="00D8721A" w:rsidP="006E01F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81016F">
              <w:rPr>
                <w:rFonts w:ascii="Arial" w:hAnsi="Arial" w:cs="Arial"/>
                <w:color w:val="000000"/>
                <w:sz w:val="20"/>
              </w:rPr>
              <w:t>1</w:t>
            </w:r>
            <w:r w:rsidR="006E01FA">
              <w:rPr>
                <w:rFonts w:ascii="Arial" w:hAnsi="Arial" w:cs="Arial"/>
                <w:color w:val="000000"/>
                <w:sz w:val="20"/>
              </w:rPr>
              <w:t>2</w:t>
            </w:r>
          </w:p>
        </w:tc>
      </w:tr>
      <w:tr w:rsidR="00C2525E" w:rsidTr="00415F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0" w:type="dxa"/>
            <w:hideMark/>
          </w:tcPr>
          <w:p w:rsidR="00C2525E" w:rsidRPr="0081016F" w:rsidRDefault="00C2525E" w:rsidP="00E030B3">
            <w:pPr>
              <w:ind w:left="720"/>
              <w:rPr>
                <w:rFonts w:ascii="Arial" w:hAnsi="Arial" w:cs="Arial"/>
                <w:b w:val="0"/>
                <w:color w:val="000000"/>
                <w:sz w:val="20"/>
              </w:rPr>
            </w:pPr>
            <w:r w:rsidRPr="0081016F">
              <w:rPr>
                <w:rFonts w:ascii="Arial" w:hAnsi="Arial" w:cs="Arial"/>
                <w:b w:val="0"/>
                <w:color w:val="000000"/>
                <w:sz w:val="20"/>
              </w:rPr>
              <w:t>8. Курение</w:t>
            </w:r>
          </w:p>
        </w:tc>
        <w:tc>
          <w:tcPr>
            <w:tcW w:w="567" w:type="dxa"/>
            <w:noWrap/>
            <w:hideMark/>
          </w:tcPr>
          <w:p w:rsidR="00C2525E" w:rsidRPr="0081016F" w:rsidRDefault="00D8721A" w:rsidP="00E030B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rPr>
            </w:pPr>
            <w:r w:rsidRPr="0081016F">
              <w:rPr>
                <w:rFonts w:ascii="Arial" w:hAnsi="Arial" w:cs="Arial"/>
                <w:color w:val="000000"/>
                <w:sz w:val="20"/>
              </w:rPr>
              <w:t>1</w:t>
            </w:r>
            <w:r w:rsidR="00E030B3" w:rsidRPr="0081016F">
              <w:rPr>
                <w:rFonts w:ascii="Arial" w:hAnsi="Arial" w:cs="Arial"/>
                <w:color w:val="000000"/>
                <w:sz w:val="20"/>
              </w:rPr>
              <w:t>2</w:t>
            </w:r>
          </w:p>
        </w:tc>
      </w:tr>
      <w:tr w:rsidR="00E030B3" w:rsidTr="00415FCE">
        <w:trPr>
          <w:trHeight w:val="300"/>
        </w:trPr>
        <w:tc>
          <w:tcPr>
            <w:cnfStyle w:val="001000000000" w:firstRow="0" w:lastRow="0" w:firstColumn="1" w:lastColumn="0" w:oddVBand="0" w:evenVBand="0" w:oddHBand="0" w:evenHBand="0" w:firstRowFirstColumn="0" w:firstRowLastColumn="0" w:lastRowFirstColumn="0" w:lastRowLastColumn="0"/>
            <w:tcW w:w="9640" w:type="dxa"/>
            <w:hideMark/>
          </w:tcPr>
          <w:p w:rsidR="00E030B3" w:rsidRPr="0081016F" w:rsidRDefault="00E030B3" w:rsidP="00E030B3">
            <w:pPr>
              <w:ind w:left="720"/>
              <w:rPr>
                <w:rFonts w:ascii="Arial" w:hAnsi="Arial" w:cs="Arial"/>
                <w:b w:val="0"/>
                <w:color w:val="000000"/>
                <w:sz w:val="20"/>
              </w:rPr>
            </w:pPr>
            <w:r w:rsidRPr="0081016F">
              <w:rPr>
                <w:rFonts w:ascii="Arial" w:hAnsi="Arial" w:cs="Arial"/>
                <w:b w:val="0"/>
                <w:color w:val="000000"/>
                <w:sz w:val="20"/>
              </w:rPr>
              <w:t>9. Утерянное имущество</w:t>
            </w:r>
          </w:p>
        </w:tc>
        <w:tc>
          <w:tcPr>
            <w:tcW w:w="567" w:type="dxa"/>
            <w:noWrap/>
            <w:hideMark/>
          </w:tcPr>
          <w:p w:rsidR="00E030B3" w:rsidRPr="0081016F" w:rsidRDefault="00E030B3" w:rsidP="00E030B3">
            <w:pPr>
              <w:jc w:val="center"/>
              <w:cnfStyle w:val="000000000000" w:firstRow="0" w:lastRow="0" w:firstColumn="0" w:lastColumn="0" w:oddVBand="0" w:evenVBand="0" w:oddHBand="0" w:evenHBand="0" w:firstRowFirstColumn="0" w:firstRowLastColumn="0" w:lastRowFirstColumn="0" w:lastRowLastColumn="0"/>
            </w:pPr>
            <w:r w:rsidRPr="0081016F">
              <w:rPr>
                <w:rFonts w:ascii="Arial" w:hAnsi="Arial" w:cs="Arial"/>
                <w:color w:val="000000"/>
                <w:sz w:val="20"/>
              </w:rPr>
              <w:t>12</w:t>
            </w:r>
          </w:p>
        </w:tc>
      </w:tr>
      <w:tr w:rsidR="00E030B3" w:rsidTr="00415F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0" w:type="dxa"/>
            <w:hideMark/>
          </w:tcPr>
          <w:p w:rsidR="00E030B3" w:rsidRPr="0081016F" w:rsidRDefault="00E030B3" w:rsidP="00E030B3">
            <w:pPr>
              <w:ind w:left="720"/>
              <w:rPr>
                <w:rFonts w:ascii="Arial" w:hAnsi="Arial" w:cs="Arial"/>
                <w:b w:val="0"/>
                <w:color w:val="000000"/>
                <w:sz w:val="20"/>
              </w:rPr>
            </w:pPr>
            <w:r w:rsidRPr="0081016F">
              <w:rPr>
                <w:rFonts w:ascii="Arial" w:hAnsi="Arial" w:cs="Arial"/>
                <w:b w:val="0"/>
                <w:color w:val="000000"/>
                <w:sz w:val="20"/>
              </w:rPr>
              <w:t>10. Посторонние лица / Подозрительные предметы</w:t>
            </w:r>
          </w:p>
        </w:tc>
        <w:tc>
          <w:tcPr>
            <w:tcW w:w="567" w:type="dxa"/>
            <w:noWrap/>
            <w:hideMark/>
          </w:tcPr>
          <w:p w:rsidR="00E030B3" w:rsidRPr="0081016F" w:rsidRDefault="00E030B3" w:rsidP="00E030B3">
            <w:pPr>
              <w:jc w:val="center"/>
              <w:cnfStyle w:val="000000100000" w:firstRow="0" w:lastRow="0" w:firstColumn="0" w:lastColumn="0" w:oddVBand="0" w:evenVBand="0" w:oddHBand="1" w:evenHBand="0" w:firstRowFirstColumn="0" w:firstRowLastColumn="0" w:lastRowFirstColumn="0" w:lastRowLastColumn="0"/>
            </w:pPr>
            <w:r w:rsidRPr="0081016F">
              <w:rPr>
                <w:rFonts w:ascii="Arial" w:hAnsi="Arial" w:cs="Arial"/>
                <w:color w:val="000000"/>
                <w:sz w:val="20"/>
              </w:rPr>
              <w:t>12</w:t>
            </w:r>
          </w:p>
        </w:tc>
      </w:tr>
      <w:tr w:rsidR="00E030B3" w:rsidTr="00415FCE">
        <w:trPr>
          <w:trHeight w:val="300"/>
        </w:trPr>
        <w:tc>
          <w:tcPr>
            <w:cnfStyle w:val="001000000000" w:firstRow="0" w:lastRow="0" w:firstColumn="1" w:lastColumn="0" w:oddVBand="0" w:evenVBand="0" w:oddHBand="0" w:evenHBand="0" w:firstRowFirstColumn="0" w:firstRowLastColumn="0" w:lastRowFirstColumn="0" w:lastRowLastColumn="0"/>
            <w:tcW w:w="9640" w:type="dxa"/>
            <w:hideMark/>
          </w:tcPr>
          <w:p w:rsidR="00E030B3" w:rsidRPr="0081016F" w:rsidRDefault="00E030B3" w:rsidP="00E030B3">
            <w:pPr>
              <w:ind w:left="720"/>
              <w:rPr>
                <w:rFonts w:ascii="Arial" w:hAnsi="Arial" w:cs="Arial"/>
                <w:b w:val="0"/>
                <w:color w:val="000000"/>
                <w:sz w:val="20"/>
              </w:rPr>
            </w:pPr>
            <w:r w:rsidRPr="0081016F">
              <w:rPr>
                <w:rFonts w:ascii="Arial" w:hAnsi="Arial" w:cs="Arial"/>
                <w:b w:val="0"/>
                <w:color w:val="000000"/>
                <w:sz w:val="20"/>
              </w:rPr>
              <w:t>11. Правила пользования наземной парковкой</w:t>
            </w:r>
          </w:p>
        </w:tc>
        <w:tc>
          <w:tcPr>
            <w:tcW w:w="567" w:type="dxa"/>
            <w:noWrap/>
            <w:hideMark/>
          </w:tcPr>
          <w:p w:rsidR="00E030B3" w:rsidRPr="0081016F" w:rsidRDefault="00E030B3" w:rsidP="00E030B3">
            <w:pPr>
              <w:jc w:val="center"/>
              <w:cnfStyle w:val="000000000000" w:firstRow="0" w:lastRow="0" w:firstColumn="0" w:lastColumn="0" w:oddVBand="0" w:evenVBand="0" w:oddHBand="0" w:evenHBand="0" w:firstRowFirstColumn="0" w:firstRowLastColumn="0" w:lastRowFirstColumn="0" w:lastRowLastColumn="0"/>
            </w:pPr>
            <w:r w:rsidRPr="0081016F">
              <w:rPr>
                <w:rFonts w:ascii="Arial" w:hAnsi="Arial" w:cs="Arial"/>
                <w:color w:val="000000"/>
                <w:sz w:val="20"/>
              </w:rPr>
              <w:t>12</w:t>
            </w:r>
          </w:p>
        </w:tc>
      </w:tr>
      <w:tr w:rsidR="00C2525E" w:rsidTr="00415F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0" w:type="dxa"/>
            <w:hideMark/>
          </w:tcPr>
          <w:p w:rsidR="00C2525E" w:rsidRPr="0081016F" w:rsidRDefault="00C2525E" w:rsidP="00EF4018">
            <w:pPr>
              <w:ind w:left="720"/>
              <w:rPr>
                <w:rFonts w:ascii="Arial" w:hAnsi="Arial" w:cs="Arial"/>
                <w:b w:val="0"/>
                <w:color w:val="000000"/>
                <w:sz w:val="20"/>
              </w:rPr>
            </w:pPr>
            <w:r w:rsidRPr="0081016F">
              <w:rPr>
                <w:rFonts w:ascii="Arial" w:hAnsi="Arial" w:cs="Arial"/>
                <w:b w:val="0"/>
                <w:color w:val="000000"/>
                <w:sz w:val="20"/>
              </w:rPr>
              <w:t>12. Правила пользования подземным паркингом</w:t>
            </w:r>
          </w:p>
        </w:tc>
        <w:tc>
          <w:tcPr>
            <w:tcW w:w="567" w:type="dxa"/>
            <w:noWrap/>
            <w:hideMark/>
          </w:tcPr>
          <w:p w:rsidR="00C2525E" w:rsidRPr="0081016F" w:rsidRDefault="00C2525E" w:rsidP="00E030B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rPr>
            </w:pPr>
            <w:r w:rsidRPr="0081016F">
              <w:rPr>
                <w:rFonts w:ascii="Arial" w:hAnsi="Arial" w:cs="Arial"/>
                <w:color w:val="000000"/>
                <w:sz w:val="20"/>
              </w:rPr>
              <w:t>1</w:t>
            </w:r>
            <w:r w:rsidR="00E030B3" w:rsidRPr="0081016F">
              <w:rPr>
                <w:rFonts w:ascii="Arial" w:hAnsi="Arial" w:cs="Arial"/>
                <w:color w:val="000000"/>
                <w:sz w:val="20"/>
              </w:rPr>
              <w:t>3</w:t>
            </w:r>
          </w:p>
        </w:tc>
      </w:tr>
      <w:tr w:rsidR="00C2525E" w:rsidTr="00415FCE">
        <w:trPr>
          <w:trHeight w:val="300"/>
        </w:trPr>
        <w:tc>
          <w:tcPr>
            <w:cnfStyle w:val="001000000000" w:firstRow="0" w:lastRow="0" w:firstColumn="1" w:lastColumn="0" w:oddVBand="0" w:evenVBand="0" w:oddHBand="0" w:evenHBand="0" w:firstRowFirstColumn="0" w:firstRowLastColumn="0" w:lastRowFirstColumn="0" w:lastRowLastColumn="0"/>
            <w:tcW w:w="9640" w:type="dxa"/>
            <w:hideMark/>
          </w:tcPr>
          <w:p w:rsidR="00C2525E" w:rsidRPr="0081016F" w:rsidRDefault="00C2525E" w:rsidP="00EF4018">
            <w:pPr>
              <w:ind w:left="720"/>
              <w:rPr>
                <w:rFonts w:ascii="Arial" w:hAnsi="Arial" w:cs="Arial"/>
                <w:b w:val="0"/>
                <w:color w:val="000000"/>
                <w:sz w:val="20"/>
              </w:rPr>
            </w:pPr>
            <w:r w:rsidRPr="0081016F">
              <w:rPr>
                <w:rFonts w:ascii="Arial" w:hAnsi="Arial" w:cs="Arial"/>
                <w:b w:val="0"/>
                <w:color w:val="000000"/>
                <w:sz w:val="20"/>
              </w:rPr>
              <w:t>13. Контакты и инфраструктура Бизнес-Центров</w:t>
            </w:r>
          </w:p>
        </w:tc>
        <w:tc>
          <w:tcPr>
            <w:tcW w:w="567" w:type="dxa"/>
            <w:noWrap/>
            <w:hideMark/>
          </w:tcPr>
          <w:p w:rsidR="00C2525E" w:rsidRPr="0081016F" w:rsidRDefault="00C2525E" w:rsidP="00E030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81016F">
              <w:rPr>
                <w:rFonts w:ascii="Arial" w:hAnsi="Arial" w:cs="Arial"/>
                <w:color w:val="000000"/>
                <w:sz w:val="20"/>
              </w:rPr>
              <w:t>1</w:t>
            </w:r>
            <w:r w:rsidR="00E030B3" w:rsidRPr="0081016F">
              <w:rPr>
                <w:rFonts w:ascii="Arial" w:hAnsi="Arial" w:cs="Arial"/>
                <w:color w:val="000000"/>
                <w:sz w:val="20"/>
              </w:rPr>
              <w:t>4</w:t>
            </w:r>
          </w:p>
        </w:tc>
      </w:tr>
      <w:tr w:rsidR="00C2525E" w:rsidTr="00415F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0" w:type="dxa"/>
            <w:hideMark/>
          </w:tcPr>
          <w:p w:rsidR="00C2525E" w:rsidRPr="0081016F" w:rsidRDefault="00C2525E" w:rsidP="00EF4018">
            <w:pPr>
              <w:rPr>
                <w:rFonts w:ascii="Arial" w:hAnsi="Arial" w:cs="Arial"/>
                <w:b w:val="0"/>
                <w:color w:val="000000"/>
                <w:sz w:val="20"/>
              </w:rPr>
            </w:pPr>
            <w:r w:rsidRPr="0081016F">
              <w:rPr>
                <w:rFonts w:ascii="Arial" w:hAnsi="Arial" w:cs="Arial"/>
                <w:b w:val="0"/>
                <w:color w:val="000000"/>
                <w:sz w:val="20"/>
              </w:rPr>
              <w:t>V. Порядок выполнения работ в Арендуемых Помещениях</w:t>
            </w:r>
          </w:p>
        </w:tc>
        <w:tc>
          <w:tcPr>
            <w:tcW w:w="567" w:type="dxa"/>
            <w:noWrap/>
            <w:hideMark/>
          </w:tcPr>
          <w:p w:rsidR="00C2525E" w:rsidRPr="0081016F" w:rsidRDefault="00C2525E" w:rsidP="00E030B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rPr>
            </w:pPr>
            <w:r w:rsidRPr="0081016F">
              <w:rPr>
                <w:rFonts w:ascii="Arial" w:hAnsi="Arial" w:cs="Arial"/>
                <w:color w:val="000000"/>
                <w:sz w:val="20"/>
              </w:rPr>
              <w:t>1</w:t>
            </w:r>
            <w:r w:rsidR="00E030B3" w:rsidRPr="0081016F">
              <w:rPr>
                <w:rFonts w:ascii="Arial" w:hAnsi="Arial" w:cs="Arial"/>
                <w:color w:val="000000"/>
                <w:sz w:val="20"/>
              </w:rPr>
              <w:t>4</w:t>
            </w:r>
          </w:p>
        </w:tc>
      </w:tr>
      <w:tr w:rsidR="00C2525E" w:rsidTr="00415FCE">
        <w:trPr>
          <w:trHeight w:val="300"/>
        </w:trPr>
        <w:tc>
          <w:tcPr>
            <w:cnfStyle w:val="001000000000" w:firstRow="0" w:lastRow="0" w:firstColumn="1" w:lastColumn="0" w:oddVBand="0" w:evenVBand="0" w:oddHBand="0" w:evenHBand="0" w:firstRowFirstColumn="0" w:firstRowLastColumn="0" w:lastRowFirstColumn="0" w:lastRowLastColumn="0"/>
            <w:tcW w:w="9640" w:type="dxa"/>
            <w:hideMark/>
          </w:tcPr>
          <w:p w:rsidR="00C2525E" w:rsidRPr="0081016F" w:rsidRDefault="00C2525E" w:rsidP="00EF4018">
            <w:pPr>
              <w:rPr>
                <w:rFonts w:ascii="Arial" w:hAnsi="Arial" w:cs="Arial"/>
                <w:b w:val="0"/>
                <w:color w:val="000000"/>
                <w:sz w:val="20"/>
              </w:rPr>
            </w:pPr>
            <w:r w:rsidRPr="0081016F">
              <w:rPr>
                <w:rFonts w:ascii="Arial" w:hAnsi="Arial" w:cs="Arial"/>
                <w:b w:val="0"/>
                <w:color w:val="000000"/>
                <w:sz w:val="20"/>
              </w:rPr>
              <w:t xml:space="preserve">             1.Согласование ремонтных работ и перепланировки Арендуемых Помещений</w:t>
            </w:r>
          </w:p>
        </w:tc>
        <w:tc>
          <w:tcPr>
            <w:tcW w:w="567" w:type="dxa"/>
            <w:noWrap/>
            <w:hideMark/>
          </w:tcPr>
          <w:p w:rsidR="00C2525E" w:rsidRPr="0081016F" w:rsidRDefault="00C2525E" w:rsidP="00E030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81016F">
              <w:rPr>
                <w:rFonts w:ascii="Arial" w:hAnsi="Arial" w:cs="Arial"/>
                <w:color w:val="000000"/>
                <w:sz w:val="20"/>
              </w:rPr>
              <w:t>1</w:t>
            </w:r>
            <w:r w:rsidR="00E030B3" w:rsidRPr="0081016F">
              <w:rPr>
                <w:rFonts w:ascii="Arial" w:hAnsi="Arial" w:cs="Arial"/>
                <w:color w:val="000000"/>
                <w:sz w:val="20"/>
              </w:rPr>
              <w:t>4</w:t>
            </w:r>
          </w:p>
        </w:tc>
      </w:tr>
      <w:tr w:rsidR="00C2525E" w:rsidTr="00415F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0" w:type="dxa"/>
            <w:hideMark/>
          </w:tcPr>
          <w:p w:rsidR="00C2525E" w:rsidRPr="0081016F" w:rsidRDefault="00C2525E" w:rsidP="00EF4018">
            <w:pPr>
              <w:ind w:left="720"/>
              <w:rPr>
                <w:rFonts w:ascii="Arial" w:hAnsi="Arial" w:cs="Arial"/>
                <w:b w:val="0"/>
                <w:color w:val="000000"/>
                <w:sz w:val="20"/>
              </w:rPr>
            </w:pPr>
            <w:r w:rsidRPr="0081016F">
              <w:rPr>
                <w:rFonts w:ascii="Arial" w:hAnsi="Arial" w:cs="Arial"/>
                <w:b w:val="0"/>
                <w:color w:val="000000"/>
                <w:sz w:val="20"/>
              </w:rPr>
              <w:t>2. Правила выполнения ремонтных работ и работ по перепланировке</w:t>
            </w:r>
          </w:p>
        </w:tc>
        <w:tc>
          <w:tcPr>
            <w:tcW w:w="567" w:type="dxa"/>
            <w:noWrap/>
            <w:hideMark/>
          </w:tcPr>
          <w:p w:rsidR="00C2525E" w:rsidRPr="0081016F" w:rsidRDefault="00C2525E" w:rsidP="00E030B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rPr>
            </w:pPr>
            <w:r w:rsidRPr="0081016F">
              <w:rPr>
                <w:rFonts w:ascii="Arial" w:hAnsi="Arial" w:cs="Arial"/>
                <w:color w:val="000000"/>
                <w:sz w:val="20"/>
              </w:rPr>
              <w:t>1</w:t>
            </w:r>
            <w:r w:rsidR="00E030B3" w:rsidRPr="0081016F">
              <w:rPr>
                <w:rFonts w:ascii="Arial" w:hAnsi="Arial" w:cs="Arial"/>
                <w:color w:val="000000"/>
                <w:sz w:val="20"/>
              </w:rPr>
              <w:t>5</w:t>
            </w:r>
          </w:p>
        </w:tc>
      </w:tr>
      <w:tr w:rsidR="00C2525E" w:rsidTr="00415FCE">
        <w:trPr>
          <w:trHeight w:val="300"/>
        </w:trPr>
        <w:tc>
          <w:tcPr>
            <w:cnfStyle w:val="001000000000" w:firstRow="0" w:lastRow="0" w:firstColumn="1" w:lastColumn="0" w:oddVBand="0" w:evenVBand="0" w:oddHBand="0" w:evenHBand="0" w:firstRowFirstColumn="0" w:firstRowLastColumn="0" w:lastRowFirstColumn="0" w:lastRowLastColumn="0"/>
            <w:tcW w:w="9640" w:type="dxa"/>
            <w:hideMark/>
          </w:tcPr>
          <w:p w:rsidR="00C2525E" w:rsidRPr="0081016F" w:rsidRDefault="00C2525E" w:rsidP="00EF4018">
            <w:pPr>
              <w:rPr>
                <w:rFonts w:ascii="Arial" w:hAnsi="Arial" w:cs="Arial"/>
                <w:b w:val="0"/>
                <w:color w:val="000000"/>
                <w:sz w:val="20"/>
              </w:rPr>
            </w:pPr>
            <w:r w:rsidRPr="0081016F">
              <w:rPr>
                <w:rFonts w:ascii="Arial" w:hAnsi="Arial" w:cs="Arial"/>
                <w:b w:val="0"/>
                <w:color w:val="000000"/>
                <w:sz w:val="20"/>
              </w:rPr>
              <w:t>VI. Правила безопасности. Действия во время чрезвычайной ситуации</w:t>
            </w:r>
          </w:p>
        </w:tc>
        <w:tc>
          <w:tcPr>
            <w:tcW w:w="567" w:type="dxa"/>
            <w:noWrap/>
            <w:hideMark/>
          </w:tcPr>
          <w:p w:rsidR="00C2525E" w:rsidRPr="0081016F" w:rsidRDefault="00C2525E" w:rsidP="00E030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81016F">
              <w:rPr>
                <w:rFonts w:ascii="Arial" w:hAnsi="Arial" w:cs="Arial"/>
                <w:color w:val="000000"/>
                <w:sz w:val="20"/>
              </w:rPr>
              <w:t>1</w:t>
            </w:r>
            <w:r w:rsidR="00E030B3" w:rsidRPr="0081016F">
              <w:rPr>
                <w:rFonts w:ascii="Arial" w:hAnsi="Arial" w:cs="Arial"/>
                <w:color w:val="000000"/>
                <w:sz w:val="20"/>
              </w:rPr>
              <w:t>6</w:t>
            </w:r>
          </w:p>
        </w:tc>
      </w:tr>
      <w:tr w:rsidR="00C2525E" w:rsidTr="00415FCE">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640" w:type="dxa"/>
            <w:hideMark/>
          </w:tcPr>
          <w:p w:rsidR="00C2525E" w:rsidRPr="0081016F" w:rsidRDefault="00C2525E" w:rsidP="00EF4018">
            <w:pPr>
              <w:rPr>
                <w:rFonts w:ascii="Arial" w:hAnsi="Arial" w:cs="Arial"/>
                <w:b w:val="0"/>
                <w:color w:val="000000"/>
                <w:sz w:val="20"/>
              </w:rPr>
            </w:pPr>
            <w:r w:rsidRPr="0081016F">
              <w:rPr>
                <w:rFonts w:ascii="Arial" w:hAnsi="Arial" w:cs="Arial"/>
                <w:b w:val="0"/>
                <w:color w:val="000000"/>
                <w:sz w:val="20"/>
              </w:rPr>
              <w:t xml:space="preserve">             1. Правила пожарной безопасности</w:t>
            </w:r>
          </w:p>
        </w:tc>
        <w:tc>
          <w:tcPr>
            <w:tcW w:w="567" w:type="dxa"/>
            <w:noWrap/>
            <w:hideMark/>
          </w:tcPr>
          <w:p w:rsidR="00C2525E" w:rsidRPr="0081016F" w:rsidRDefault="00C2525E" w:rsidP="00E030B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rPr>
            </w:pPr>
            <w:r w:rsidRPr="0081016F">
              <w:rPr>
                <w:rFonts w:ascii="Arial" w:hAnsi="Arial" w:cs="Arial"/>
                <w:color w:val="000000"/>
                <w:sz w:val="20"/>
              </w:rPr>
              <w:t>1</w:t>
            </w:r>
            <w:r w:rsidR="00E030B3" w:rsidRPr="0081016F">
              <w:rPr>
                <w:rFonts w:ascii="Arial" w:hAnsi="Arial" w:cs="Arial"/>
                <w:color w:val="000000"/>
                <w:sz w:val="20"/>
              </w:rPr>
              <w:t>6</w:t>
            </w:r>
          </w:p>
        </w:tc>
      </w:tr>
      <w:tr w:rsidR="00C2525E" w:rsidTr="00415FCE">
        <w:trPr>
          <w:trHeight w:val="300"/>
        </w:trPr>
        <w:tc>
          <w:tcPr>
            <w:cnfStyle w:val="001000000000" w:firstRow="0" w:lastRow="0" w:firstColumn="1" w:lastColumn="0" w:oddVBand="0" w:evenVBand="0" w:oddHBand="0" w:evenHBand="0" w:firstRowFirstColumn="0" w:firstRowLastColumn="0" w:lastRowFirstColumn="0" w:lastRowLastColumn="0"/>
            <w:tcW w:w="9640" w:type="dxa"/>
            <w:hideMark/>
          </w:tcPr>
          <w:p w:rsidR="00C2525E" w:rsidRPr="0081016F" w:rsidRDefault="00C2525E" w:rsidP="00EF4018">
            <w:pPr>
              <w:ind w:left="720"/>
              <w:rPr>
                <w:rFonts w:ascii="Arial" w:hAnsi="Arial" w:cs="Arial"/>
                <w:b w:val="0"/>
                <w:color w:val="000000"/>
                <w:sz w:val="20"/>
              </w:rPr>
            </w:pPr>
            <w:r w:rsidRPr="0081016F">
              <w:rPr>
                <w:rFonts w:ascii="Arial" w:hAnsi="Arial" w:cs="Arial"/>
                <w:b w:val="0"/>
                <w:color w:val="000000"/>
                <w:sz w:val="20"/>
              </w:rPr>
              <w:t>2. Действия при поломке лифта</w:t>
            </w:r>
          </w:p>
        </w:tc>
        <w:tc>
          <w:tcPr>
            <w:tcW w:w="567" w:type="dxa"/>
            <w:noWrap/>
            <w:hideMark/>
          </w:tcPr>
          <w:p w:rsidR="00C2525E" w:rsidRPr="0081016F" w:rsidRDefault="005151B4" w:rsidP="00E030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Pr>
                <w:rFonts w:ascii="Arial" w:hAnsi="Arial" w:cs="Arial"/>
                <w:color w:val="000000"/>
                <w:sz w:val="20"/>
              </w:rPr>
              <w:t>18</w:t>
            </w:r>
          </w:p>
        </w:tc>
      </w:tr>
      <w:tr w:rsidR="00C2525E" w:rsidTr="00415F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0" w:type="dxa"/>
            <w:hideMark/>
          </w:tcPr>
          <w:p w:rsidR="00C2525E" w:rsidRPr="0081016F" w:rsidRDefault="00C2525E" w:rsidP="00EF4018">
            <w:pPr>
              <w:ind w:left="720"/>
              <w:rPr>
                <w:rFonts w:ascii="Arial" w:hAnsi="Arial" w:cs="Arial"/>
                <w:b w:val="0"/>
                <w:color w:val="000000"/>
                <w:sz w:val="20"/>
              </w:rPr>
            </w:pPr>
            <w:r w:rsidRPr="0081016F">
              <w:rPr>
                <w:rFonts w:ascii="Arial" w:hAnsi="Arial" w:cs="Arial"/>
                <w:b w:val="0"/>
                <w:color w:val="000000"/>
                <w:sz w:val="20"/>
              </w:rPr>
              <w:t>3. Действия при несчастном случае, травме и аналогичном происшествии</w:t>
            </w:r>
          </w:p>
        </w:tc>
        <w:tc>
          <w:tcPr>
            <w:tcW w:w="567" w:type="dxa"/>
            <w:noWrap/>
            <w:hideMark/>
          </w:tcPr>
          <w:p w:rsidR="00C2525E" w:rsidRPr="0081016F" w:rsidRDefault="00C2525E" w:rsidP="00E030B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rPr>
            </w:pPr>
            <w:r w:rsidRPr="0081016F">
              <w:rPr>
                <w:rFonts w:ascii="Arial" w:hAnsi="Arial" w:cs="Arial"/>
                <w:color w:val="000000"/>
                <w:sz w:val="20"/>
              </w:rPr>
              <w:t>1</w:t>
            </w:r>
            <w:r w:rsidR="00E030B3" w:rsidRPr="0081016F">
              <w:rPr>
                <w:rFonts w:ascii="Arial" w:hAnsi="Arial" w:cs="Arial"/>
                <w:color w:val="000000"/>
                <w:sz w:val="20"/>
              </w:rPr>
              <w:t>8</w:t>
            </w:r>
          </w:p>
        </w:tc>
      </w:tr>
      <w:tr w:rsidR="00C2525E" w:rsidTr="00415FCE">
        <w:trPr>
          <w:trHeight w:val="300"/>
        </w:trPr>
        <w:tc>
          <w:tcPr>
            <w:cnfStyle w:val="001000000000" w:firstRow="0" w:lastRow="0" w:firstColumn="1" w:lastColumn="0" w:oddVBand="0" w:evenVBand="0" w:oddHBand="0" w:evenHBand="0" w:firstRowFirstColumn="0" w:firstRowLastColumn="0" w:lastRowFirstColumn="0" w:lastRowLastColumn="0"/>
            <w:tcW w:w="9640" w:type="dxa"/>
            <w:hideMark/>
          </w:tcPr>
          <w:p w:rsidR="00C2525E" w:rsidRPr="0081016F" w:rsidRDefault="00C2525E" w:rsidP="00EF4018">
            <w:pPr>
              <w:ind w:left="720"/>
              <w:rPr>
                <w:rFonts w:ascii="Arial" w:hAnsi="Arial" w:cs="Arial"/>
                <w:b w:val="0"/>
                <w:color w:val="000000"/>
                <w:sz w:val="20"/>
              </w:rPr>
            </w:pPr>
            <w:r w:rsidRPr="0081016F">
              <w:rPr>
                <w:rFonts w:ascii="Arial" w:hAnsi="Arial" w:cs="Arial"/>
                <w:b w:val="0"/>
                <w:color w:val="000000"/>
                <w:sz w:val="20"/>
              </w:rPr>
              <w:t>4. Действия при угрозе взрыва</w:t>
            </w:r>
          </w:p>
        </w:tc>
        <w:tc>
          <w:tcPr>
            <w:tcW w:w="567" w:type="dxa"/>
            <w:noWrap/>
            <w:hideMark/>
          </w:tcPr>
          <w:p w:rsidR="00C2525E" w:rsidRPr="0081016F" w:rsidRDefault="00C2525E" w:rsidP="00E030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81016F">
              <w:rPr>
                <w:rFonts w:ascii="Arial" w:hAnsi="Arial" w:cs="Arial"/>
                <w:color w:val="000000"/>
                <w:sz w:val="20"/>
              </w:rPr>
              <w:t>1</w:t>
            </w:r>
            <w:r w:rsidR="00E030B3" w:rsidRPr="0081016F">
              <w:rPr>
                <w:rFonts w:ascii="Arial" w:hAnsi="Arial" w:cs="Arial"/>
                <w:color w:val="000000"/>
                <w:sz w:val="20"/>
              </w:rPr>
              <w:t>8</w:t>
            </w:r>
          </w:p>
        </w:tc>
      </w:tr>
      <w:tr w:rsidR="00C2525E" w:rsidTr="00415F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0" w:type="dxa"/>
            <w:hideMark/>
          </w:tcPr>
          <w:p w:rsidR="00C2525E" w:rsidRPr="0081016F" w:rsidRDefault="00C2525E" w:rsidP="00EF4018">
            <w:pPr>
              <w:ind w:left="720"/>
              <w:rPr>
                <w:rFonts w:ascii="Arial" w:hAnsi="Arial" w:cs="Arial"/>
                <w:b w:val="0"/>
                <w:color w:val="000000"/>
                <w:sz w:val="20"/>
              </w:rPr>
            </w:pPr>
            <w:r w:rsidRPr="0081016F">
              <w:rPr>
                <w:rFonts w:ascii="Arial" w:hAnsi="Arial" w:cs="Arial"/>
                <w:b w:val="0"/>
                <w:color w:val="000000"/>
                <w:sz w:val="20"/>
              </w:rPr>
              <w:t>5. Действия при дорожно-транспортном происшествии</w:t>
            </w:r>
          </w:p>
        </w:tc>
        <w:tc>
          <w:tcPr>
            <w:tcW w:w="567" w:type="dxa"/>
            <w:noWrap/>
            <w:hideMark/>
          </w:tcPr>
          <w:p w:rsidR="00C2525E" w:rsidRPr="0081016F" w:rsidRDefault="00C2525E" w:rsidP="00E030B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rPr>
            </w:pPr>
            <w:r w:rsidRPr="0081016F">
              <w:rPr>
                <w:rFonts w:ascii="Arial" w:hAnsi="Arial" w:cs="Arial"/>
                <w:color w:val="000000"/>
                <w:sz w:val="20"/>
              </w:rPr>
              <w:t>1</w:t>
            </w:r>
            <w:r w:rsidR="00E030B3" w:rsidRPr="0081016F">
              <w:rPr>
                <w:rFonts w:ascii="Arial" w:hAnsi="Arial" w:cs="Arial"/>
                <w:color w:val="000000"/>
                <w:sz w:val="20"/>
              </w:rPr>
              <w:t>9</w:t>
            </w:r>
          </w:p>
        </w:tc>
      </w:tr>
      <w:tr w:rsidR="00C2525E" w:rsidTr="00415FCE">
        <w:trPr>
          <w:trHeight w:val="300"/>
        </w:trPr>
        <w:tc>
          <w:tcPr>
            <w:cnfStyle w:val="001000000000" w:firstRow="0" w:lastRow="0" w:firstColumn="1" w:lastColumn="0" w:oddVBand="0" w:evenVBand="0" w:oddHBand="0" w:evenHBand="0" w:firstRowFirstColumn="0" w:firstRowLastColumn="0" w:lastRowFirstColumn="0" w:lastRowLastColumn="0"/>
            <w:tcW w:w="9640" w:type="dxa"/>
            <w:hideMark/>
          </w:tcPr>
          <w:p w:rsidR="00C2525E" w:rsidRPr="0081016F" w:rsidRDefault="00C2525E" w:rsidP="00EF4018">
            <w:pPr>
              <w:rPr>
                <w:rFonts w:ascii="Arial" w:hAnsi="Arial" w:cs="Arial"/>
                <w:b w:val="0"/>
                <w:color w:val="000000"/>
                <w:sz w:val="20"/>
              </w:rPr>
            </w:pPr>
            <w:r w:rsidRPr="0081016F">
              <w:rPr>
                <w:rFonts w:ascii="Arial" w:hAnsi="Arial" w:cs="Arial"/>
                <w:b w:val="0"/>
                <w:color w:val="000000"/>
                <w:sz w:val="20"/>
              </w:rPr>
              <w:t>Приложение № 1: Форма Заявки на получение постоянных пропусков (карт-ключей)</w:t>
            </w:r>
          </w:p>
        </w:tc>
        <w:tc>
          <w:tcPr>
            <w:tcW w:w="567" w:type="dxa"/>
            <w:noWrap/>
            <w:hideMark/>
          </w:tcPr>
          <w:p w:rsidR="00C2525E" w:rsidRPr="0081016F" w:rsidRDefault="00E030B3" w:rsidP="00EF401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81016F">
              <w:rPr>
                <w:rFonts w:ascii="Arial" w:hAnsi="Arial" w:cs="Arial"/>
                <w:color w:val="000000"/>
                <w:sz w:val="20"/>
              </w:rPr>
              <w:t>20</w:t>
            </w:r>
            <w:r w:rsidR="00C2525E" w:rsidRPr="0081016F">
              <w:rPr>
                <w:rFonts w:ascii="Arial" w:hAnsi="Arial" w:cs="Arial"/>
                <w:color w:val="000000"/>
                <w:sz w:val="20"/>
              </w:rPr>
              <w:t xml:space="preserve"> </w:t>
            </w:r>
          </w:p>
        </w:tc>
      </w:tr>
      <w:tr w:rsidR="00C2525E" w:rsidTr="00415F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0" w:type="dxa"/>
            <w:hideMark/>
          </w:tcPr>
          <w:p w:rsidR="00C2525E" w:rsidRPr="0081016F" w:rsidRDefault="00C2525E" w:rsidP="00EF4018">
            <w:pPr>
              <w:rPr>
                <w:rFonts w:ascii="Arial" w:hAnsi="Arial" w:cs="Arial"/>
                <w:b w:val="0"/>
                <w:color w:val="000000"/>
                <w:sz w:val="20"/>
              </w:rPr>
            </w:pPr>
            <w:r w:rsidRPr="0081016F">
              <w:rPr>
                <w:rFonts w:ascii="Arial" w:hAnsi="Arial" w:cs="Arial"/>
                <w:b w:val="0"/>
                <w:color w:val="000000"/>
                <w:sz w:val="20"/>
              </w:rPr>
              <w:t>Приложение № 2: Форма Заявки на получение постоянного пропуска (карты-ключ) взамен утерянного</w:t>
            </w:r>
          </w:p>
        </w:tc>
        <w:tc>
          <w:tcPr>
            <w:tcW w:w="567" w:type="dxa"/>
            <w:noWrap/>
            <w:hideMark/>
          </w:tcPr>
          <w:p w:rsidR="00C2525E" w:rsidRPr="0081016F" w:rsidRDefault="00E030B3" w:rsidP="00EF401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rPr>
            </w:pPr>
            <w:r w:rsidRPr="0081016F">
              <w:rPr>
                <w:rFonts w:ascii="Arial" w:hAnsi="Arial" w:cs="Arial"/>
                <w:color w:val="000000"/>
                <w:sz w:val="20"/>
              </w:rPr>
              <w:t>21</w:t>
            </w:r>
          </w:p>
        </w:tc>
      </w:tr>
      <w:tr w:rsidR="00C2525E" w:rsidTr="00415FCE">
        <w:trPr>
          <w:trHeight w:val="300"/>
        </w:trPr>
        <w:tc>
          <w:tcPr>
            <w:cnfStyle w:val="001000000000" w:firstRow="0" w:lastRow="0" w:firstColumn="1" w:lastColumn="0" w:oddVBand="0" w:evenVBand="0" w:oddHBand="0" w:evenHBand="0" w:firstRowFirstColumn="0" w:firstRowLastColumn="0" w:lastRowFirstColumn="0" w:lastRowLastColumn="0"/>
            <w:tcW w:w="9640" w:type="dxa"/>
            <w:hideMark/>
          </w:tcPr>
          <w:p w:rsidR="00C2525E" w:rsidRPr="0081016F" w:rsidRDefault="00C2525E" w:rsidP="00EF4018">
            <w:pPr>
              <w:rPr>
                <w:rFonts w:ascii="Arial" w:hAnsi="Arial" w:cs="Arial"/>
                <w:b w:val="0"/>
                <w:sz w:val="20"/>
              </w:rPr>
            </w:pPr>
            <w:r w:rsidRPr="0081016F">
              <w:rPr>
                <w:rFonts w:ascii="Arial" w:hAnsi="Arial" w:cs="Arial"/>
                <w:b w:val="0"/>
                <w:color w:val="000000"/>
                <w:sz w:val="20"/>
              </w:rPr>
              <w:t xml:space="preserve">Приложение № 3: Форма </w:t>
            </w:r>
            <w:r w:rsidRPr="0081016F">
              <w:rPr>
                <w:rFonts w:ascii="Arial" w:hAnsi="Arial" w:cs="Arial"/>
                <w:b w:val="0"/>
                <w:sz w:val="20"/>
              </w:rPr>
              <w:t xml:space="preserve">Заявки на получение постоянного пропуска на парковку </w:t>
            </w:r>
          </w:p>
        </w:tc>
        <w:tc>
          <w:tcPr>
            <w:tcW w:w="567" w:type="dxa"/>
            <w:noWrap/>
            <w:hideMark/>
          </w:tcPr>
          <w:p w:rsidR="00C2525E" w:rsidRPr="0081016F" w:rsidRDefault="00E030B3" w:rsidP="00EF401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81016F">
              <w:rPr>
                <w:rFonts w:ascii="Arial" w:hAnsi="Arial" w:cs="Arial"/>
                <w:color w:val="000000"/>
                <w:sz w:val="20"/>
              </w:rPr>
              <w:t>22</w:t>
            </w:r>
            <w:r w:rsidR="00C2525E" w:rsidRPr="0081016F">
              <w:rPr>
                <w:rFonts w:ascii="Arial" w:hAnsi="Arial" w:cs="Arial"/>
                <w:color w:val="000000"/>
                <w:sz w:val="20"/>
              </w:rPr>
              <w:t xml:space="preserve"> </w:t>
            </w:r>
          </w:p>
        </w:tc>
      </w:tr>
      <w:tr w:rsidR="00C2525E" w:rsidTr="00415F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0" w:type="dxa"/>
            <w:hideMark/>
          </w:tcPr>
          <w:p w:rsidR="00C2525E" w:rsidRPr="0081016F" w:rsidRDefault="00C2525E" w:rsidP="00EF4018">
            <w:pPr>
              <w:rPr>
                <w:rFonts w:ascii="Arial" w:hAnsi="Arial" w:cs="Arial"/>
                <w:b w:val="0"/>
                <w:sz w:val="20"/>
              </w:rPr>
            </w:pPr>
            <w:r w:rsidRPr="0081016F">
              <w:rPr>
                <w:rFonts w:ascii="Arial" w:hAnsi="Arial" w:cs="Arial"/>
                <w:b w:val="0"/>
                <w:color w:val="000000"/>
                <w:sz w:val="20"/>
              </w:rPr>
              <w:t xml:space="preserve">Приложение № 4: Форма </w:t>
            </w:r>
            <w:r w:rsidRPr="0081016F">
              <w:rPr>
                <w:rFonts w:ascii="Arial" w:hAnsi="Arial" w:cs="Arial"/>
                <w:b w:val="0"/>
                <w:sz w:val="20"/>
              </w:rPr>
              <w:t>Заявки на получение постоянного пропуска на парковку взамен утерянного, недействительного</w:t>
            </w:r>
          </w:p>
        </w:tc>
        <w:tc>
          <w:tcPr>
            <w:tcW w:w="567" w:type="dxa"/>
            <w:noWrap/>
            <w:hideMark/>
          </w:tcPr>
          <w:p w:rsidR="00C2525E" w:rsidRPr="0081016F" w:rsidRDefault="00D8721A" w:rsidP="00E030B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rPr>
            </w:pPr>
            <w:r w:rsidRPr="0081016F">
              <w:rPr>
                <w:rFonts w:ascii="Arial" w:hAnsi="Arial" w:cs="Arial"/>
                <w:color w:val="000000"/>
                <w:sz w:val="20"/>
              </w:rPr>
              <w:t>2</w:t>
            </w:r>
            <w:r w:rsidR="00E030B3" w:rsidRPr="0081016F">
              <w:rPr>
                <w:rFonts w:ascii="Arial" w:hAnsi="Arial" w:cs="Arial"/>
                <w:color w:val="000000"/>
                <w:sz w:val="20"/>
              </w:rPr>
              <w:t>3</w:t>
            </w:r>
            <w:r w:rsidR="00C2525E" w:rsidRPr="0081016F">
              <w:rPr>
                <w:rFonts w:ascii="Arial" w:hAnsi="Arial" w:cs="Arial"/>
                <w:color w:val="000000"/>
                <w:sz w:val="20"/>
              </w:rPr>
              <w:t xml:space="preserve"> </w:t>
            </w:r>
          </w:p>
        </w:tc>
      </w:tr>
      <w:tr w:rsidR="00D8721A" w:rsidTr="00415FCE">
        <w:trPr>
          <w:trHeight w:val="300"/>
        </w:trPr>
        <w:tc>
          <w:tcPr>
            <w:cnfStyle w:val="001000000000" w:firstRow="0" w:lastRow="0" w:firstColumn="1" w:lastColumn="0" w:oddVBand="0" w:evenVBand="0" w:oddHBand="0" w:evenHBand="0" w:firstRowFirstColumn="0" w:firstRowLastColumn="0" w:lastRowFirstColumn="0" w:lastRowLastColumn="0"/>
            <w:tcW w:w="9640" w:type="dxa"/>
            <w:hideMark/>
          </w:tcPr>
          <w:p w:rsidR="00D8721A" w:rsidRPr="0081016F" w:rsidRDefault="00D8721A" w:rsidP="00EF4018">
            <w:pPr>
              <w:rPr>
                <w:rFonts w:ascii="Arial" w:hAnsi="Arial" w:cs="Arial"/>
                <w:b w:val="0"/>
                <w:sz w:val="20"/>
              </w:rPr>
            </w:pPr>
            <w:r w:rsidRPr="0081016F">
              <w:rPr>
                <w:rFonts w:ascii="Arial" w:hAnsi="Arial" w:cs="Arial"/>
                <w:b w:val="0"/>
                <w:color w:val="000000"/>
                <w:sz w:val="20"/>
              </w:rPr>
              <w:t xml:space="preserve">Приложение № 5: Образец пропуска на вынос материальных ценностей из Бизнес-Центров </w:t>
            </w:r>
          </w:p>
        </w:tc>
        <w:tc>
          <w:tcPr>
            <w:tcW w:w="567" w:type="dxa"/>
            <w:noWrap/>
            <w:hideMark/>
          </w:tcPr>
          <w:p w:rsidR="00D8721A" w:rsidRPr="0081016F" w:rsidRDefault="00D8721A" w:rsidP="00E030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81016F">
              <w:rPr>
                <w:rFonts w:ascii="Arial" w:hAnsi="Arial" w:cs="Arial"/>
                <w:color w:val="000000"/>
                <w:sz w:val="20"/>
              </w:rPr>
              <w:t xml:space="preserve"> 2</w:t>
            </w:r>
            <w:r w:rsidR="00E030B3" w:rsidRPr="0081016F">
              <w:rPr>
                <w:rFonts w:ascii="Arial" w:hAnsi="Arial" w:cs="Arial"/>
                <w:color w:val="000000"/>
                <w:sz w:val="20"/>
              </w:rPr>
              <w:t>4</w:t>
            </w:r>
          </w:p>
        </w:tc>
      </w:tr>
      <w:tr w:rsidR="00D8721A" w:rsidTr="00415F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0" w:type="dxa"/>
          </w:tcPr>
          <w:p w:rsidR="00D8721A" w:rsidRPr="0081016F" w:rsidRDefault="00D8721A" w:rsidP="00EF4018">
            <w:pPr>
              <w:rPr>
                <w:rFonts w:ascii="Arial" w:hAnsi="Arial" w:cs="Arial"/>
                <w:b w:val="0"/>
                <w:color w:val="000000"/>
                <w:sz w:val="20"/>
              </w:rPr>
            </w:pPr>
            <w:r w:rsidRPr="0081016F">
              <w:rPr>
                <w:rFonts w:ascii="Arial" w:hAnsi="Arial" w:cs="Arial"/>
                <w:b w:val="0"/>
                <w:color w:val="000000"/>
                <w:sz w:val="20"/>
              </w:rPr>
              <w:t>Приложение № 6: Форма Извещения о доставке грузов в Бизнес-Центры</w:t>
            </w:r>
          </w:p>
        </w:tc>
        <w:tc>
          <w:tcPr>
            <w:tcW w:w="567" w:type="dxa"/>
            <w:noWrap/>
            <w:hideMark/>
          </w:tcPr>
          <w:p w:rsidR="00D8721A" w:rsidRPr="0081016F" w:rsidRDefault="00D8721A" w:rsidP="00E030B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rPr>
            </w:pPr>
            <w:r w:rsidRPr="0081016F">
              <w:rPr>
                <w:rFonts w:ascii="Arial" w:hAnsi="Arial" w:cs="Arial"/>
                <w:color w:val="000000"/>
                <w:sz w:val="20"/>
              </w:rPr>
              <w:t xml:space="preserve"> 2</w:t>
            </w:r>
            <w:r w:rsidR="00E030B3" w:rsidRPr="0081016F">
              <w:rPr>
                <w:rFonts w:ascii="Arial" w:hAnsi="Arial" w:cs="Arial"/>
                <w:color w:val="000000"/>
                <w:sz w:val="20"/>
              </w:rPr>
              <w:t>5</w:t>
            </w:r>
          </w:p>
        </w:tc>
      </w:tr>
      <w:tr w:rsidR="00D8721A" w:rsidTr="00415FCE">
        <w:trPr>
          <w:trHeight w:val="300"/>
        </w:trPr>
        <w:tc>
          <w:tcPr>
            <w:cnfStyle w:val="001000000000" w:firstRow="0" w:lastRow="0" w:firstColumn="1" w:lastColumn="0" w:oddVBand="0" w:evenVBand="0" w:oddHBand="0" w:evenHBand="0" w:firstRowFirstColumn="0" w:firstRowLastColumn="0" w:lastRowFirstColumn="0" w:lastRowLastColumn="0"/>
            <w:tcW w:w="9640" w:type="dxa"/>
          </w:tcPr>
          <w:p w:rsidR="00D8721A" w:rsidRPr="0081016F" w:rsidRDefault="00D8721A" w:rsidP="00EF4018">
            <w:pPr>
              <w:rPr>
                <w:rFonts w:ascii="Arial" w:hAnsi="Arial" w:cs="Arial"/>
                <w:b w:val="0"/>
                <w:color w:val="000000"/>
                <w:sz w:val="20"/>
              </w:rPr>
            </w:pPr>
            <w:r w:rsidRPr="0081016F">
              <w:rPr>
                <w:rFonts w:ascii="Arial" w:hAnsi="Arial" w:cs="Arial"/>
                <w:b w:val="0"/>
                <w:color w:val="000000"/>
                <w:sz w:val="20"/>
              </w:rPr>
              <w:t>Приложение № 7: Прейскурант на дополнительные услуги, оказываемые Арендодателем и Арендодателем</w:t>
            </w:r>
          </w:p>
        </w:tc>
        <w:tc>
          <w:tcPr>
            <w:tcW w:w="567" w:type="dxa"/>
            <w:noWrap/>
            <w:hideMark/>
          </w:tcPr>
          <w:p w:rsidR="00D8721A" w:rsidRPr="0081016F" w:rsidRDefault="00D8721A" w:rsidP="00E030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81016F">
              <w:rPr>
                <w:rFonts w:ascii="Arial" w:hAnsi="Arial" w:cs="Arial"/>
                <w:color w:val="000000"/>
                <w:sz w:val="20"/>
              </w:rPr>
              <w:t>2</w:t>
            </w:r>
            <w:r w:rsidR="00E030B3" w:rsidRPr="0081016F">
              <w:rPr>
                <w:rFonts w:ascii="Arial" w:hAnsi="Arial" w:cs="Arial"/>
                <w:color w:val="000000"/>
                <w:sz w:val="20"/>
              </w:rPr>
              <w:t>6</w:t>
            </w:r>
            <w:r w:rsidRPr="0081016F">
              <w:rPr>
                <w:rFonts w:ascii="Arial" w:hAnsi="Arial" w:cs="Arial"/>
                <w:color w:val="000000"/>
                <w:sz w:val="20"/>
              </w:rPr>
              <w:t xml:space="preserve"> </w:t>
            </w:r>
          </w:p>
        </w:tc>
      </w:tr>
      <w:tr w:rsidR="00D8721A" w:rsidTr="00415F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0" w:type="dxa"/>
          </w:tcPr>
          <w:p w:rsidR="00D8721A" w:rsidRPr="0081016F" w:rsidRDefault="00D8721A" w:rsidP="00EF4018">
            <w:pPr>
              <w:rPr>
                <w:rFonts w:ascii="Arial" w:hAnsi="Arial" w:cs="Arial"/>
                <w:b w:val="0"/>
                <w:color w:val="000000"/>
                <w:sz w:val="20"/>
              </w:rPr>
            </w:pPr>
            <w:r w:rsidRPr="0081016F">
              <w:rPr>
                <w:rFonts w:ascii="Arial" w:hAnsi="Arial" w:cs="Arial"/>
                <w:b w:val="0"/>
                <w:color w:val="000000"/>
                <w:sz w:val="20"/>
              </w:rPr>
              <w:t xml:space="preserve">Приложение № 8: Контакты Арендодателя, Инфраструктура бизнес-центров </w:t>
            </w:r>
          </w:p>
        </w:tc>
        <w:tc>
          <w:tcPr>
            <w:tcW w:w="567" w:type="dxa"/>
            <w:noWrap/>
            <w:hideMark/>
          </w:tcPr>
          <w:p w:rsidR="00D8721A" w:rsidRPr="0081016F" w:rsidRDefault="00E030B3" w:rsidP="005151B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rPr>
            </w:pPr>
            <w:r w:rsidRPr="0081016F">
              <w:rPr>
                <w:rFonts w:ascii="Arial" w:hAnsi="Arial" w:cs="Arial"/>
                <w:color w:val="000000"/>
                <w:sz w:val="20"/>
              </w:rPr>
              <w:t>3</w:t>
            </w:r>
            <w:r w:rsidR="005151B4">
              <w:rPr>
                <w:rFonts w:ascii="Arial" w:hAnsi="Arial" w:cs="Arial"/>
                <w:color w:val="000000"/>
                <w:sz w:val="20"/>
              </w:rPr>
              <w:t>1</w:t>
            </w:r>
          </w:p>
        </w:tc>
      </w:tr>
      <w:tr w:rsidR="00D8721A" w:rsidTr="00415FCE">
        <w:trPr>
          <w:trHeight w:val="279"/>
        </w:trPr>
        <w:tc>
          <w:tcPr>
            <w:cnfStyle w:val="001000000000" w:firstRow="0" w:lastRow="0" w:firstColumn="1" w:lastColumn="0" w:oddVBand="0" w:evenVBand="0" w:oddHBand="0" w:evenHBand="0" w:firstRowFirstColumn="0" w:firstRowLastColumn="0" w:lastRowFirstColumn="0" w:lastRowLastColumn="0"/>
            <w:tcW w:w="9640" w:type="dxa"/>
          </w:tcPr>
          <w:p w:rsidR="00D8721A" w:rsidRPr="0081016F" w:rsidRDefault="00D8721A" w:rsidP="00EF4018">
            <w:pPr>
              <w:rPr>
                <w:rFonts w:ascii="Arial" w:hAnsi="Arial" w:cs="Arial"/>
                <w:b w:val="0"/>
                <w:color w:val="000000"/>
                <w:sz w:val="20"/>
              </w:rPr>
            </w:pPr>
            <w:r w:rsidRPr="0081016F">
              <w:rPr>
                <w:rFonts w:ascii="Arial" w:hAnsi="Arial" w:cs="Arial"/>
                <w:b w:val="0"/>
                <w:color w:val="000000"/>
                <w:sz w:val="20"/>
              </w:rPr>
              <w:t xml:space="preserve">Приложение № 9: </w:t>
            </w:r>
            <w:r w:rsidRPr="0081016F">
              <w:rPr>
                <w:rFonts w:ascii="Arial Narrow" w:hAnsi="Arial Narrow" w:cs="Arial"/>
                <w:b w:val="0"/>
              </w:rPr>
              <w:t>Инструкции пользования брелоками</w:t>
            </w:r>
          </w:p>
        </w:tc>
        <w:tc>
          <w:tcPr>
            <w:tcW w:w="567" w:type="dxa"/>
            <w:noWrap/>
            <w:hideMark/>
          </w:tcPr>
          <w:p w:rsidR="00D8721A" w:rsidRPr="0081016F" w:rsidRDefault="00E030B3" w:rsidP="005151B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81016F">
              <w:rPr>
                <w:rFonts w:ascii="Arial" w:hAnsi="Arial" w:cs="Arial"/>
                <w:color w:val="000000"/>
                <w:sz w:val="20"/>
              </w:rPr>
              <w:t>3</w:t>
            </w:r>
            <w:r w:rsidR="005151B4">
              <w:rPr>
                <w:rFonts w:ascii="Arial" w:hAnsi="Arial" w:cs="Arial"/>
                <w:color w:val="000000"/>
                <w:sz w:val="20"/>
              </w:rPr>
              <w:t>4</w:t>
            </w:r>
          </w:p>
        </w:tc>
      </w:tr>
    </w:tbl>
    <w:p w:rsidR="00B06666" w:rsidRDefault="00B06666" w:rsidP="00B06666">
      <w:pPr>
        <w:pStyle w:val="Body"/>
        <w:tabs>
          <w:tab w:val="left" w:pos="680"/>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1800"/>
        <w:rPr>
          <w:rFonts w:cs="Arial"/>
          <w:b/>
          <w:color w:val="BC0000"/>
          <w:kern w:val="23"/>
          <w:u w:val="single"/>
        </w:rPr>
      </w:pPr>
    </w:p>
    <w:p w:rsidR="00B06666" w:rsidRDefault="00B06666" w:rsidP="00B06666">
      <w:pPr>
        <w:pStyle w:val="Body"/>
        <w:tabs>
          <w:tab w:val="left" w:pos="680"/>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1800"/>
        <w:rPr>
          <w:rFonts w:cs="Arial"/>
          <w:b/>
          <w:color w:val="BC0000"/>
          <w:kern w:val="23"/>
          <w:u w:val="single"/>
        </w:rPr>
      </w:pPr>
    </w:p>
    <w:p w:rsidR="00B06666" w:rsidRDefault="00B06666" w:rsidP="00B06666">
      <w:pPr>
        <w:pStyle w:val="Body"/>
        <w:tabs>
          <w:tab w:val="left" w:pos="680"/>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1800"/>
        <w:rPr>
          <w:rFonts w:cs="Arial"/>
          <w:b/>
          <w:color w:val="BC0000"/>
          <w:kern w:val="23"/>
          <w:u w:val="single"/>
        </w:rPr>
      </w:pPr>
    </w:p>
    <w:p w:rsidR="00B06666" w:rsidRDefault="00B06666" w:rsidP="00B06666">
      <w:pPr>
        <w:pStyle w:val="Body"/>
        <w:tabs>
          <w:tab w:val="left" w:pos="680"/>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1800"/>
        <w:rPr>
          <w:rFonts w:cs="Arial"/>
          <w:b/>
          <w:color w:val="BC0000"/>
          <w:kern w:val="23"/>
          <w:u w:val="single"/>
        </w:rPr>
      </w:pPr>
    </w:p>
    <w:p w:rsidR="00C2525E" w:rsidRPr="00B91C4B" w:rsidRDefault="00C2525E" w:rsidP="00B06666">
      <w:pPr>
        <w:pStyle w:val="Body"/>
        <w:numPr>
          <w:ilvl w:val="0"/>
          <w:numId w:val="1"/>
        </w:numPr>
        <w:tabs>
          <w:tab w:val="left" w:pos="680"/>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rPr>
          <w:rFonts w:cs="Arial"/>
          <w:b/>
          <w:color w:val="BC0000"/>
          <w:kern w:val="23"/>
          <w:u w:val="single"/>
        </w:rPr>
      </w:pPr>
      <w:r w:rsidRPr="00B91C4B">
        <w:rPr>
          <w:rFonts w:cs="Arial"/>
          <w:b/>
          <w:color w:val="BC0000"/>
          <w:kern w:val="23"/>
          <w:u w:val="single"/>
        </w:rPr>
        <w:lastRenderedPageBreak/>
        <w:t>Общие положения</w:t>
      </w:r>
    </w:p>
    <w:p w:rsidR="00C2525E" w:rsidRDefault="00C2525E" w:rsidP="00C2525E">
      <w:pPr>
        <w:pStyle w:val="Body"/>
        <w:numPr>
          <w:ilvl w:val="0"/>
          <w:numId w:val="2"/>
        </w:numPr>
        <w:tabs>
          <w:tab w:val="left" w:pos="426"/>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426" w:hanging="426"/>
        <w:rPr>
          <w:rFonts w:cs="Arial"/>
          <w:color w:val="auto"/>
          <w:kern w:val="23"/>
          <w:sz w:val="20"/>
          <w:szCs w:val="20"/>
        </w:rPr>
      </w:pPr>
      <w:r>
        <w:rPr>
          <w:rFonts w:cs="Arial"/>
          <w:color w:val="auto"/>
          <w:kern w:val="23"/>
          <w:sz w:val="20"/>
          <w:szCs w:val="20"/>
        </w:rPr>
        <w:t>Настоящие правила являются документом, регламентирующим внутренний распорядок функционирования зданий деловой зоны «Кондратьевский квартал» (далее «Кондратьевский квартал»),  а именно: бизнес-центров «Кондратьевский», «</w:t>
      </w:r>
      <w:r>
        <w:rPr>
          <w:rFonts w:cs="Arial"/>
          <w:color w:val="auto"/>
          <w:kern w:val="23"/>
          <w:sz w:val="20"/>
          <w:szCs w:val="20"/>
          <w:lang w:val="en-US"/>
        </w:rPr>
        <w:t>F</w:t>
      </w:r>
      <w:r>
        <w:rPr>
          <w:rFonts w:cs="Arial"/>
          <w:color w:val="auto"/>
          <w:kern w:val="23"/>
          <w:sz w:val="20"/>
          <w:szCs w:val="20"/>
        </w:rPr>
        <w:t>.</w:t>
      </w:r>
      <w:r>
        <w:rPr>
          <w:rFonts w:cs="Arial"/>
          <w:color w:val="auto"/>
          <w:kern w:val="23"/>
          <w:sz w:val="20"/>
          <w:szCs w:val="20"/>
          <w:lang w:val="en-US"/>
        </w:rPr>
        <w:t>Leger</w:t>
      </w:r>
      <w:r>
        <w:rPr>
          <w:rFonts w:cs="Arial"/>
          <w:color w:val="auto"/>
          <w:kern w:val="23"/>
          <w:sz w:val="20"/>
          <w:szCs w:val="20"/>
        </w:rPr>
        <w:t>», «</w:t>
      </w:r>
      <w:r>
        <w:rPr>
          <w:rFonts w:cs="Arial"/>
          <w:color w:val="auto"/>
          <w:kern w:val="23"/>
          <w:sz w:val="20"/>
          <w:szCs w:val="20"/>
          <w:lang w:val="en-US"/>
        </w:rPr>
        <w:t>Graffiti</w:t>
      </w:r>
      <w:r>
        <w:rPr>
          <w:rFonts w:cs="Arial"/>
          <w:color w:val="auto"/>
          <w:kern w:val="23"/>
          <w:sz w:val="20"/>
          <w:szCs w:val="20"/>
        </w:rPr>
        <w:t xml:space="preserve">», зданий литер Б, Д расположенных по адресам: г. Санкт-Петербург, Кондратьевский проспект, д. 15, корпус 3, литера И; корпус 5, строение 1; корпус 2, литера З, корпус 3, литер Б, Д, а также порядок построения взаимоотношений между Арендодателем (ООО «Кондратьевский) и Арендаторами помещений, расположенных в Бизнес-Центрах «Кондратьевского квартала», связанных с использованием арендуемых помещений,  зон общего пользования и прилегающей к зданиям территории, эксплуатации коммуникаций и оборудования зданий, проведения ремонтных работ, обеспечения безопасности. </w:t>
      </w:r>
    </w:p>
    <w:p w:rsidR="00C2525E" w:rsidRDefault="00C2525E" w:rsidP="00C2525E">
      <w:pPr>
        <w:pStyle w:val="Body"/>
        <w:numPr>
          <w:ilvl w:val="0"/>
          <w:numId w:val="2"/>
        </w:numPr>
        <w:tabs>
          <w:tab w:val="left" w:pos="426"/>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426" w:hanging="426"/>
        <w:rPr>
          <w:rFonts w:cs="Arial"/>
          <w:color w:val="auto"/>
          <w:kern w:val="23"/>
          <w:sz w:val="20"/>
          <w:szCs w:val="20"/>
        </w:rPr>
      </w:pPr>
      <w:r>
        <w:rPr>
          <w:rFonts w:cs="Arial"/>
          <w:color w:val="auto"/>
          <w:kern w:val="23"/>
          <w:sz w:val="20"/>
          <w:szCs w:val="20"/>
        </w:rPr>
        <w:t xml:space="preserve">Настоящие правила разработаны с целью регламентации пропускного режима Бизнес-Центров;  правил использования помещений и правил проведения различного рода работ в помещениях; предупреждения и пресечения противоправных действий; соблюдения правил охраны труда, общественного порядка и пожарной безопасности в здании Бизнес-Центров; обеспечения надлежащего технического обслуживания и эффективной эксплуатации Зданий, а также в целях улучшения взаимодействия между Арендодателем и Арендаторами помещений.  </w:t>
      </w:r>
    </w:p>
    <w:p w:rsidR="00C2525E" w:rsidRDefault="00C2525E" w:rsidP="00C2525E">
      <w:pPr>
        <w:pStyle w:val="Body"/>
        <w:numPr>
          <w:ilvl w:val="0"/>
          <w:numId w:val="2"/>
        </w:numPr>
        <w:tabs>
          <w:tab w:val="left" w:pos="426"/>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426" w:hanging="426"/>
        <w:rPr>
          <w:rFonts w:cs="Arial"/>
          <w:color w:val="auto"/>
          <w:kern w:val="23"/>
          <w:sz w:val="20"/>
          <w:szCs w:val="20"/>
        </w:rPr>
      </w:pPr>
      <w:r>
        <w:rPr>
          <w:rFonts w:cs="Arial"/>
          <w:color w:val="auto"/>
          <w:kern w:val="23"/>
          <w:sz w:val="20"/>
          <w:szCs w:val="20"/>
        </w:rPr>
        <w:t xml:space="preserve">Настоящие правила распространяются на всех Арендаторов без исключения, их сотрудников, посетителей, а также на все организации, осуществляющие свою деятельность на территории Бизнес-Центров.  </w:t>
      </w:r>
    </w:p>
    <w:p w:rsidR="00C2525E" w:rsidRDefault="00C2525E" w:rsidP="00C2525E">
      <w:pPr>
        <w:pStyle w:val="Body"/>
        <w:numPr>
          <w:ilvl w:val="0"/>
          <w:numId w:val="2"/>
        </w:numPr>
        <w:tabs>
          <w:tab w:val="left" w:pos="426"/>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426" w:hanging="426"/>
        <w:rPr>
          <w:rFonts w:cs="Arial"/>
          <w:color w:val="auto"/>
          <w:kern w:val="23"/>
          <w:sz w:val="20"/>
          <w:szCs w:val="20"/>
        </w:rPr>
      </w:pPr>
      <w:r>
        <w:rPr>
          <w:rFonts w:cs="Arial"/>
          <w:sz w:val="20"/>
          <w:szCs w:val="20"/>
        </w:rPr>
        <w:t xml:space="preserve">Настоящие правила вступают в силу с даты их утверждения и становятся обязательными для Арендаторов помещений Бизнес-Центров и подлежат обязательному размещению в сети «Интернет» на официальном сайте Арендодателя </w:t>
      </w:r>
      <w:r>
        <w:rPr>
          <w:rFonts w:cs="Arial"/>
          <w:color w:val="C00000"/>
          <w:sz w:val="20"/>
          <w:szCs w:val="20"/>
          <w:lang w:val="en-US"/>
        </w:rPr>
        <w:t>www</w:t>
      </w:r>
      <w:r>
        <w:rPr>
          <w:rFonts w:cs="Arial"/>
          <w:color w:val="C00000"/>
          <w:sz w:val="20"/>
          <w:szCs w:val="20"/>
        </w:rPr>
        <w:t>.</w:t>
      </w:r>
      <w:r>
        <w:rPr>
          <w:rFonts w:cs="Arial"/>
          <w:color w:val="C00000"/>
          <w:sz w:val="20"/>
          <w:szCs w:val="20"/>
          <w:lang w:val="en-US"/>
        </w:rPr>
        <w:t>delovoi</w:t>
      </w:r>
      <w:r>
        <w:rPr>
          <w:rFonts w:cs="Arial"/>
          <w:color w:val="C00000"/>
          <w:sz w:val="20"/>
          <w:szCs w:val="20"/>
        </w:rPr>
        <w:t>-</w:t>
      </w:r>
      <w:r>
        <w:rPr>
          <w:rFonts w:cs="Arial"/>
          <w:color w:val="C00000"/>
          <w:sz w:val="20"/>
          <w:szCs w:val="20"/>
          <w:lang w:val="en-US"/>
        </w:rPr>
        <w:t>kvartal</w:t>
      </w:r>
      <w:r>
        <w:rPr>
          <w:rFonts w:cs="Arial"/>
          <w:color w:val="C00000"/>
          <w:sz w:val="20"/>
          <w:szCs w:val="20"/>
        </w:rPr>
        <w:t>.</w:t>
      </w:r>
      <w:r>
        <w:rPr>
          <w:rFonts w:cs="Arial"/>
          <w:color w:val="C00000"/>
          <w:sz w:val="20"/>
          <w:szCs w:val="20"/>
          <w:lang w:val="en-US"/>
        </w:rPr>
        <w:t>ru</w:t>
      </w:r>
      <w:r>
        <w:rPr>
          <w:rFonts w:cs="Arial"/>
          <w:sz w:val="20"/>
          <w:szCs w:val="20"/>
        </w:rPr>
        <w:t xml:space="preserve">, </w:t>
      </w:r>
    </w:p>
    <w:p w:rsidR="00C2525E" w:rsidRDefault="00C2525E" w:rsidP="00C2525E">
      <w:pPr>
        <w:pStyle w:val="Body"/>
        <w:numPr>
          <w:ilvl w:val="0"/>
          <w:numId w:val="2"/>
        </w:numPr>
        <w:tabs>
          <w:tab w:val="left" w:pos="426"/>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426" w:hanging="426"/>
        <w:rPr>
          <w:rFonts w:cs="Arial"/>
          <w:color w:val="auto"/>
          <w:kern w:val="23"/>
          <w:sz w:val="20"/>
          <w:szCs w:val="20"/>
        </w:rPr>
      </w:pPr>
      <w:r>
        <w:rPr>
          <w:rFonts w:cs="Arial"/>
          <w:sz w:val="20"/>
          <w:szCs w:val="20"/>
        </w:rPr>
        <w:t xml:space="preserve">Арендодатель обеспечивает публичный, свободный и беспрепятственный доступ к размещенным на официальном сайте </w:t>
      </w:r>
      <w:r>
        <w:rPr>
          <w:rFonts w:cs="Arial"/>
          <w:color w:val="C00000"/>
          <w:sz w:val="20"/>
          <w:szCs w:val="20"/>
          <w:lang w:val="en-US"/>
        </w:rPr>
        <w:t>www</w:t>
      </w:r>
      <w:r>
        <w:rPr>
          <w:rFonts w:cs="Arial"/>
          <w:color w:val="C00000"/>
          <w:sz w:val="20"/>
          <w:szCs w:val="20"/>
        </w:rPr>
        <w:t>.</w:t>
      </w:r>
      <w:r>
        <w:rPr>
          <w:rFonts w:cs="Arial"/>
          <w:color w:val="C00000"/>
          <w:sz w:val="20"/>
          <w:szCs w:val="20"/>
          <w:lang w:val="en-US"/>
        </w:rPr>
        <w:t>delovoi</w:t>
      </w:r>
      <w:r>
        <w:rPr>
          <w:rFonts w:cs="Arial"/>
          <w:color w:val="C00000"/>
          <w:sz w:val="20"/>
          <w:szCs w:val="20"/>
        </w:rPr>
        <w:t>-</w:t>
      </w:r>
      <w:r>
        <w:rPr>
          <w:rFonts w:cs="Arial"/>
          <w:color w:val="C00000"/>
          <w:sz w:val="20"/>
          <w:szCs w:val="20"/>
          <w:lang w:val="en-US"/>
        </w:rPr>
        <w:t>kvartal</w:t>
      </w:r>
      <w:r>
        <w:rPr>
          <w:rFonts w:cs="Arial"/>
          <w:color w:val="C00000"/>
          <w:sz w:val="20"/>
          <w:szCs w:val="20"/>
        </w:rPr>
        <w:t>.</w:t>
      </w:r>
      <w:r>
        <w:rPr>
          <w:rFonts w:cs="Arial"/>
          <w:color w:val="C00000"/>
          <w:sz w:val="20"/>
          <w:szCs w:val="20"/>
          <w:lang w:val="en-US"/>
        </w:rPr>
        <w:t>ru</w:t>
      </w:r>
      <w:r>
        <w:rPr>
          <w:rFonts w:cs="Arial"/>
          <w:sz w:val="20"/>
          <w:szCs w:val="20"/>
        </w:rPr>
        <w:t xml:space="preserve"> Настоящим правилам; </w:t>
      </w:r>
    </w:p>
    <w:p w:rsidR="00C2525E" w:rsidRDefault="00C2525E" w:rsidP="00C2525E">
      <w:pPr>
        <w:pStyle w:val="Body"/>
        <w:numPr>
          <w:ilvl w:val="0"/>
          <w:numId w:val="2"/>
        </w:numPr>
        <w:tabs>
          <w:tab w:val="left" w:pos="426"/>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426" w:hanging="426"/>
        <w:rPr>
          <w:rFonts w:cs="Arial"/>
          <w:color w:val="auto"/>
          <w:kern w:val="23"/>
          <w:sz w:val="20"/>
          <w:szCs w:val="20"/>
        </w:rPr>
      </w:pPr>
      <w:r>
        <w:rPr>
          <w:rFonts w:cs="Arial"/>
          <w:sz w:val="20"/>
          <w:szCs w:val="20"/>
        </w:rPr>
        <w:t>Также Настоящие правила подлежат размещению на ресепшен Б</w:t>
      </w:r>
      <w:r>
        <w:rPr>
          <w:rFonts w:cs="Arial"/>
        </w:rPr>
        <w:t>и</w:t>
      </w:r>
      <w:r>
        <w:rPr>
          <w:rFonts w:cs="Arial"/>
          <w:sz w:val="20"/>
          <w:szCs w:val="20"/>
        </w:rPr>
        <w:t xml:space="preserve">знес-Центров. </w:t>
      </w:r>
    </w:p>
    <w:p w:rsidR="00C2525E" w:rsidRDefault="00C2525E" w:rsidP="00C2525E">
      <w:pPr>
        <w:pStyle w:val="Body"/>
        <w:numPr>
          <w:ilvl w:val="0"/>
          <w:numId w:val="2"/>
        </w:numPr>
        <w:tabs>
          <w:tab w:val="left" w:pos="426"/>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426" w:hanging="426"/>
        <w:rPr>
          <w:rFonts w:cs="Arial"/>
          <w:color w:val="auto"/>
          <w:kern w:val="23"/>
          <w:sz w:val="20"/>
          <w:szCs w:val="20"/>
        </w:rPr>
      </w:pPr>
      <w:r>
        <w:rPr>
          <w:rFonts w:cs="Arial"/>
          <w:sz w:val="20"/>
          <w:szCs w:val="20"/>
        </w:rPr>
        <w:t xml:space="preserve">По требованию Арендатора Настоящие правила могут быть выданы ему на бумажном носителе. </w:t>
      </w:r>
    </w:p>
    <w:p w:rsidR="00C2525E" w:rsidRDefault="00C2525E" w:rsidP="00C2525E">
      <w:pPr>
        <w:pStyle w:val="Body"/>
        <w:numPr>
          <w:ilvl w:val="0"/>
          <w:numId w:val="2"/>
        </w:numPr>
        <w:tabs>
          <w:tab w:val="left" w:pos="426"/>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426" w:hanging="426"/>
        <w:rPr>
          <w:rFonts w:cs="Arial"/>
          <w:color w:val="auto"/>
          <w:kern w:val="23"/>
          <w:sz w:val="20"/>
          <w:szCs w:val="20"/>
        </w:rPr>
      </w:pPr>
      <w:r>
        <w:rPr>
          <w:rFonts w:cs="Arial"/>
          <w:sz w:val="20"/>
          <w:szCs w:val="20"/>
        </w:rPr>
        <w:t xml:space="preserve">При заключении договоров аренды помещений в зданиях Бизнес-Центров, Арендодатель обязан сообщить заинтересованному лицу (потенциальному Арендатору) адрес в сети «Интернет» своего официального сайта, где размещены Настоящие правила для того, чтобы заинтересованное лицо (потенциальный Арендатор) могло в любое время до заключения договора аренды ознакомиться с Настоящими правилами. </w:t>
      </w:r>
    </w:p>
    <w:p w:rsidR="00C2525E" w:rsidRDefault="00C2525E" w:rsidP="00C2525E">
      <w:pPr>
        <w:pStyle w:val="Body"/>
        <w:numPr>
          <w:ilvl w:val="0"/>
          <w:numId w:val="2"/>
        </w:numPr>
        <w:tabs>
          <w:tab w:val="left" w:pos="426"/>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425" w:hanging="425"/>
        <w:rPr>
          <w:rFonts w:cs="Arial"/>
          <w:color w:val="auto"/>
          <w:kern w:val="23"/>
          <w:sz w:val="20"/>
          <w:szCs w:val="20"/>
        </w:rPr>
      </w:pPr>
      <w:r>
        <w:rPr>
          <w:rFonts w:cs="Arial"/>
          <w:sz w:val="20"/>
          <w:szCs w:val="20"/>
        </w:rPr>
        <w:t xml:space="preserve">Настоящие правила могут быть изменены Арендодателем в одностороннем порядке. В этом случае Арендодатель обязан разместить объявление об изменении Настоящих правил на ресепшен Бизнес-Центров и на своём официальном сайте </w:t>
      </w:r>
      <w:r>
        <w:rPr>
          <w:rFonts w:cs="Arial"/>
          <w:sz w:val="20"/>
          <w:szCs w:val="20"/>
          <w:lang w:val="en-US"/>
        </w:rPr>
        <w:t>www</w:t>
      </w:r>
      <w:r>
        <w:rPr>
          <w:rFonts w:cs="Arial"/>
          <w:sz w:val="20"/>
          <w:szCs w:val="20"/>
        </w:rPr>
        <w:t>.</w:t>
      </w:r>
      <w:r>
        <w:rPr>
          <w:rFonts w:cs="Arial"/>
          <w:sz w:val="20"/>
          <w:szCs w:val="20"/>
          <w:lang w:val="en-US"/>
        </w:rPr>
        <w:t>delovoi</w:t>
      </w:r>
      <w:r>
        <w:rPr>
          <w:rFonts w:cs="Arial"/>
          <w:sz w:val="20"/>
          <w:szCs w:val="20"/>
        </w:rPr>
        <w:t>-</w:t>
      </w:r>
      <w:r>
        <w:rPr>
          <w:rFonts w:cs="Arial"/>
          <w:sz w:val="20"/>
          <w:szCs w:val="20"/>
          <w:lang w:val="en-US"/>
        </w:rPr>
        <w:t>kvartal</w:t>
      </w:r>
      <w:r>
        <w:rPr>
          <w:rFonts w:cs="Arial"/>
          <w:sz w:val="20"/>
          <w:szCs w:val="20"/>
        </w:rPr>
        <w:t>.</w:t>
      </w:r>
      <w:r>
        <w:rPr>
          <w:rFonts w:cs="Arial"/>
          <w:sz w:val="20"/>
          <w:szCs w:val="20"/>
          <w:lang w:val="en-US"/>
        </w:rPr>
        <w:t>ru</w:t>
      </w:r>
      <w:r>
        <w:rPr>
          <w:rFonts w:cs="Arial"/>
          <w:color w:val="auto"/>
          <w:kern w:val="23"/>
          <w:sz w:val="20"/>
          <w:szCs w:val="20"/>
        </w:rPr>
        <w:t>.</w:t>
      </w:r>
    </w:p>
    <w:p w:rsidR="00C2525E" w:rsidRDefault="00C2525E" w:rsidP="00C2525E">
      <w:pPr>
        <w:pStyle w:val="Body"/>
        <w:numPr>
          <w:ilvl w:val="0"/>
          <w:numId w:val="2"/>
        </w:numPr>
        <w:tabs>
          <w:tab w:val="left" w:pos="426"/>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425" w:hanging="425"/>
        <w:rPr>
          <w:rFonts w:cs="Arial"/>
          <w:color w:val="auto"/>
          <w:kern w:val="23"/>
        </w:rPr>
      </w:pPr>
      <w:r>
        <w:rPr>
          <w:rFonts w:cs="Arial"/>
          <w:color w:val="auto"/>
          <w:kern w:val="23"/>
          <w:sz w:val="20"/>
          <w:szCs w:val="20"/>
        </w:rPr>
        <w:t>В случае нарушения настоящих правил, виновные лица привлекаются к ответственности в соответствии с действующим законодательством РФ, договором аренды помещений, положениями настоящих правил.</w:t>
      </w:r>
    </w:p>
    <w:p w:rsidR="00C2525E" w:rsidRDefault="008D4288" w:rsidP="00C2525E">
      <w:pPr>
        <w:pStyle w:val="Body"/>
        <w:tabs>
          <w:tab w:val="left" w:pos="426"/>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rPr>
          <w:rFonts w:cs="Arial"/>
          <w:b/>
          <w:color w:val="C00000"/>
          <w:kern w:val="23"/>
        </w:rPr>
      </w:pPr>
      <w:r>
        <w:rPr>
          <w:rFonts w:cs="Arial"/>
          <w:b/>
          <w:color w:val="C00000"/>
          <w:kern w:val="23"/>
        </w:rPr>
        <w:t>11</w:t>
      </w:r>
      <w:r w:rsidR="00C2525E">
        <w:rPr>
          <w:rFonts w:cs="Arial"/>
          <w:b/>
          <w:color w:val="C00000"/>
          <w:kern w:val="23"/>
        </w:rPr>
        <w:t>. Термины и определения</w:t>
      </w:r>
    </w:p>
    <w:p w:rsidR="00C2525E" w:rsidRDefault="008D4288" w:rsidP="00C2525E">
      <w:pPr>
        <w:pStyle w:val="Body"/>
        <w:tabs>
          <w:tab w:val="left" w:pos="426"/>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510" w:hanging="510"/>
        <w:rPr>
          <w:rFonts w:cs="Arial"/>
          <w:sz w:val="20"/>
          <w:szCs w:val="20"/>
        </w:rPr>
      </w:pPr>
      <w:r>
        <w:rPr>
          <w:rFonts w:cs="Arial"/>
          <w:color w:val="auto"/>
          <w:kern w:val="23"/>
          <w:sz w:val="20"/>
          <w:szCs w:val="20"/>
        </w:rPr>
        <w:t>11</w:t>
      </w:r>
      <w:r w:rsidR="00C2525E">
        <w:rPr>
          <w:rFonts w:cs="Arial"/>
          <w:color w:val="auto"/>
          <w:kern w:val="23"/>
          <w:sz w:val="20"/>
          <w:szCs w:val="20"/>
        </w:rPr>
        <w:t>.1. Если иное не следует из контекста, термины, употребленные в настоящих правилах с заглавной буквы, имею</w:t>
      </w:r>
      <w:r w:rsidR="00C2525E">
        <w:rPr>
          <w:rFonts w:cs="Arial"/>
          <w:sz w:val="20"/>
          <w:szCs w:val="20"/>
        </w:rPr>
        <w:t>т следующие значения:</w:t>
      </w:r>
    </w:p>
    <w:p w:rsidR="00C2525E" w:rsidRDefault="00C2525E" w:rsidP="008D4288">
      <w:pPr>
        <w:pStyle w:val="Body"/>
        <w:numPr>
          <w:ilvl w:val="0"/>
          <w:numId w:val="3"/>
        </w:numPr>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after="80" w:line="240" w:lineRule="auto"/>
        <w:ind w:left="1015" w:hanging="278"/>
        <w:rPr>
          <w:rFonts w:cs="Arial"/>
          <w:color w:val="auto"/>
          <w:kern w:val="23"/>
          <w:sz w:val="20"/>
          <w:szCs w:val="20"/>
        </w:rPr>
      </w:pPr>
      <w:r>
        <w:rPr>
          <w:rFonts w:cs="Arial"/>
          <w:sz w:val="20"/>
          <w:szCs w:val="20"/>
        </w:rPr>
        <w:t>«Здание», «Бизнес-Центр» означает здания, расположенные по адресам: г. Санкт-Петербург, Кондратьевский</w:t>
      </w:r>
      <w:r>
        <w:rPr>
          <w:rFonts w:cs="Arial"/>
          <w:color w:val="auto"/>
          <w:kern w:val="23"/>
          <w:sz w:val="20"/>
          <w:szCs w:val="20"/>
        </w:rPr>
        <w:t xml:space="preserve"> проспект, д. 15, корпус 3, литера И; корпус 5, строение 1; корпус 2, литера З, корпус 3, литер Б, Д. </w:t>
      </w:r>
    </w:p>
    <w:p w:rsidR="00C2525E" w:rsidRDefault="00C2525E" w:rsidP="008D4288">
      <w:pPr>
        <w:pStyle w:val="Body"/>
        <w:numPr>
          <w:ilvl w:val="0"/>
          <w:numId w:val="3"/>
        </w:numPr>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after="80" w:line="240" w:lineRule="auto"/>
        <w:ind w:left="1015" w:hanging="278"/>
        <w:rPr>
          <w:rFonts w:cs="Arial"/>
          <w:color w:val="auto"/>
          <w:kern w:val="23"/>
          <w:sz w:val="20"/>
          <w:szCs w:val="20"/>
        </w:rPr>
      </w:pPr>
      <w:r>
        <w:rPr>
          <w:rFonts w:cs="Arial"/>
          <w:color w:val="auto"/>
          <w:kern w:val="23"/>
          <w:sz w:val="20"/>
          <w:szCs w:val="20"/>
        </w:rPr>
        <w:t>«Арендодатель» означает Общество с ограниченной ответственностью «Кондратьевский» /</w:t>
      </w:r>
      <w:r>
        <w:rPr>
          <w:rFonts w:cs="Arial"/>
          <w:sz w:val="20"/>
          <w:szCs w:val="20"/>
        </w:rPr>
        <w:t xml:space="preserve"> </w:t>
      </w:r>
      <w:r>
        <w:rPr>
          <w:rFonts w:cs="Arial"/>
          <w:color w:val="auto"/>
          <w:kern w:val="23"/>
          <w:sz w:val="20"/>
          <w:szCs w:val="20"/>
        </w:rPr>
        <w:t xml:space="preserve">ООО «Кондратьевский»; </w:t>
      </w:r>
    </w:p>
    <w:p w:rsidR="00C2525E" w:rsidRDefault="00C2525E" w:rsidP="008D4288">
      <w:pPr>
        <w:pStyle w:val="Body"/>
        <w:numPr>
          <w:ilvl w:val="0"/>
          <w:numId w:val="3"/>
        </w:numPr>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after="80" w:line="240" w:lineRule="auto"/>
        <w:ind w:left="1015" w:hanging="278"/>
        <w:rPr>
          <w:rFonts w:cs="Arial"/>
          <w:color w:val="auto"/>
          <w:kern w:val="23"/>
          <w:sz w:val="20"/>
          <w:szCs w:val="20"/>
        </w:rPr>
      </w:pPr>
      <w:r>
        <w:rPr>
          <w:rFonts w:cs="Arial"/>
          <w:color w:val="auto"/>
          <w:kern w:val="23"/>
          <w:sz w:val="20"/>
          <w:szCs w:val="20"/>
        </w:rPr>
        <w:t xml:space="preserve"> «Арендатор» означает лицо, заключившее с Арендодателем договор аренды помещений, расположенных в Здании;</w:t>
      </w:r>
    </w:p>
    <w:p w:rsidR="00C2525E" w:rsidRDefault="00C2525E" w:rsidP="008D4288">
      <w:pPr>
        <w:pStyle w:val="Body"/>
        <w:numPr>
          <w:ilvl w:val="0"/>
          <w:numId w:val="3"/>
        </w:numPr>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after="80" w:line="240" w:lineRule="auto"/>
        <w:ind w:left="1015" w:hanging="278"/>
        <w:rPr>
          <w:rFonts w:cs="Arial"/>
          <w:color w:val="auto"/>
          <w:kern w:val="23"/>
          <w:sz w:val="20"/>
          <w:szCs w:val="20"/>
        </w:rPr>
      </w:pPr>
      <w:r>
        <w:rPr>
          <w:rFonts w:cs="Arial"/>
          <w:color w:val="auto"/>
          <w:kern w:val="23"/>
          <w:sz w:val="20"/>
          <w:szCs w:val="20"/>
        </w:rPr>
        <w:t>«Договор Аренды» означает договор аренды помещений, заключенный между Арендодателем и Арендатором;</w:t>
      </w:r>
    </w:p>
    <w:p w:rsidR="00C2525E" w:rsidRDefault="00C2525E" w:rsidP="008D4288">
      <w:pPr>
        <w:pStyle w:val="Body"/>
        <w:numPr>
          <w:ilvl w:val="0"/>
          <w:numId w:val="3"/>
        </w:numPr>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after="80" w:line="240" w:lineRule="auto"/>
        <w:ind w:left="1015" w:hanging="278"/>
        <w:rPr>
          <w:rFonts w:cs="Arial"/>
          <w:color w:val="auto"/>
          <w:kern w:val="23"/>
          <w:sz w:val="20"/>
          <w:szCs w:val="20"/>
        </w:rPr>
      </w:pPr>
      <w:r>
        <w:rPr>
          <w:rFonts w:cs="Arial"/>
          <w:color w:val="auto"/>
          <w:kern w:val="23"/>
          <w:sz w:val="20"/>
          <w:szCs w:val="20"/>
        </w:rPr>
        <w:t>«Арендуемые Помещения» означает помещения, арендуемые Арендатором по Договору Аренды;</w:t>
      </w:r>
    </w:p>
    <w:p w:rsidR="00C2525E" w:rsidRDefault="00C2525E" w:rsidP="008D4288">
      <w:pPr>
        <w:pStyle w:val="Body"/>
        <w:numPr>
          <w:ilvl w:val="0"/>
          <w:numId w:val="3"/>
        </w:numPr>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after="80" w:line="240" w:lineRule="auto"/>
        <w:ind w:left="1015" w:hanging="278"/>
        <w:rPr>
          <w:rFonts w:cs="Arial"/>
          <w:color w:val="auto"/>
          <w:kern w:val="23"/>
          <w:sz w:val="20"/>
          <w:szCs w:val="20"/>
        </w:rPr>
      </w:pPr>
      <w:r>
        <w:rPr>
          <w:rFonts w:cs="Arial"/>
          <w:color w:val="auto"/>
          <w:kern w:val="23"/>
          <w:sz w:val="20"/>
          <w:szCs w:val="20"/>
        </w:rPr>
        <w:t>«Правила» означает настоящие правила;</w:t>
      </w:r>
    </w:p>
    <w:p w:rsidR="00C2525E" w:rsidRPr="00B06666" w:rsidRDefault="00C2525E" w:rsidP="008D4288">
      <w:pPr>
        <w:pStyle w:val="Body"/>
        <w:numPr>
          <w:ilvl w:val="0"/>
          <w:numId w:val="3"/>
        </w:numPr>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after="80" w:line="240" w:lineRule="auto"/>
        <w:ind w:left="1015" w:hanging="278"/>
        <w:rPr>
          <w:rFonts w:cs="Arial"/>
          <w:color w:val="auto"/>
          <w:kern w:val="23"/>
          <w:sz w:val="20"/>
          <w:szCs w:val="20"/>
        </w:rPr>
      </w:pPr>
      <w:r>
        <w:rPr>
          <w:rFonts w:cs="Arial"/>
          <w:sz w:val="20"/>
          <w:szCs w:val="20"/>
        </w:rPr>
        <w:t xml:space="preserve">«Сайт» означает </w:t>
      </w:r>
      <w:hyperlink r:id="rId9" w:history="1">
        <w:r w:rsidR="000A2478" w:rsidRPr="00B06666">
          <w:rPr>
            <w:rStyle w:val="af0"/>
            <w:rFonts w:cs="Arial"/>
            <w:color w:val="C00000"/>
            <w:sz w:val="20"/>
            <w:szCs w:val="20"/>
          </w:rPr>
          <w:t>www.</w:t>
        </w:r>
        <w:r w:rsidR="000A2478" w:rsidRPr="00B06666">
          <w:rPr>
            <w:rStyle w:val="af0"/>
            <w:rFonts w:cs="Arial"/>
            <w:color w:val="C00000"/>
            <w:sz w:val="20"/>
            <w:szCs w:val="20"/>
            <w:lang w:val="en-US"/>
          </w:rPr>
          <w:t>delovoi</w:t>
        </w:r>
        <w:r w:rsidR="000A2478" w:rsidRPr="00B06666">
          <w:rPr>
            <w:rStyle w:val="af0"/>
            <w:rFonts w:cs="Arial"/>
            <w:color w:val="C00000"/>
            <w:sz w:val="20"/>
            <w:szCs w:val="20"/>
          </w:rPr>
          <w:t>-</w:t>
        </w:r>
        <w:r w:rsidR="000A2478" w:rsidRPr="00B06666">
          <w:rPr>
            <w:rStyle w:val="af0"/>
            <w:rFonts w:cs="Arial"/>
            <w:color w:val="C00000"/>
            <w:sz w:val="20"/>
            <w:szCs w:val="20"/>
            <w:lang w:val="en-US"/>
          </w:rPr>
          <w:t>kvartal</w:t>
        </w:r>
        <w:r w:rsidR="000A2478" w:rsidRPr="00B06666">
          <w:rPr>
            <w:rStyle w:val="af0"/>
            <w:rFonts w:cs="Arial"/>
            <w:color w:val="C00000"/>
            <w:sz w:val="20"/>
            <w:szCs w:val="20"/>
          </w:rPr>
          <w:t>.</w:t>
        </w:r>
        <w:r w:rsidR="000A2478" w:rsidRPr="00B06666">
          <w:rPr>
            <w:rStyle w:val="af0"/>
            <w:rFonts w:cs="Arial"/>
            <w:color w:val="C00000"/>
            <w:sz w:val="20"/>
            <w:szCs w:val="20"/>
            <w:lang w:val="en-US"/>
          </w:rPr>
          <w:t>ru</w:t>
        </w:r>
      </w:hyperlink>
      <w:r w:rsidRPr="00B06666">
        <w:rPr>
          <w:rFonts w:cs="Arial"/>
          <w:color w:val="C00000"/>
          <w:sz w:val="20"/>
          <w:szCs w:val="20"/>
        </w:rPr>
        <w:t>.</w:t>
      </w:r>
    </w:p>
    <w:p w:rsidR="00B06666" w:rsidRDefault="00B06666" w:rsidP="00B06666">
      <w:pPr>
        <w:pStyle w:val="Body"/>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after="80" w:line="240" w:lineRule="auto"/>
        <w:rPr>
          <w:rFonts w:cs="Arial"/>
          <w:sz w:val="20"/>
          <w:szCs w:val="20"/>
        </w:rPr>
      </w:pPr>
    </w:p>
    <w:p w:rsidR="00B06666" w:rsidRPr="000A2478" w:rsidRDefault="00B06666" w:rsidP="00B06666">
      <w:pPr>
        <w:pStyle w:val="Body"/>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after="80" w:line="240" w:lineRule="auto"/>
        <w:rPr>
          <w:rFonts w:cs="Arial"/>
          <w:color w:val="auto"/>
          <w:kern w:val="23"/>
          <w:sz w:val="20"/>
          <w:szCs w:val="20"/>
        </w:rPr>
      </w:pPr>
    </w:p>
    <w:p w:rsidR="00C2525E" w:rsidRDefault="00C2525E" w:rsidP="001E5A01">
      <w:pPr>
        <w:pStyle w:val="Iauiue"/>
        <w:numPr>
          <w:ilvl w:val="0"/>
          <w:numId w:val="4"/>
        </w:numPr>
        <w:jc w:val="both"/>
        <w:rPr>
          <w:rFonts w:ascii="Arial" w:hAnsi="Arial" w:cs="Arial"/>
          <w:b/>
          <w:color w:val="C00000"/>
          <w:sz w:val="20"/>
          <w:u w:val="single"/>
        </w:rPr>
      </w:pPr>
      <w:r>
        <w:rPr>
          <w:rFonts w:ascii="Arial" w:hAnsi="Arial" w:cs="Arial"/>
          <w:b/>
          <w:color w:val="C00000"/>
          <w:sz w:val="20"/>
          <w:u w:val="single"/>
          <w:lang w:val="ru-RU"/>
        </w:rPr>
        <w:t>Контрольно-пропускной режим</w:t>
      </w:r>
    </w:p>
    <w:p w:rsidR="00C2525E" w:rsidRDefault="00C2525E" w:rsidP="00C2525E">
      <w:pPr>
        <w:pStyle w:val="Iauiue"/>
        <w:jc w:val="both"/>
        <w:rPr>
          <w:rFonts w:ascii="Arial" w:hAnsi="Arial" w:cs="Arial"/>
          <w:b/>
          <w:color w:val="1F497D"/>
          <w:sz w:val="20"/>
          <w:lang w:val="ru-RU"/>
        </w:rPr>
      </w:pPr>
    </w:p>
    <w:p w:rsidR="00C2525E" w:rsidRPr="00DA06D3" w:rsidRDefault="00C2525E" w:rsidP="001E5A01">
      <w:pPr>
        <w:pStyle w:val="4"/>
        <w:keepLines w:val="0"/>
        <w:numPr>
          <w:ilvl w:val="0"/>
          <w:numId w:val="5"/>
        </w:numPr>
        <w:tabs>
          <w:tab w:val="left" w:pos="142"/>
        </w:tabs>
        <w:spacing w:before="240" w:after="60"/>
        <w:ind w:left="284" w:hanging="284"/>
        <w:jc w:val="both"/>
        <w:rPr>
          <w:rFonts w:ascii="Arial" w:hAnsi="Arial" w:cs="Arial"/>
          <w:i w:val="0"/>
          <w:color w:val="C00000"/>
          <w:sz w:val="20"/>
          <w:lang w:val="x-none"/>
        </w:rPr>
      </w:pPr>
      <w:r w:rsidRPr="00DA06D3">
        <w:rPr>
          <w:rFonts w:ascii="Arial" w:hAnsi="Arial" w:cs="Arial"/>
          <w:i w:val="0"/>
          <w:color w:val="C00000"/>
          <w:sz w:val="20"/>
        </w:rPr>
        <w:t>Доступ в Здание</w:t>
      </w:r>
    </w:p>
    <w:p w:rsidR="00C2525E" w:rsidRDefault="00C2525E" w:rsidP="00C2525E">
      <w:pPr>
        <w:spacing w:after="120"/>
        <w:ind w:left="716"/>
        <w:jc w:val="both"/>
        <w:rPr>
          <w:rFonts w:ascii="Arial" w:hAnsi="Arial" w:cs="Arial"/>
          <w:sz w:val="20"/>
        </w:rPr>
      </w:pPr>
    </w:p>
    <w:p w:rsidR="00C2525E" w:rsidRDefault="00C2525E" w:rsidP="0081016F">
      <w:pPr>
        <w:numPr>
          <w:ilvl w:val="1"/>
          <w:numId w:val="6"/>
        </w:numPr>
        <w:spacing w:after="120"/>
        <w:jc w:val="both"/>
        <w:rPr>
          <w:rFonts w:ascii="Arial" w:hAnsi="Arial" w:cs="Arial"/>
          <w:sz w:val="20"/>
        </w:rPr>
      </w:pPr>
      <w:r>
        <w:rPr>
          <w:noProof/>
          <w:lang w:eastAsia="ru-RU"/>
        </w:rPr>
        <mc:AlternateContent>
          <mc:Choice Requires="wps">
            <w:drawing>
              <wp:anchor distT="0" distB="0" distL="114300" distR="114300" simplePos="0" relativeHeight="251658240" behindDoc="0" locked="0" layoutInCell="0" allowOverlap="1">
                <wp:simplePos x="0" y="0"/>
                <wp:positionH relativeFrom="column">
                  <wp:posOffset>-409575</wp:posOffset>
                </wp:positionH>
                <wp:positionV relativeFrom="paragraph">
                  <wp:posOffset>464820</wp:posOffset>
                </wp:positionV>
                <wp:extent cx="91440" cy="182880"/>
                <wp:effectExtent l="0" t="0" r="3810" b="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9CA43" id="Прямоугольник 2" o:spid="_x0000_s1026" style="position:absolute;margin-left:-32.25pt;margin-top:36.6pt;width:7.2pt;height:1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" o:allowincell="f" filled="f" stroked="f"/>
            </w:pict>
          </mc:Fallback>
        </mc:AlternateContent>
      </w:r>
      <w:r>
        <w:rPr>
          <w:rFonts w:ascii="Arial" w:hAnsi="Arial" w:cs="Arial"/>
          <w:sz w:val="20"/>
        </w:rPr>
        <w:t xml:space="preserve">Доступ в Здание сотрудников Арендаторов, их посетителей, </w:t>
      </w:r>
      <w:r w:rsidR="00CB78E6">
        <w:rPr>
          <w:rFonts w:ascii="Arial" w:hAnsi="Arial" w:cs="Arial"/>
          <w:sz w:val="20"/>
        </w:rPr>
        <w:t>подрядчиков</w:t>
      </w:r>
      <w:r>
        <w:rPr>
          <w:rFonts w:ascii="Arial" w:hAnsi="Arial" w:cs="Arial"/>
          <w:sz w:val="20"/>
        </w:rPr>
        <w:t xml:space="preserve"> осуществляется по пропускам. Пропуск оформляется в соответствии с заявкой. На центральных входах в офисные зоны Здания установлены турникеты системы контроля доступа.</w:t>
      </w:r>
    </w:p>
    <w:p w:rsidR="0023515D" w:rsidRPr="009D40B9" w:rsidRDefault="0023515D" w:rsidP="0081016F">
      <w:pPr>
        <w:numPr>
          <w:ilvl w:val="1"/>
          <w:numId w:val="6"/>
        </w:numPr>
        <w:spacing w:after="120"/>
        <w:jc w:val="both"/>
        <w:rPr>
          <w:rFonts w:ascii="Arial" w:hAnsi="Arial" w:cs="Arial"/>
          <w:sz w:val="20"/>
          <w:highlight w:val="yellow"/>
        </w:rPr>
      </w:pPr>
      <w:r w:rsidRPr="009D40B9">
        <w:rPr>
          <w:rFonts w:ascii="Arial" w:hAnsi="Arial" w:cs="Arial"/>
          <w:sz w:val="20"/>
          <w:highlight w:val="yellow"/>
        </w:rPr>
        <w:t>Арендаторам с ненормируемым или скользящим рабочим графиком, предусматривающим присутствие сотрудников  в БЦ после 21.00 часов, а также в выходные и праздничные дни, необходимо подать список таких  сотрудников компании  руководителю службы контроля БЦ. Бланк заявки можно получить у дежурного Администратора БЦ. Заявка заверяется подписью и печатью уполномоченных лиц компании-Арендатора</w:t>
      </w:r>
      <w:r w:rsidRPr="009D40B9">
        <w:rPr>
          <w:rFonts w:ascii="Arial" w:hAnsi="Arial" w:cs="Arial"/>
          <w:color w:val="E70091"/>
          <w:sz w:val="20"/>
          <w:szCs w:val="20"/>
          <w:highlight w:val="yellow"/>
        </w:rPr>
        <w:t xml:space="preserve"> </w:t>
      </w:r>
      <w:r w:rsidRPr="009D40B9">
        <w:rPr>
          <w:rFonts w:ascii="Arial" w:hAnsi="Arial" w:cs="Arial"/>
          <w:sz w:val="20"/>
          <w:highlight w:val="yellow"/>
        </w:rPr>
        <w:t>и передается в Службу контроля БЦ  или в Отдел аренды.</w:t>
      </w:r>
    </w:p>
    <w:p w:rsidR="00C2525E" w:rsidRDefault="00C2525E" w:rsidP="0081016F">
      <w:pPr>
        <w:numPr>
          <w:ilvl w:val="1"/>
          <w:numId w:val="6"/>
        </w:numPr>
        <w:spacing w:after="120"/>
        <w:jc w:val="both"/>
        <w:rPr>
          <w:rFonts w:ascii="Arial" w:hAnsi="Arial" w:cs="Arial"/>
          <w:sz w:val="20"/>
        </w:rPr>
      </w:pPr>
      <w:r>
        <w:rPr>
          <w:rFonts w:ascii="Arial" w:hAnsi="Arial" w:cs="Arial"/>
          <w:sz w:val="20"/>
        </w:rPr>
        <w:t xml:space="preserve">Заявки на изготовление (блокирование) постоянных пропусков для сотрудников Арендаторов (электронных карт-ключей) составляются по форме, определенной </w:t>
      </w:r>
      <w:r>
        <w:rPr>
          <w:rFonts w:ascii="Arial" w:hAnsi="Arial" w:cs="Arial"/>
          <w:color w:val="C00000"/>
          <w:sz w:val="20"/>
        </w:rPr>
        <w:t>Приложением № 1</w:t>
      </w:r>
      <w:r>
        <w:rPr>
          <w:rFonts w:ascii="Arial" w:hAnsi="Arial" w:cs="Arial"/>
          <w:sz w:val="20"/>
        </w:rPr>
        <w:t xml:space="preserve"> к настоящим Правилам, и направляются Арендатором в Службу контроля</w:t>
      </w:r>
      <w:r w:rsidR="00CB78E6">
        <w:rPr>
          <w:rFonts w:ascii="Arial" w:hAnsi="Arial" w:cs="Arial"/>
          <w:sz w:val="20"/>
        </w:rPr>
        <w:t xml:space="preserve"> (адреса электронной почты указаны в </w:t>
      </w:r>
      <w:r w:rsidR="00CB78E6">
        <w:rPr>
          <w:rFonts w:ascii="Arial" w:hAnsi="Arial" w:cs="Arial"/>
          <w:color w:val="C00000"/>
          <w:sz w:val="20"/>
        </w:rPr>
        <w:t xml:space="preserve">Приложении № 8 </w:t>
      </w:r>
      <w:r w:rsidR="00CB78E6">
        <w:rPr>
          <w:rFonts w:ascii="Arial" w:hAnsi="Arial" w:cs="Arial"/>
          <w:sz w:val="20"/>
        </w:rPr>
        <w:t>к настоящим правилам)</w:t>
      </w:r>
      <w:r>
        <w:rPr>
          <w:rFonts w:ascii="Arial" w:hAnsi="Arial" w:cs="Arial"/>
          <w:sz w:val="20"/>
        </w:rPr>
        <w:t>.</w:t>
      </w:r>
    </w:p>
    <w:p w:rsidR="00C2525E" w:rsidRDefault="00C2525E" w:rsidP="0081016F">
      <w:pPr>
        <w:numPr>
          <w:ilvl w:val="1"/>
          <w:numId w:val="6"/>
        </w:numPr>
        <w:spacing w:after="120"/>
        <w:jc w:val="both"/>
        <w:rPr>
          <w:rFonts w:ascii="Arial" w:hAnsi="Arial" w:cs="Arial"/>
          <w:sz w:val="20"/>
        </w:rPr>
      </w:pPr>
      <w:r>
        <w:rPr>
          <w:rFonts w:ascii="Arial" w:hAnsi="Arial" w:cs="Arial"/>
          <w:sz w:val="20"/>
        </w:rPr>
        <w:t xml:space="preserve">В случае утраты или порчи постоянного пропуска, выданного сотруднику Арендатора, Арендатор обязан незамедлительно уведомить Служба контроля путем отправки электронного письма о факте утраты либо порчи пропуска (адреса электронной почты указаны в </w:t>
      </w:r>
      <w:r>
        <w:rPr>
          <w:rFonts w:ascii="Arial" w:hAnsi="Arial" w:cs="Arial"/>
          <w:color w:val="C00000"/>
          <w:sz w:val="20"/>
        </w:rPr>
        <w:t xml:space="preserve">Приложении № 8 </w:t>
      </w:r>
      <w:r>
        <w:rPr>
          <w:rFonts w:ascii="Arial" w:hAnsi="Arial" w:cs="Arial"/>
          <w:sz w:val="20"/>
        </w:rPr>
        <w:t xml:space="preserve">к настоящим правилам). Выдача пропуска взамен утраченного или недействующего пропуска осуществляется на основании заявки, составляемой по форме, определенной </w:t>
      </w:r>
      <w:r>
        <w:rPr>
          <w:rFonts w:ascii="Arial" w:hAnsi="Arial" w:cs="Arial"/>
          <w:color w:val="C00000"/>
          <w:sz w:val="20"/>
        </w:rPr>
        <w:t>Приложением № 2</w:t>
      </w:r>
      <w:r>
        <w:rPr>
          <w:rFonts w:ascii="Arial" w:hAnsi="Arial" w:cs="Arial"/>
          <w:sz w:val="20"/>
        </w:rPr>
        <w:t xml:space="preserve"> к настоящим Правилам, за счет Арендатора. Стоимость выдачи нового постоянного пропуска взамен утраченного либо недействующего пропуска установлена </w:t>
      </w:r>
      <w:r>
        <w:rPr>
          <w:rFonts w:ascii="Arial" w:hAnsi="Arial" w:cs="Arial"/>
          <w:color w:val="C00000"/>
          <w:sz w:val="20"/>
        </w:rPr>
        <w:t>Приложением № 7</w:t>
      </w:r>
      <w:r>
        <w:rPr>
          <w:rFonts w:ascii="Arial" w:hAnsi="Arial" w:cs="Arial"/>
          <w:sz w:val="20"/>
        </w:rPr>
        <w:t xml:space="preserve"> к настоящим Правилам.</w:t>
      </w:r>
    </w:p>
    <w:p w:rsidR="00C2525E" w:rsidRDefault="00C2525E" w:rsidP="0081016F">
      <w:pPr>
        <w:numPr>
          <w:ilvl w:val="1"/>
          <w:numId w:val="6"/>
        </w:numPr>
        <w:spacing w:after="120"/>
        <w:jc w:val="both"/>
        <w:rPr>
          <w:rFonts w:ascii="Arial" w:hAnsi="Arial" w:cs="Arial"/>
          <w:sz w:val="20"/>
        </w:rPr>
      </w:pPr>
      <w:r>
        <w:rPr>
          <w:rFonts w:ascii="Arial" w:hAnsi="Arial" w:cs="Arial"/>
          <w:sz w:val="20"/>
        </w:rPr>
        <w:t>Выход сотрудника Арендатора из Бизнес-Центра в случае утраты или порчи постоянного пропуска, осуществляется в сопровождении представителя соответствующего Арендатора.</w:t>
      </w:r>
    </w:p>
    <w:p w:rsidR="00C2525E" w:rsidRDefault="00C2525E" w:rsidP="0081016F">
      <w:pPr>
        <w:numPr>
          <w:ilvl w:val="1"/>
          <w:numId w:val="6"/>
        </w:numPr>
        <w:spacing w:after="120"/>
        <w:jc w:val="both"/>
        <w:rPr>
          <w:rFonts w:ascii="Arial" w:hAnsi="Arial" w:cs="Arial"/>
          <w:sz w:val="20"/>
        </w:rPr>
      </w:pPr>
      <w:r>
        <w:rPr>
          <w:rFonts w:ascii="Arial" w:hAnsi="Arial" w:cs="Arial"/>
          <w:sz w:val="20"/>
        </w:rPr>
        <w:t>Посетителям Арендаторов для прохода на территорию Бизнес-Центра выдаются гостевые пропуска на стойке Ресепшн, при предъявлении документа, удостоверяющего личность.</w:t>
      </w:r>
    </w:p>
    <w:p w:rsidR="00C2525E" w:rsidRDefault="00C2525E" w:rsidP="0081016F">
      <w:pPr>
        <w:numPr>
          <w:ilvl w:val="1"/>
          <w:numId w:val="6"/>
        </w:numPr>
        <w:spacing w:after="120"/>
        <w:jc w:val="both"/>
        <w:rPr>
          <w:rFonts w:ascii="Arial" w:hAnsi="Arial" w:cs="Arial"/>
          <w:sz w:val="20"/>
        </w:rPr>
      </w:pPr>
      <w:r>
        <w:rPr>
          <w:rFonts w:ascii="Arial" w:hAnsi="Arial" w:cs="Arial"/>
          <w:sz w:val="20"/>
        </w:rPr>
        <w:t>В случае отсутствия у посетителя Арендатора документа, удостоверяющего личность, допуск в Здание разрешается только в сопровождении уполномоченного сотрудника Арендатора при предъявлении постоянного пропуска.</w:t>
      </w:r>
    </w:p>
    <w:p w:rsidR="00C2525E" w:rsidRDefault="00C2525E" w:rsidP="001E5A01">
      <w:pPr>
        <w:numPr>
          <w:ilvl w:val="1"/>
          <w:numId w:val="6"/>
        </w:numPr>
        <w:spacing w:after="120"/>
        <w:jc w:val="both"/>
        <w:rPr>
          <w:rFonts w:ascii="Arial" w:hAnsi="Arial" w:cs="Arial"/>
          <w:sz w:val="20"/>
        </w:rPr>
      </w:pPr>
      <w:r>
        <w:rPr>
          <w:rFonts w:ascii="Arial" w:hAnsi="Arial" w:cs="Arial"/>
          <w:sz w:val="20"/>
        </w:rPr>
        <w:t>При выходе с территории закрытых зон Бизнес-Центра, посетители возвращают гостевые пропуска, посредством их сброса в картоприемник, установленный на турникете системы контроля доступа или передачи сотруднику Службы контроля.</w:t>
      </w:r>
    </w:p>
    <w:p w:rsidR="00C2525E" w:rsidRDefault="00C2525E" w:rsidP="001E5A01">
      <w:pPr>
        <w:numPr>
          <w:ilvl w:val="1"/>
          <w:numId w:val="6"/>
        </w:numPr>
        <w:spacing w:after="120"/>
        <w:jc w:val="both"/>
        <w:rPr>
          <w:rFonts w:ascii="Arial" w:hAnsi="Arial" w:cs="Arial"/>
          <w:sz w:val="20"/>
        </w:rPr>
      </w:pPr>
      <w:r>
        <w:rPr>
          <w:rFonts w:ascii="Arial" w:hAnsi="Arial" w:cs="Arial"/>
          <w:sz w:val="20"/>
        </w:rPr>
        <w:t xml:space="preserve">Курьеры в Здание допускаются на условиях Посетителей Арендаторов. </w:t>
      </w:r>
    </w:p>
    <w:p w:rsidR="00C2525E" w:rsidRDefault="00C2525E" w:rsidP="00CB78E6">
      <w:pPr>
        <w:numPr>
          <w:ilvl w:val="1"/>
          <w:numId w:val="6"/>
        </w:numPr>
        <w:spacing w:after="120"/>
        <w:jc w:val="both"/>
        <w:rPr>
          <w:rFonts w:ascii="Arial" w:hAnsi="Arial" w:cs="Arial"/>
          <w:sz w:val="20"/>
        </w:rPr>
      </w:pPr>
      <w:r>
        <w:rPr>
          <w:rFonts w:ascii="Arial" w:hAnsi="Arial" w:cs="Arial"/>
          <w:sz w:val="20"/>
        </w:rPr>
        <w:t>Заявка на получение постоянног</w:t>
      </w:r>
      <w:r w:rsidR="00CB78E6">
        <w:rPr>
          <w:rFonts w:ascii="Arial" w:hAnsi="Arial" w:cs="Arial"/>
          <w:sz w:val="20"/>
        </w:rPr>
        <w:t xml:space="preserve">о пропуска для въезда/выезда автотранспортного средства Арендатора на </w:t>
      </w:r>
      <w:r>
        <w:rPr>
          <w:rFonts w:ascii="Arial" w:hAnsi="Arial" w:cs="Arial"/>
          <w:sz w:val="20"/>
        </w:rPr>
        <w:t xml:space="preserve">парковку, взамен утраченного, недействующего либо временного пропуска, составляется Арендатором по форме, определенной </w:t>
      </w:r>
      <w:r>
        <w:rPr>
          <w:rFonts w:ascii="Arial" w:hAnsi="Arial" w:cs="Arial"/>
          <w:color w:val="C00000"/>
          <w:sz w:val="20"/>
        </w:rPr>
        <w:t>Приложением № 4</w:t>
      </w:r>
      <w:r>
        <w:rPr>
          <w:rFonts w:ascii="Arial" w:hAnsi="Arial" w:cs="Arial"/>
          <w:sz w:val="20"/>
        </w:rPr>
        <w:t xml:space="preserve"> к настоящим Правилам, и предоставляется Арендодателю в письменном виде (в Отдел аренды). Стоимость выдачи нового постоянного пропуска на парковку, взамен утраченного либо недействующего пропуска, определена </w:t>
      </w:r>
      <w:r>
        <w:rPr>
          <w:rFonts w:ascii="Arial" w:hAnsi="Arial" w:cs="Arial"/>
          <w:color w:val="C00000"/>
          <w:sz w:val="20"/>
        </w:rPr>
        <w:t>Приложением № 7</w:t>
      </w:r>
      <w:r>
        <w:rPr>
          <w:rFonts w:ascii="Arial" w:hAnsi="Arial" w:cs="Arial"/>
          <w:sz w:val="20"/>
        </w:rPr>
        <w:t xml:space="preserve"> к настоящим Правилам.</w:t>
      </w:r>
    </w:p>
    <w:p w:rsidR="00C2525E" w:rsidRDefault="00C2525E" w:rsidP="001E5A01">
      <w:pPr>
        <w:numPr>
          <w:ilvl w:val="1"/>
          <w:numId w:val="6"/>
        </w:numPr>
        <w:spacing w:after="120"/>
        <w:jc w:val="both"/>
        <w:rPr>
          <w:rFonts w:ascii="Arial" w:hAnsi="Arial" w:cs="Arial"/>
          <w:sz w:val="20"/>
        </w:rPr>
      </w:pPr>
      <w:r>
        <w:rPr>
          <w:rFonts w:ascii="Arial" w:hAnsi="Arial" w:cs="Arial"/>
          <w:sz w:val="20"/>
        </w:rPr>
        <w:t>Любые работы в Арендуемых Помещениях могут производиться Арендаторами и подрядчиками Арендаторов только при условии получения письменного согласия Арендодателя на выполнение соответствующих работ, в порядке, установленном Договором Аренды.</w:t>
      </w:r>
    </w:p>
    <w:p w:rsidR="00C2525E" w:rsidRDefault="00C2525E" w:rsidP="001E5A01">
      <w:pPr>
        <w:numPr>
          <w:ilvl w:val="1"/>
          <w:numId w:val="6"/>
        </w:numPr>
        <w:spacing w:after="120"/>
        <w:jc w:val="both"/>
        <w:rPr>
          <w:rFonts w:ascii="Arial" w:hAnsi="Arial" w:cs="Arial"/>
          <w:sz w:val="20"/>
        </w:rPr>
      </w:pPr>
      <w:r>
        <w:rPr>
          <w:rFonts w:ascii="Arial" w:hAnsi="Arial" w:cs="Arial"/>
          <w:sz w:val="20"/>
        </w:rPr>
        <w:t>Проход на территорию Бизнес-Центра с животными запрещен.</w:t>
      </w:r>
    </w:p>
    <w:p w:rsidR="00C2525E" w:rsidRDefault="00CB78E6" w:rsidP="001E5A01">
      <w:pPr>
        <w:numPr>
          <w:ilvl w:val="1"/>
          <w:numId w:val="6"/>
        </w:numPr>
        <w:spacing w:after="120"/>
        <w:jc w:val="both"/>
        <w:rPr>
          <w:rFonts w:ascii="Arial" w:hAnsi="Arial" w:cs="Arial"/>
          <w:sz w:val="20"/>
        </w:rPr>
      </w:pPr>
      <w:r>
        <w:rPr>
          <w:rFonts w:ascii="Arial" w:hAnsi="Arial" w:cs="Arial"/>
          <w:sz w:val="20"/>
        </w:rPr>
        <w:t>Перемещение в Б</w:t>
      </w:r>
      <w:r w:rsidR="00C2525E">
        <w:rPr>
          <w:rFonts w:ascii="Arial" w:hAnsi="Arial" w:cs="Arial"/>
          <w:sz w:val="20"/>
        </w:rPr>
        <w:t>изнес-центре на роликовых коньках, велосипедах, скейтах, самокатах и прочих спортивных средствах передвижения запрещено.</w:t>
      </w:r>
    </w:p>
    <w:p w:rsidR="00C2525E" w:rsidRDefault="00C2525E" w:rsidP="001E5A01">
      <w:pPr>
        <w:numPr>
          <w:ilvl w:val="1"/>
          <w:numId w:val="6"/>
        </w:numPr>
        <w:spacing w:after="120"/>
        <w:jc w:val="both"/>
        <w:rPr>
          <w:rFonts w:ascii="Arial" w:hAnsi="Arial" w:cs="Arial"/>
          <w:sz w:val="20"/>
        </w:rPr>
      </w:pPr>
      <w:r>
        <w:rPr>
          <w:rFonts w:ascii="Arial" w:hAnsi="Arial" w:cs="Arial"/>
          <w:sz w:val="20"/>
        </w:rPr>
        <w:t>Лица, находящиеся в состоянии алкогольного, наркотического или иного опьянения на территорию Бизнес-Центра не допускаются. В случае обнаружения в Здании таких лиц, сотрудники Службы контроля принимают меры по недопущению их пребывания в Здании и уведомляют об этом представителей Арендатора, сотрудником, подрядчиком либо посетителем которого является данное лицо.</w:t>
      </w:r>
    </w:p>
    <w:p w:rsidR="00C2525E" w:rsidRDefault="00C2525E" w:rsidP="006D5AB6">
      <w:pPr>
        <w:numPr>
          <w:ilvl w:val="1"/>
          <w:numId w:val="12"/>
        </w:numPr>
        <w:spacing w:after="120"/>
        <w:jc w:val="both"/>
        <w:rPr>
          <w:rFonts w:ascii="Arial" w:hAnsi="Arial" w:cs="Arial"/>
          <w:sz w:val="20"/>
        </w:rPr>
      </w:pPr>
      <w:r>
        <w:rPr>
          <w:rFonts w:ascii="Arial" w:hAnsi="Arial" w:cs="Arial"/>
          <w:sz w:val="20"/>
        </w:rPr>
        <w:t>Арендаторы обязаны обеспечивать соблюдение деловой этики в манере общения своих сотрудников и посетителей с персоналом Управляющей компании, а также не допускать появления своих сотрудников, подрядчиков и посетителей Арендаторов в зонах общего пользования Бизнес-Центра в спортивной и пляжной одежде.</w:t>
      </w:r>
    </w:p>
    <w:p w:rsidR="00C2525E" w:rsidRDefault="00C2525E" w:rsidP="006D5AB6">
      <w:pPr>
        <w:numPr>
          <w:ilvl w:val="1"/>
          <w:numId w:val="6"/>
        </w:numPr>
        <w:spacing w:after="120"/>
        <w:jc w:val="both"/>
        <w:rPr>
          <w:rFonts w:ascii="Arial" w:hAnsi="Arial" w:cs="Arial"/>
          <w:sz w:val="20"/>
        </w:rPr>
      </w:pPr>
      <w:r>
        <w:rPr>
          <w:rFonts w:ascii="Arial" w:hAnsi="Arial" w:cs="Arial"/>
          <w:sz w:val="20"/>
        </w:rPr>
        <w:t>Дети в возрасте до 14 лет допускаются на территорию Бизнес-Центра только в сопровождении совершеннолетних лиц, имеющих постоянный пропуск.</w:t>
      </w:r>
    </w:p>
    <w:p w:rsidR="00C2525E" w:rsidRDefault="00C2525E" w:rsidP="006D5AB6">
      <w:pPr>
        <w:numPr>
          <w:ilvl w:val="1"/>
          <w:numId w:val="6"/>
        </w:numPr>
        <w:spacing w:after="120"/>
        <w:jc w:val="both"/>
        <w:rPr>
          <w:rFonts w:ascii="Arial" w:hAnsi="Arial" w:cs="Arial"/>
          <w:sz w:val="20"/>
        </w:rPr>
      </w:pPr>
      <w:r>
        <w:rPr>
          <w:rFonts w:ascii="Arial" w:hAnsi="Arial" w:cs="Arial"/>
          <w:sz w:val="20"/>
        </w:rPr>
        <w:t>При пользовании системой контроля и управления доступом в Бизнес-Центре запрещается:</w:t>
      </w:r>
    </w:p>
    <w:p w:rsidR="00C2525E" w:rsidRDefault="00C2525E" w:rsidP="006D5AB6">
      <w:pPr>
        <w:pStyle w:val="Body"/>
        <w:numPr>
          <w:ilvl w:val="0"/>
          <w:numId w:val="3"/>
        </w:numPr>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1015" w:hanging="278"/>
        <w:rPr>
          <w:rFonts w:cs="Arial"/>
          <w:sz w:val="20"/>
          <w:szCs w:val="20"/>
        </w:rPr>
      </w:pPr>
      <w:r>
        <w:rPr>
          <w:rFonts w:cs="Arial"/>
          <w:sz w:val="20"/>
          <w:szCs w:val="20"/>
        </w:rPr>
        <w:t>удерживать турникеты, которые оборудованы системой доступа;</w:t>
      </w:r>
    </w:p>
    <w:p w:rsidR="00C2525E" w:rsidRDefault="00C2525E" w:rsidP="006D5AB6">
      <w:pPr>
        <w:pStyle w:val="Body"/>
        <w:numPr>
          <w:ilvl w:val="0"/>
          <w:numId w:val="3"/>
        </w:numPr>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1015" w:hanging="278"/>
        <w:rPr>
          <w:rFonts w:cs="Arial"/>
          <w:sz w:val="20"/>
          <w:szCs w:val="20"/>
        </w:rPr>
      </w:pPr>
      <w:r>
        <w:rPr>
          <w:rFonts w:cs="Arial"/>
          <w:sz w:val="20"/>
          <w:szCs w:val="20"/>
        </w:rPr>
        <w:t>передавать свой пропуск другим лицам, как работникам Арендаторов, так и их подрядчикам, либо посетителям;</w:t>
      </w:r>
    </w:p>
    <w:p w:rsidR="00C2525E" w:rsidRDefault="00C2525E" w:rsidP="006D5AB6">
      <w:pPr>
        <w:pStyle w:val="Body"/>
        <w:numPr>
          <w:ilvl w:val="0"/>
          <w:numId w:val="3"/>
        </w:numPr>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1015" w:hanging="278"/>
        <w:rPr>
          <w:rFonts w:cs="Arial"/>
          <w:sz w:val="20"/>
        </w:rPr>
      </w:pPr>
      <w:r>
        <w:rPr>
          <w:rFonts w:cs="Arial"/>
          <w:sz w:val="20"/>
          <w:szCs w:val="20"/>
        </w:rPr>
        <w:t>пользоваться</w:t>
      </w:r>
      <w:r>
        <w:rPr>
          <w:rFonts w:cs="Arial"/>
          <w:sz w:val="20"/>
        </w:rPr>
        <w:t xml:space="preserve"> чужим пропуском для прохода в Здание.</w:t>
      </w:r>
    </w:p>
    <w:p w:rsidR="00C2525E" w:rsidRDefault="00C2525E" w:rsidP="006D5AB6">
      <w:pPr>
        <w:numPr>
          <w:ilvl w:val="1"/>
          <w:numId w:val="6"/>
        </w:numPr>
        <w:spacing w:after="120"/>
        <w:ind w:left="714" w:hanging="714"/>
        <w:jc w:val="both"/>
        <w:rPr>
          <w:rFonts w:ascii="Arial" w:hAnsi="Arial" w:cs="Arial"/>
          <w:sz w:val="20"/>
        </w:rPr>
      </w:pPr>
      <w:r>
        <w:rPr>
          <w:rFonts w:ascii="Arial" w:hAnsi="Arial" w:cs="Arial"/>
          <w:sz w:val="20"/>
        </w:rPr>
        <w:t>При пресечении попытки прохода в Здание по чужому пропуску, пропуск изымается. Об изъятии пропуска Сотрудники Службы контроля незамедлительно уведомляют Арендодателя. Выход из закрытых зон Здания сотрудника Арендатора, пропуск которого был изъят, осуществляется в сопровождении представителя Арендатора, уполномоченного подавать заявки на выдачу/блокировку пропусков сотрудникам Арендатора. До момента возврата изъятого пропуска Арендодателем Арендатору, доступ указанного сотрудника на территорию Здания осуществляется в соответствии разделом II пункт 1.5 настоящих Правил.</w:t>
      </w:r>
    </w:p>
    <w:p w:rsidR="003859D1" w:rsidRDefault="00C2525E" w:rsidP="006D5AB6">
      <w:pPr>
        <w:numPr>
          <w:ilvl w:val="1"/>
          <w:numId w:val="6"/>
        </w:numPr>
        <w:spacing w:after="120"/>
        <w:ind w:left="714" w:hanging="714"/>
        <w:jc w:val="both"/>
        <w:rPr>
          <w:rFonts w:ascii="Arial" w:hAnsi="Arial" w:cs="Arial"/>
          <w:sz w:val="20"/>
        </w:rPr>
        <w:sectPr w:rsidR="003859D1" w:rsidSect="001007D4">
          <w:footerReference w:type="default" r:id="rId10"/>
          <w:footerReference w:type="first" r:id="rId11"/>
          <w:type w:val="continuous"/>
          <w:pgSz w:w="11906" w:h="16838"/>
          <w:pgMar w:top="680" w:right="567" w:bottom="680" w:left="1134" w:header="737" w:footer="283" w:gutter="0"/>
          <w:cols w:space="708"/>
          <w:docGrid w:linePitch="360"/>
        </w:sectPr>
      </w:pPr>
      <w:r>
        <w:rPr>
          <w:rFonts w:ascii="Arial" w:hAnsi="Arial" w:cs="Arial"/>
          <w:sz w:val="20"/>
        </w:rPr>
        <w:t xml:space="preserve">Арендатор может получить услугу с информацией о датах и времени входа и выхода своих сотрудников с электронных систем контроля доступом бизнес-центра по ценам, указанным в </w:t>
      </w:r>
      <w:r>
        <w:rPr>
          <w:rFonts w:ascii="Arial" w:hAnsi="Arial" w:cs="Arial"/>
          <w:color w:val="C00000"/>
          <w:sz w:val="20"/>
        </w:rPr>
        <w:t>Приложении № 7</w:t>
      </w:r>
      <w:r>
        <w:rPr>
          <w:rFonts w:ascii="Arial" w:hAnsi="Arial" w:cs="Arial"/>
          <w:sz w:val="20"/>
        </w:rPr>
        <w:t xml:space="preserve"> </w:t>
      </w:r>
      <w:r w:rsidR="003859D1">
        <w:rPr>
          <w:rFonts w:ascii="Arial" w:hAnsi="Arial" w:cs="Arial"/>
          <w:sz w:val="20"/>
        </w:rPr>
        <w:t>настоящих Правил</w:t>
      </w:r>
    </w:p>
    <w:p w:rsidR="003859D1" w:rsidRPr="003859D1" w:rsidRDefault="003859D1" w:rsidP="008447C1">
      <w:pPr>
        <w:pStyle w:val="a3"/>
        <w:numPr>
          <w:ilvl w:val="0"/>
          <w:numId w:val="6"/>
        </w:numPr>
        <w:spacing w:before="240" w:after="240"/>
        <w:ind w:left="357" w:hanging="357"/>
        <w:contextualSpacing w:val="0"/>
        <w:rPr>
          <w:rFonts w:ascii="Arial" w:hAnsi="Arial" w:cs="Arial"/>
          <w:b/>
          <w:vanish/>
          <w:color w:val="C00000"/>
          <w:sz w:val="20"/>
        </w:rPr>
      </w:pPr>
      <w:r w:rsidRPr="003859D1">
        <w:rPr>
          <w:rFonts w:ascii="Arial" w:hAnsi="Arial" w:cs="Arial"/>
          <w:b/>
          <w:color w:val="C00000"/>
          <w:sz w:val="20"/>
        </w:rPr>
        <w:t>Въезд и выезд Арендаторов</w:t>
      </w:r>
    </w:p>
    <w:p w:rsidR="00181063" w:rsidRDefault="00181063" w:rsidP="008447C1">
      <w:pPr>
        <w:numPr>
          <w:ilvl w:val="0"/>
          <w:numId w:val="7"/>
        </w:numPr>
        <w:spacing w:before="240" w:after="120"/>
        <w:ind w:left="357" w:hanging="357"/>
        <w:rPr>
          <w:rFonts w:ascii="Arial" w:hAnsi="Arial" w:cs="Arial"/>
          <w:sz w:val="20"/>
        </w:rPr>
      </w:pPr>
    </w:p>
    <w:p w:rsidR="00181063" w:rsidRDefault="003859D1" w:rsidP="008447C1">
      <w:pPr>
        <w:numPr>
          <w:ilvl w:val="1"/>
          <w:numId w:val="7"/>
        </w:numPr>
        <w:spacing w:before="240" w:after="120"/>
        <w:ind w:left="567" w:hanging="567"/>
        <w:jc w:val="both"/>
        <w:rPr>
          <w:rFonts w:ascii="Arial" w:hAnsi="Arial" w:cs="Arial"/>
          <w:sz w:val="20"/>
        </w:rPr>
      </w:pPr>
      <w:r w:rsidRPr="00181063">
        <w:rPr>
          <w:rFonts w:ascii="Arial" w:hAnsi="Arial" w:cs="Arial"/>
          <w:sz w:val="20"/>
        </w:rPr>
        <w:t xml:space="preserve">Въезд и выезд Арендаторов в Арендуемые Помещения производится с </w:t>
      </w:r>
      <w:r w:rsidR="00DA06D3">
        <w:rPr>
          <w:rFonts w:ascii="Arial" w:hAnsi="Arial" w:cs="Arial"/>
          <w:sz w:val="20"/>
        </w:rPr>
        <w:t xml:space="preserve">понедельника по пятницу включительно с </w:t>
      </w:r>
      <w:r w:rsidRPr="00181063">
        <w:rPr>
          <w:rFonts w:ascii="Arial" w:hAnsi="Arial" w:cs="Arial"/>
          <w:sz w:val="20"/>
        </w:rPr>
        <w:t>09-00 до 18-00, в иное время</w:t>
      </w:r>
      <w:r w:rsidR="00DA06D3">
        <w:rPr>
          <w:rFonts w:ascii="Arial" w:hAnsi="Arial" w:cs="Arial"/>
          <w:sz w:val="20"/>
        </w:rPr>
        <w:t xml:space="preserve"> </w:t>
      </w:r>
      <w:r w:rsidRPr="00181063">
        <w:rPr>
          <w:rFonts w:ascii="Arial" w:hAnsi="Arial" w:cs="Arial"/>
          <w:sz w:val="20"/>
        </w:rPr>
        <w:t>- по согласованию с Арендодателем. Уведомление о заезде (выезде) заблаговременно (не позднее, чем за сутки до заезда (выезда) направляется Арендаторами Арендодателю в письменной форме, Приложение № 6 настоящих Правил. В уведомлении указывается следующая информация: дата и временя заезда (выезда), информация о лице, ответственном за заезд (выезд) в Арендуемые Помещения (ФИО, контактный телефон). Подъем (спуск) имущества Арендатора ввозимого, в Арендуемые Помещения и вы</w:t>
      </w:r>
      <w:r w:rsidR="00DA06D3">
        <w:rPr>
          <w:rFonts w:ascii="Arial" w:hAnsi="Arial" w:cs="Arial"/>
          <w:sz w:val="20"/>
        </w:rPr>
        <w:t>возимого из Арендуемых Помещений</w:t>
      </w:r>
      <w:r w:rsidRPr="00181063">
        <w:rPr>
          <w:rFonts w:ascii="Arial" w:hAnsi="Arial" w:cs="Arial"/>
          <w:sz w:val="20"/>
        </w:rPr>
        <w:t>, производится по погрузочным лестницам и с использованием грузового лифта. Запрещается использовать для подъема (спуска) указанного имущества пассажирские лифты без согласования с Арендодателем.</w:t>
      </w:r>
    </w:p>
    <w:p w:rsidR="00181063" w:rsidRPr="00181063" w:rsidRDefault="003859D1" w:rsidP="001E5A01">
      <w:pPr>
        <w:numPr>
          <w:ilvl w:val="1"/>
          <w:numId w:val="7"/>
        </w:numPr>
        <w:spacing w:after="120"/>
        <w:ind w:left="567" w:hanging="567"/>
        <w:jc w:val="both"/>
        <w:rPr>
          <w:rFonts w:ascii="Arial" w:hAnsi="Arial" w:cs="Arial"/>
          <w:sz w:val="20"/>
        </w:rPr>
      </w:pPr>
      <w:r w:rsidRPr="00181063">
        <w:rPr>
          <w:rFonts w:ascii="Arial" w:hAnsi="Arial" w:cs="Arial"/>
          <w:sz w:val="20"/>
        </w:rPr>
        <w:t>При въезде в здание Бизнес-Центра Арендатор обяза</w:t>
      </w:r>
      <w:r w:rsidR="00181063">
        <w:rPr>
          <w:rFonts w:ascii="Arial" w:hAnsi="Arial" w:cs="Arial"/>
          <w:sz w:val="20"/>
        </w:rPr>
        <w:t>н:</w:t>
      </w:r>
    </w:p>
    <w:p w:rsidR="00181063" w:rsidRPr="00181063" w:rsidRDefault="00181063" w:rsidP="001E5A01">
      <w:pPr>
        <w:pStyle w:val="a3"/>
        <w:numPr>
          <w:ilvl w:val="0"/>
          <w:numId w:val="8"/>
        </w:numPr>
        <w:spacing w:after="120"/>
        <w:jc w:val="both"/>
        <w:rPr>
          <w:rFonts w:ascii="Arial" w:hAnsi="Arial" w:cs="Arial"/>
          <w:vanish/>
          <w:sz w:val="20"/>
        </w:rPr>
      </w:pPr>
    </w:p>
    <w:p w:rsidR="00181063" w:rsidRPr="00181063" w:rsidRDefault="00181063" w:rsidP="001E5A01">
      <w:pPr>
        <w:pStyle w:val="a3"/>
        <w:numPr>
          <w:ilvl w:val="0"/>
          <w:numId w:val="8"/>
        </w:numPr>
        <w:spacing w:after="120"/>
        <w:jc w:val="both"/>
        <w:rPr>
          <w:rFonts w:ascii="Arial" w:hAnsi="Arial" w:cs="Arial"/>
          <w:vanish/>
          <w:sz w:val="20"/>
        </w:rPr>
      </w:pPr>
    </w:p>
    <w:p w:rsidR="00181063" w:rsidRPr="00181063" w:rsidRDefault="00181063" w:rsidP="001E5A01">
      <w:pPr>
        <w:pStyle w:val="a3"/>
        <w:numPr>
          <w:ilvl w:val="1"/>
          <w:numId w:val="8"/>
        </w:numPr>
        <w:spacing w:after="120"/>
        <w:jc w:val="both"/>
        <w:rPr>
          <w:rFonts w:ascii="Arial" w:hAnsi="Arial" w:cs="Arial"/>
          <w:vanish/>
          <w:sz w:val="20"/>
        </w:rPr>
      </w:pPr>
    </w:p>
    <w:p w:rsidR="00181063" w:rsidRPr="00181063" w:rsidRDefault="00181063" w:rsidP="001E5A01">
      <w:pPr>
        <w:pStyle w:val="a3"/>
        <w:numPr>
          <w:ilvl w:val="1"/>
          <w:numId w:val="8"/>
        </w:numPr>
        <w:spacing w:after="120"/>
        <w:jc w:val="both"/>
        <w:rPr>
          <w:rFonts w:ascii="Arial" w:hAnsi="Arial" w:cs="Arial"/>
          <w:vanish/>
          <w:sz w:val="20"/>
        </w:rPr>
      </w:pPr>
    </w:p>
    <w:p w:rsidR="003859D1" w:rsidRPr="003859D1" w:rsidRDefault="003859D1" w:rsidP="001E5A01">
      <w:pPr>
        <w:pStyle w:val="a3"/>
        <w:numPr>
          <w:ilvl w:val="2"/>
          <w:numId w:val="11"/>
        </w:numPr>
        <w:spacing w:after="120"/>
        <w:contextualSpacing w:val="0"/>
        <w:jc w:val="both"/>
        <w:rPr>
          <w:rFonts w:ascii="Arial" w:hAnsi="Arial" w:cs="Arial"/>
          <w:sz w:val="20"/>
        </w:rPr>
      </w:pPr>
      <w:r w:rsidRPr="003859D1">
        <w:rPr>
          <w:rFonts w:ascii="Arial" w:hAnsi="Arial" w:cs="Arial"/>
          <w:sz w:val="20"/>
        </w:rPr>
        <w:t>Направить Арендодателю уведомление в соответствии с разделом II пункта 2.1. настоящих Правил;</w:t>
      </w:r>
    </w:p>
    <w:p w:rsidR="003859D1" w:rsidRPr="003859D1" w:rsidRDefault="003859D1" w:rsidP="001E5A01">
      <w:pPr>
        <w:pStyle w:val="a3"/>
        <w:numPr>
          <w:ilvl w:val="2"/>
          <w:numId w:val="11"/>
        </w:numPr>
        <w:spacing w:after="120"/>
        <w:contextualSpacing w:val="0"/>
        <w:jc w:val="both"/>
        <w:rPr>
          <w:rFonts w:ascii="Arial" w:hAnsi="Arial" w:cs="Arial"/>
          <w:sz w:val="20"/>
        </w:rPr>
      </w:pPr>
      <w:r w:rsidRPr="003859D1">
        <w:rPr>
          <w:rFonts w:ascii="Arial" w:hAnsi="Arial" w:cs="Arial"/>
          <w:sz w:val="20"/>
        </w:rPr>
        <w:t>Согласовать с Арендодателем время и место разгрузки мебели, оборудования и иного имущества Арендатора, ввозимого в Арендуемые Помещения;</w:t>
      </w:r>
    </w:p>
    <w:p w:rsidR="003859D1" w:rsidRDefault="003859D1" w:rsidP="001E5A01">
      <w:pPr>
        <w:pStyle w:val="a3"/>
        <w:numPr>
          <w:ilvl w:val="2"/>
          <w:numId w:val="11"/>
        </w:numPr>
        <w:spacing w:after="120"/>
        <w:contextualSpacing w:val="0"/>
        <w:jc w:val="both"/>
        <w:rPr>
          <w:rFonts w:ascii="Arial" w:hAnsi="Arial" w:cs="Arial"/>
          <w:sz w:val="20"/>
        </w:rPr>
      </w:pPr>
      <w:r w:rsidRPr="003859D1">
        <w:rPr>
          <w:rFonts w:ascii="Arial" w:hAnsi="Arial" w:cs="Arial"/>
          <w:sz w:val="20"/>
        </w:rPr>
        <w:t>Предоставить Арендодателю список сотрудников Арендатора для оформления постоянных пропусков (</w:t>
      </w:r>
      <w:r w:rsidRPr="003859D1">
        <w:rPr>
          <w:rFonts w:ascii="Arial" w:hAnsi="Arial" w:cs="Arial"/>
          <w:color w:val="C00000"/>
          <w:sz w:val="20"/>
        </w:rPr>
        <w:t>Приложение № 1</w:t>
      </w:r>
      <w:r w:rsidRPr="003859D1">
        <w:rPr>
          <w:rFonts w:ascii="Arial" w:hAnsi="Arial" w:cs="Arial"/>
          <w:sz w:val="20"/>
        </w:rPr>
        <w:t xml:space="preserve"> настоящих правил), а также список сотрудников Арендатора, уполномоченных выступать от имени Арендатора в случае возникновения чрезвычайной или нештатной ситуации и ответственных за пожарную безопасность в Арендуемых Помещениях, с указанием и</w:t>
      </w:r>
      <w:r w:rsidR="00181063">
        <w:rPr>
          <w:rFonts w:ascii="Arial" w:hAnsi="Arial" w:cs="Arial"/>
          <w:sz w:val="20"/>
        </w:rPr>
        <w:t>х контактных телефонов.</w:t>
      </w:r>
    </w:p>
    <w:p w:rsidR="003859D1" w:rsidRDefault="00181063" w:rsidP="001E5A01">
      <w:pPr>
        <w:numPr>
          <w:ilvl w:val="1"/>
          <w:numId w:val="10"/>
        </w:numPr>
        <w:spacing w:after="120"/>
        <w:jc w:val="both"/>
        <w:rPr>
          <w:rFonts w:ascii="Arial" w:hAnsi="Arial" w:cs="Arial"/>
          <w:sz w:val="20"/>
        </w:rPr>
      </w:pPr>
      <w:r w:rsidRPr="00181063">
        <w:rPr>
          <w:rFonts w:ascii="Arial" w:hAnsi="Arial" w:cs="Arial"/>
          <w:sz w:val="20"/>
        </w:rPr>
        <w:t>При доставке крупногабаритных грузов, включая</w:t>
      </w:r>
      <w:r w:rsidR="00CB78E6">
        <w:rPr>
          <w:rFonts w:ascii="Arial" w:hAnsi="Arial" w:cs="Arial"/>
          <w:sz w:val="20"/>
        </w:rPr>
        <w:t xml:space="preserve"> мебель и офисное оборудование</w:t>
      </w:r>
      <w:r w:rsidRPr="00181063">
        <w:rPr>
          <w:rFonts w:ascii="Arial" w:hAnsi="Arial" w:cs="Arial"/>
          <w:sz w:val="20"/>
        </w:rPr>
        <w:t>, Арендатор обязан дать заявку на перевозку с указанием объема и времени</w:t>
      </w:r>
      <w:r w:rsidR="00CB78E6">
        <w:rPr>
          <w:rFonts w:ascii="Arial" w:hAnsi="Arial" w:cs="Arial"/>
          <w:sz w:val="20"/>
        </w:rPr>
        <w:t>.</w:t>
      </w:r>
      <w:r w:rsidRPr="00181063">
        <w:rPr>
          <w:rFonts w:ascii="Arial" w:hAnsi="Arial" w:cs="Arial"/>
          <w:sz w:val="20"/>
        </w:rPr>
        <w:t xml:space="preserve"> </w:t>
      </w:r>
      <w:r w:rsidR="00CB78E6">
        <w:rPr>
          <w:rFonts w:ascii="Arial" w:hAnsi="Arial" w:cs="Arial"/>
          <w:sz w:val="20"/>
        </w:rPr>
        <w:t>По согласованию с Арендодателем</w:t>
      </w:r>
      <w:r w:rsidRPr="00181063">
        <w:rPr>
          <w:rFonts w:ascii="Arial" w:hAnsi="Arial" w:cs="Arial"/>
          <w:sz w:val="20"/>
        </w:rPr>
        <w:t xml:space="preserve"> принять необходимые меры для защиты от повреждений элементов интерьера Здания и помещений Бизнес-Центра (стен, полов, лифтовой кабины и т.д.), а также меры по незамедлительному вывозу из Здания тары, оставшейся после доставки крупногабаритных грузов (картонные коробки, упаковочный картон, деревянные ящики, поддоны и крепежные элементы и т.д.). Запрещается оставлять такую тару в местах для накопления мусора на территории Здания.</w:t>
      </w:r>
    </w:p>
    <w:p w:rsidR="00115AC9" w:rsidRDefault="00115AC9" w:rsidP="001E5A01">
      <w:pPr>
        <w:numPr>
          <w:ilvl w:val="1"/>
          <w:numId w:val="9"/>
        </w:numPr>
        <w:spacing w:after="120"/>
        <w:jc w:val="both"/>
        <w:rPr>
          <w:rFonts w:ascii="Arial" w:hAnsi="Arial" w:cs="Arial"/>
          <w:sz w:val="20"/>
        </w:rPr>
      </w:pPr>
      <w:r>
        <w:rPr>
          <w:rFonts w:ascii="Arial" w:hAnsi="Arial" w:cs="Arial"/>
          <w:sz w:val="20"/>
        </w:rPr>
        <w:t>При освобождении Арендуемых Помещений (выезде) Арендатор обязан:</w:t>
      </w:r>
    </w:p>
    <w:p w:rsidR="00115AC9" w:rsidRPr="003859D1" w:rsidRDefault="00115AC9" w:rsidP="0089632A">
      <w:pPr>
        <w:pStyle w:val="a3"/>
        <w:numPr>
          <w:ilvl w:val="2"/>
          <w:numId w:val="17"/>
        </w:numPr>
        <w:spacing w:after="120"/>
        <w:contextualSpacing w:val="0"/>
        <w:jc w:val="both"/>
        <w:rPr>
          <w:rFonts w:ascii="Arial" w:hAnsi="Arial" w:cs="Arial"/>
          <w:sz w:val="20"/>
        </w:rPr>
      </w:pPr>
      <w:r>
        <w:rPr>
          <w:rFonts w:ascii="Arial" w:hAnsi="Arial" w:cs="Arial"/>
          <w:sz w:val="20"/>
        </w:rPr>
        <w:t>За два месяца до предполагаемого выезда в письменном виде уведомить Арендодателя о дате выезда, дате возврата Арендуемых Помещений Арендодателю, обеспечить проведение косметического, а в случае необходимости и текущего ремонта Арендуемых Помещений, в целях обеспечения передачи указанных помещений Арендодателю в надлежащем состоянии, в соответствии с требованиями Договора Аренды</w:t>
      </w:r>
      <w:r w:rsidRPr="003859D1">
        <w:rPr>
          <w:rFonts w:ascii="Arial" w:hAnsi="Arial" w:cs="Arial"/>
          <w:sz w:val="20"/>
        </w:rPr>
        <w:t>;</w:t>
      </w:r>
    </w:p>
    <w:p w:rsidR="00115AC9" w:rsidRDefault="00115AC9" w:rsidP="006D5AB6">
      <w:pPr>
        <w:numPr>
          <w:ilvl w:val="2"/>
          <w:numId w:val="11"/>
        </w:numPr>
        <w:spacing w:after="120"/>
        <w:jc w:val="both"/>
        <w:rPr>
          <w:rFonts w:ascii="Arial" w:hAnsi="Arial" w:cs="Arial"/>
          <w:sz w:val="20"/>
        </w:rPr>
      </w:pPr>
      <w:r>
        <w:rPr>
          <w:rFonts w:ascii="Arial" w:hAnsi="Arial" w:cs="Arial"/>
          <w:sz w:val="20"/>
        </w:rPr>
        <w:t>Не позднее последнего дня срока аренды по Договору Аренды, либо в последний день действия Договора Аренды в случае его досрочного расторжения, освободить Арендуемые Помещения и возвратить (передать) их Арендодателю по акту приема-передачи, в соответствии с Договором Аренды. В случае наличия задолженности по Договору Аренды, Арендодатель вправе удерживать движимое имущество Арендатора, находящиеся в Арендуемых Помещениях, до момента погашения указанной задолженности Арендатором в полном объеме. При наличии у Арендодателя претензий к состоянию п</w:t>
      </w:r>
      <w:r w:rsidR="00DA06D3">
        <w:rPr>
          <w:rFonts w:ascii="Arial" w:hAnsi="Arial" w:cs="Arial"/>
          <w:sz w:val="20"/>
        </w:rPr>
        <w:t>е</w:t>
      </w:r>
      <w:r>
        <w:rPr>
          <w:rFonts w:ascii="Arial" w:hAnsi="Arial" w:cs="Arial"/>
          <w:sz w:val="20"/>
        </w:rPr>
        <w:t xml:space="preserve">редаваемых (возвращаемых) помещений, одновременно с оформлением акта приема-передачи (возврата) Арендуемых Помещений составляется дефектная ведомость. </w:t>
      </w:r>
    </w:p>
    <w:p w:rsidR="00C1140E" w:rsidRDefault="00115AC9" w:rsidP="006D5AB6">
      <w:pPr>
        <w:pStyle w:val="a3"/>
        <w:numPr>
          <w:ilvl w:val="2"/>
          <w:numId w:val="11"/>
        </w:numPr>
        <w:spacing w:after="120"/>
        <w:contextualSpacing w:val="0"/>
        <w:jc w:val="both"/>
        <w:rPr>
          <w:rFonts w:ascii="Arial" w:hAnsi="Arial" w:cs="Arial"/>
          <w:sz w:val="20"/>
        </w:rPr>
      </w:pPr>
      <w:r>
        <w:rPr>
          <w:rFonts w:ascii="Arial" w:hAnsi="Arial" w:cs="Arial"/>
          <w:sz w:val="20"/>
        </w:rPr>
        <w:t xml:space="preserve">Оформить и предоставить Арендодателю на согласование пропуск на вынос материальных ценностей из Бизнес-Центра, с перечнем вывозимого имущества, составленный по форме, определенной </w:t>
      </w:r>
      <w:r>
        <w:rPr>
          <w:rFonts w:ascii="Arial" w:hAnsi="Arial" w:cs="Arial"/>
          <w:color w:val="C00000"/>
          <w:sz w:val="20"/>
        </w:rPr>
        <w:t xml:space="preserve">Приложением № 5 </w:t>
      </w:r>
      <w:r>
        <w:rPr>
          <w:rFonts w:ascii="Arial" w:hAnsi="Arial" w:cs="Arial"/>
          <w:sz w:val="20"/>
        </w:rPr>
        <w:t>к настоящим Правилам.</w:t>
      </w:r>
    </w:p>
    <w:p w:rsidR="00754059" w:rsidRPr="003859D1" w:rsidRDefault="008D4288" w:rsidP="008447C1">
      <w:pPr>
        <w:pStyle w:val="a3"/>
        <w:numPr>
          <w:ilvl w:val="0"/>
          <w:numId w:val="6"/>
        </w:numPr>
        <w:spacing w:before="240" w:after="240"/>
        <w:ind w:left="357" w:hanging="357"/>
        <w:contextualSpacing w:val="0"/>
        <w:rPr>
          <w:rFonts w:ascii="Arial" w:hAnsi="Arial" w:cs="Arial"/>
          <w:b/>
          <w:vanish/>
          <w:color w:val="C00000"/>
          <w:sz w:val="20"/>
        </w:rPr>
      </w:pPr>
      <w:r>
        <w:rPr>
          <w:rFonts w:ascii="Arial" w:hAnsi="Arial" w:cs="Arial"/>
          <w:b/>
          <w:color w:val="C00000"/>
          <w:sz w:val="20"/>
        </w:rPr>
        <w:t>Порядок выдачи и хранения ключей</w:t>
      </w:r>
    </w:p>
    <w:p w:rsidR="00115AC9" w:rsidRDefault="00115AC9" w:rsidP="00115AC9">
      <w:pPr>
        <w:spacing w:after="120"/>
        <w:jc w:val="both"/>
        <w:rPr>
          <w:rFonts w:ascii="Arial" w:hAnsi="Arial" w:cs="Arial"/>
          <w:sz w:val="20"/>
        </w:rPr>
      </w:pPr>
    </w:p>
    <w:p w:rsidR="00754059" w:rsidRDefault="00754059" w:rsidP="008447C1">
      <w:pPr>
        <w:numPr>
          <w:ilvl w:val="1"/>
          <w:numId w:val="13"/>
        </w:numPr>
        <w:spacing w:before="240" w:after="120"/>
        <w:ind w:left="714" w:hanging="714"/>
        <w:jc w:val="both"/>
        <w:rPr>
          <w:rFonts w:ascii="Arial" w:hAnsi="Arial" w:cs="Arial"/>
          <w:sz w:val="20"/>
        </w:rPr>
      </w:pPr>
      <w:r>
        <w:rPr>
          <w:rFonts w:ascii="Arial" w:hAnsi="Arial" w:cs="Arial"/>
          <w:sz w:val="20"/>
        </w:rPr>
        <w:t>Помещения, арендуемые Арендаторами, снабжены индивидуальными наборами ключей.</w:t>
      </w:r>
    </w:p>
    <w:p w:rsidR="00754059" w:rsidRDefault="00754059" w:rsidP="001E5A01">
      <w:pPr>
        <w:numPr>
          <w:ilvl w:val="1"/>
          <w:numId w:val="13"/>
        </w:numPr>
        <w:spacing w:after="120"/>
        <w:jc w:val="both"/>
        <w:rPr>
          <w:rFonts w:ascii="Arial" w:hAnsi="Arial" w:cs="Arial"/>
          <w:sz w:val="20"/>
        </w:rPr>
      </w:pPr>
      <w:r>
        <w:rPr>
          <w:rFonts w:ascii="Arial" w:hAnsi="Arial" w:cs="Arial"/>
          <w:sz w:val="20"/>
        </w:rPr>
        <w:t xml:space="preserve">В случае установки дополнительных замков Арендаторы обязаны предоставить в Службу контроля запасной комплект ключей от всех Арендуемых Помещений для использования их при чрезвычайных обстоятельствах. Дубликаты ключей от Арендуемых Помещений (а также дубликаты магнитных карт, при условии наличия СКУД в Помещениях) хранятся в опечатанных тубусах в Службе контроля. Арендаторы обязаны направить в адрес Арендодателя список сотрудников для круглосуточной связи в экстренных случаях, с указанием номеров контактных телефонов. </w:t>
      </w:r>
    </w:p>
    <w:p w:rsidR="00754059" w:rsidRDefault="00754059" w:rsidP="006D5AB6">
      <w:pPr>
        <w:numPr>
          <w:ilvl w:val="1"/>
          <w:numId w:val="13"/>
        </w:numPr>
        <w:spacing w:after="120"/>
        <w:jc w:val="both"/>
        <w:rPr>
          <w:rFonts w:ascii="Arial" w:hAnsi="Arial" w:cs="Arial"/>
          <w:sz w:val="20"/>
        </w:rPr>
      </w:pPr>
      <w:r>
        <w:rPr>
          <w:rFonts w:ascii="Arial" w:hAnsi="Arial" w:cs="Arial"/>
          <w:sz w:val="20"/>
        </w:rPr>
        <w:t xml:space="preserve">Экстренное вскрытие Арендуемых Помещений, при возникновении чрезвычайных ситуаций, производится сотрудником Службы контроля, который незамедлительно уведомляет Арендатора о вскрытии Арендуемых Помещений. </w:t>
      </w:r>
    </w:p>
    <w:p w:rsidR="00754059" w:rsidRDefault="00754059" w:rsidP="006D5AB6">
      <w:pPr>
        <w:numPr>
          <w:ilvl w:val="1"/>
          <w:numId w:val="13"/>
        </w:numPr>
        <w:spacing w:after="120"/>
        <w:jc w:val="both"/>
        <w:rPr>
          <w:rFonts w:ascii="Arial" w:hAnsi="Arial" w:cs="Arial"/>
          <w:sz w:val="20"/>
        </w:rPr>
      </w:pPr>
      <w:r>
        <w:rPr>
          <w:rFonts w:ascii="Arial" w:hAnsi="Arial" w:cs="Arial"/>
          <w:sz w:val="20"/>
        </w:rPr>
        <w:t>Каждый случай экстренного вскрытия Арендуемых Помещений сотрудниками Службы охраны и использования дубликатов ключей регистрируется в специальном журнале с составлением соответствующего протокола, копия которого незамедлительно передается Арендатору.</w:t>
      </w:r>
    </w:p>
    <w:p w:rsidR="00754059" w:rsidRDefault="00754059" w:rsidP="006D5AB6">
      <w:pPr>
        <w:numPr>
          <w:ilvl w:val="1"/>
          <w:numId w:val="13"/>
        </w:numPr>
        <w:spacing w:after="120"/>
        <w:jc w:val="both"/>
        <w:rPr>
          <w:rFonts w:ascii="Arial" w:hAnsi="Arial" w:cs="Arial"/>
          <w:sz w:val="20"/>
        </w:rPr>
      </w:pPr>
      <w:r>
        <w:rPr>
          <w:rFonts w:ascii="Arial" w:hAnsi="Arial" w:cs="Arial"/>
          <w:sz w:val="20"/>
        </w:rPr>
        <w:t>Арендатор обязан предоставить в Службы контроля список сотрудников, имеющих право получения дубликата ключа от арендуемых Помещений по предъявлению документа, удостоверяющего личность.</w:t>
      </w:r>
    </w:p>
    <w:p w:rsidR="00754059" w:rsidRDefault="00754059" w:rsidP="008447C1">
      <w:pPr>
        <w:numPr>
          <w:ilvl w:val="0"/>
          <w:numId w:val="14"/>
        </w:numPr>
        <w:spacing w:before="240" w:after="120"/>
        <w:ind w:left="357" w:hanging="357"/>
        <w:rPr>
          <w:rFonts w:ascii="Arial" w:hAnsi="Arial" w:cs="Arial"/>
          <w:b/>
          <w:color w:val="C00000"/>
          <w:sz w:val="20"/>
        </w:rPr>
      </w:pPr>
      <w:r>
        <w:rPr>
          <w:rFonts w:ascii="Arial" w:hAnsi="Arial" w:cs="Arial"/>
          <w:b/>
          <w:color w:val="C00000"/>
          <w:sz w:val="20"/>
        </w:rPr>
        <w:t>Порядок выноса (вывоза) материальных ценностей</w:t>
      </w:r>
    </w:p>
    <w:p w:rsidR="00754059" w:rsidRPr="008447C1" w:rsidRDefault="00754059" w:rsidP="008447C1">
      <w:pPr>
        <w:numPr>
          <w:ilvl w:val="1"/>
          <w:numId w:val="14"/>
        </w:numPr>
        <w:spacing w:before="240" w:after="120"/>
        <w:ind w:left="567" w:hanging="567"/>
        <w:jc w:val="both"/>
        <w:rPr>
          <w:rFonts w:ascii="Arial" w:hAnsi="Arial" w:cs="Arial"/>
          <w:sz w:val="20"/>
        </w:rPr>
      </w:pPr>
      <w:r w:rsidRPr="008447C1">
        <w:rPr>
          <w:rFonts w:ascii="Arial" w:hAnsi="Arial" w:cs="Arial"/>
          <w:sz w:val="20"/>
        </w:rPr>
        <w:t xml:space="preserve">В целях обеспечения надлежащего уровня охраны, вынос (вывоз) материальных ценностей из Здания может производиться только при наличии </w:t>
      </w:r>
      <w:r w:rsidR="008447C1" w:rsidRPr="008447C1">
        <w:rPr>
          <w:rFonts w:ascii="Arial" w:hAnsi="Arial" w:cs="Arial"/>
          <w:sz w:val="20"/>
        </w:rPr>
        <w:t xml:space="preserve">  </w:t>
      </w:r>
      <w:r w:rsidRPr="008447C1">
        <w:rPr>
          <w:rFonts w:ascii="Arial" w:hAnsi="Arial" w:cs="Arial"/>
          <w:sz w:val="20"/>
        </w:rPr>
        <w:t xml:space="preserve">пропуска, </w:t>
      </w:r>
      <w:r w:rsidR="008447C1">
        <w:rPr>
          <w:rFonts w:ascii="Arial" w:hAnsi="Arial" w:cs="Arial"/>
          <w:sz w:val="20"/>
        </w:rPr>
        <w:t xml:space="preserve">  </w:t>
      </w:r>
      <w:r w:rsidRPr="008447C1">
        <w:rPr>
          <w:rFonts w:ascii="Arial" w:hAnsi="Arial" w:cs="Arial"/>
          <w:sz w:val="20"/>
        </w:rPr>
        <w:t>оформленного</w:t>
      </w:r>
      <w:r w:rsidR="008447C1">
        <w:rPr>
          <w:rFonts w:ascii="Arial" w:hAnsi="Arial" w:cs="Arial"/>
          <w:sz w:val="20"/>
        </w:rPr>
        <w:t xml:space="preserve">  </w:t>
      </w:r>
      <w:r w:rsidRPr="008447C1">
        <w:rPr>
          <w:rFonts w:ascii="Arial" w:hAnsi="Arial" w:cs="Arial"/>
          <w:sz w:val="20"/>
        </w:rPr>
        <w:t xml:space="preserve"> в соответствии с </w:t>
      </w:r>
      <w:r w:rsidR="008447C1">
        <w:rPr>
          <w:rFonts w:ascii="Arial" w:hAnsi="Arial" w:cs="Arial"/>
          <w:color w:val="C00000"/>
          <w:sz w:val="20"/>
        </w:rPr>
        <w:t xml:space="preserve">Приложением № </w:t>
      </w:r>
      <w:r w:rsidRPr="008447C1">
        <w:rPr>
          <w:rFonts w:ascii="Arial" w:hAnsi="Arial" w:cs="Arial"/>
          <w:color w:val="C00000"/>
          <w:sz w:val="20"/>
        </w:rPr>
        <w:t>5</w:t>
      </w:r>
      <w:r w:rsidRPr="008447C1">
        <w:rPr>
          <w:rFonts w:ascii="Arial" w:hAnsi="Arial" w:cs="Arial"/>
          <w:sz w:val="20"/>
        </w:rPr>
        <w:t xml:space="preserve"> к настоящим Правилам, подписанного уполномоченным представителем Арендатора и заверенного печатью организации. </w:t>
      </w:r>
    </w:p>
    <w:p w:rsidR="00754059" w:rsidRDefault="00754059" w:rsidP="006D5AB6">
      <w:pPr>
        <w:numPr>
          <w:ilvl w:val="1"/>
          <w:numId w:val="14"/>
        </w:numPr>
        <w:spacing w:after="120"/>
        <w:ind w:left="567" w:hanging="567"/>
        <w:jc w:val="both"/>
        <w:rPr>
          <w:rFonts w:ascii="Arial" w:hAnsi="Arial" w:cs="Arial"/>
          <w:sz w:val="20"/>
        </w:rPr>
      </w:pPr>
      <w:r>
        <w:rPr>
          <w:rFonts w:ascii="Arial" w:hAnsi="Arial" w:cs="Arial"/>
          <w:sz w:val="20"/>
        </w:rPr>
        <w:t>На контрольно-пропускном пункте сотрудники Службы контроля имеют право проверить соответствие материальных ценностей, выносимых из Здания, перечню, указанному в пропуске.</w:t>
      </w:r>
    </w:p>
    <w:p w:rsidR="00754059" w:rsidRDefault="00754059" w:rsidP="006D5AB6">
      <w:pPr>
        <w:numPr>
          <w:ilvl w:val="1"/>
          <w:numId w:val="14"/>
        </w:numPr>
        <w:spacing w:after="120"/>
        <w:ind w:left="567" w:hanging="567"/>
        <w:jc w:val="both"/>
        <w:rPr>
          <w:rFonts w:ascii="Arial" w:hAnsi="Arial" w:cs="Arial"/>
          <w:sz w:val="20"/>
        </w:rPr>
      </w:pPr>
      <w:r>
        <w:rPr>
          <w:rFonts w:ascii="Arial" w:hAnsi="Arial" w:cs="Arial"/>
          <w:sz w:val="20"/>
        </w:rPr>
        <w:t>При выявлении несоответствия фактически выносимых (вывозимых) материальных ценностей с записями о них в сопроводительных документах лицо, их вывозящее, задерживается для проверки, о чем Сотрудник службы контроля, установивший указанное несоответствие, немедленно докладывает начальнику охраны (старшему смены) для принятия необходимых мер.</w:t>
      </w:r>
    </w:p>
    <w:p w:rsidR="00754059" w:rsidRDefault="00754059" w:rsidP="006D5AB6">
      <w:pPr>
        <w:numPr>
          <w:ilvl w:val="1"/>
          <w:numId w:val="14"/>
        </w:numPr>
        <w:spacing w:after="120"/>
        <w:ind w:left="567" w:hanging="567"/>
        <w:jc w:val="both"/>
        <w:rPr>
          <w:rFonts w:ascii="Arial" w:hAnsi="Arial" w:cs="Arial"/>
          <w:sz w:val="20"/>
        </w:rPr>
      </w:pPr>
      <w:r>
        <w:rPr>
          <w:rFonts w:ascii="Arial" w:hAnsi="Arial" w:cs="Arial"/>
          <w:sz w:val="20"/>
        </w:rPr>
        <w:t>Для выноса рекламных буклетов, листовок, иной полиграфической и сувенирной продукции, инструментов, цветов и т.д. согласования Арендодателя не требуется.</w:t>
      </w:r>
    </w:p>
    <w:p w:rsidR="00754059" w:rsidRDefault="00754059" w:rsidP="006D5AB6">
      <w:pPr>
        <w:numPr>
          <w:ilvl w:val="1"/>
          <w:numId w:val="14"/>
        </w:numPr>
        <w:spacing w:after="120"/>
        <w:ind w:left="567" w:hanging="567"/>
        <w:jc w:val="both"/>
        <w:rPr>
          <w:rFonts w:ascii="Arial" w:hAnsi="Arial" w:cs="Arial"/>
          <w:sz w:val="20"/>
        </w:rPr>
      </w:pPr>
      <w:r>
        <w:rPr>
          <w:rFonts w:ascii="Arial" w:hAnsi="Arial" w:cs="Arial"/>
          <w:sz w:val="20"/>
        </w:rPr>
        <w:t>Контроль выноса материальных ценностей из Арендуемых Помещений осуществляется Арендатором самостоятельно.</w:t>
      </w:r>
    </w:p>
    <w:p w:rsidR="00754059" w:rsidRDefault="00754059" w:rsidP="006D5AB6">
      <w:pPr>
        <w:numPr>
          <w:ilvl w:val="1"/>
          <w:numId w:val="14"/>
        </w:numPr>
        <w:spacing w:after="120"/>
        <w:ind w:left="567" w:hanging="567"/>
        <w:jc w:val="both"/>
        <w:rPr>
          <w:rFonts w:ascii="Arial" w:hAnsi="Arial" w:cs="Arial"/>
          <w:sz w:val="20"/>
        </w:rPr>
      </w:pPr>
      <w:r>
        <w:rPr>
          <w:rFonts w:ascii="Arial" w:hAnsi="Arial" w:cs="Arial"/>
          <w:sz w:val="20"/>
        </w:rPr>
        <w:t xml:space="preserve">Охрана Арендуемых Помещений и имущества Арендатора, находящегося на территории Бизнес-Центра, а также обеспечение соблюдения пропускного режима в Арендуемых Помещениях (согласовывается с Арендодателем) осуществляются Арендатором самостоятельно. Арендодатель не несет ответственности за сохранность имущества Арендатора, находящегося на территории Бизнес-Центра. </w:t>
      </w:r>
    </w:p>
    <w:p w:rsidR="00754059" w:rsidRDefault="00754059" w:rsidP="001E5A01">
      <w:pPr>
        <w:numPr>
          <w:ilvl w:val="0"/>
          <w:numId w:val="14"/>
        </w:numPr>
        <w:spacing w:before="240" w:after="120"/>
        <w:rPr>
          <w:rFonts w:ascii="Arial" w:hAnsi="Arial" w:cs="Arial"/>
          <w:b/>
          <w:color w:val="C00000"/>
          <w:sz w:val="20"/>
        </w:rPr>
      </w:pPr>
      <w:r>
        <w:rPr>
          <w:rFonts w:ascii="Arial" w:hAnsi="Arial" w:cs="Arial"/>
          <w:b/>
          <w:color w:val="C00000"/>
          <w:sz w:val="20"/>
        </w:rPr>
        <w:t>Доставка грузов</w:t>
      </w:r>
    </w:p>
    <w:p w:rsidR="00754059" w:rsidRDefault="00754059" w:rsidP="001E5A01">
      <w:pPr>
        <w:numPr>
          <w:ilvl w:val="1"/>
          <w:numId w:val="14"/>
        </w:numPr>
        <w:spacing w:before="240" w:after="120"/>
        <w:ind w:left="567" w:hanging="567"/>
        <w:jc w:val="both"/>
        <w:rPr>
          <w:rFonts w:ascii="Arial" w:hAnsi="Arial" w:cs="Arial"/>
          <w:sz w:val="20"/>
        </w:rPr>
      </w:pPr>
      <w:r>
        <w:rPr>
          <w:rFonts w:ascii="Arial" w:hAnsi="Arial" w:cs="Arial"/>
          <w:sz w:val="20"/>
        </w:rPr>
        <w:t>Доставка грузов осуществляется через служебный вход Здания, охраняемый Службой контроля, далее</w:t>
      </w:r>
      <w:r w:rsidR="00633DA7">
        <w:rPr>
          <w:rFonts w:ascii="Arial" w:hAnsi="Arial" w:cs="Arial"/>
          <w:sz w:val="20"/>
        </w:rPr>
        <w:t xml:space="preserve"> по служебной лестнице и/или</w:t>
      </w:r>
      <w:r>
        <w:rPr>
          <w:rFonts w:ascii="Arial" w:hAnsi="Arial" w:cs="Arial"/>
          <w:sz w:val="20"/>
        </w:rPr>
        <w:t xml:space="preserve"> на лифте</w:t>
      </w:r>
      <w:r w:rsidR="00633DA7">
        <w:rPr>
          <w:rFonts w:ascii="Arial" w:hAnsi="Arial" w:cs="Arial"/>
          <w:sz w:val="20"/>
        </w:rPr>
        <w:t>,</w:t>
      </w:r>
      <w:r>
        <w:rPr>
          <w:rFonts w:ascii="Arial" w:hAnsi="Arial" w:cs="Arial"/>
          <w:sz w:val="20"/>
        </w:rPr>
        <w:t xml:space="preserve"> </w:t>
      </w:r>
      <w:r w:rsidR="00633DA7">
        <w:rPr>
          <w:rFonts w:ascii="Arial" w:hAnsi="Arial" w:cs="Arial"/>
          <w:sz w:val="20"/>
        </w:rPr>
        <w:t>на основании</w:t>
      </w:r>
      <w:r>
        <w:rPr>
          <w:rFonts w:ascii="Arial" w:hAnsi="Arial" w:cs="Arial"/>
          <w:sz w:val="20"/>
        </w:rPr>
        <w:t xml:space="preserve"> согласованной</w:t>
      </w:r>
      <w:r w:rsidR="001A6398">
        <w:rPr>
          <w:rFonts w:ascii="Arial" w:hAnsi="Arial" w:cs="Arial"/>
          <w:sz w:val="20"/>
        </w:rPr>
        <w:t xml:space="preserve"> Арендодателем</w:t>
      </w:r>
      <w:r>
        <w:rPr>
          <w:rFonts w:ascii="Arial" w:hAnsi="Arial" w:cs="Arial"/>
          <w:sz w:val="20"/>
        </w:rPr>
        <w:t xml:space="preserve"> заявки использования лифта</w:t>
      </w:r>
      <w:r w:rsidR="00633DA7">
        <w:rPr>
          <w:rFonts w:ascii="Arial" w:hAnsi="Arial" w:cs="Arial"/>
          <w:sz w:val="20"/>
        </w:rPr>
        <w:t>.  П</w:t>
      </w:r>
      <w:r>
        <w:rPr>
          <w:rFonts w:ascii="Arial" w:hAnsi="Arial" w:cs="Arial"/>
          <w:sz w:val="20"/>
        </w:rPr>
        <w:t>ри длительной или продолжительной погрузке/раз</w:t>
      </w:r>
      <w:r w:rsidR="00633DA7">
        <w:rPr>
          <w:rFonts w:ascii="Arial" w:hAnsi="Arial" w:cs="Arial"/>
          <w:sz w:val="20"/>
        </w:rPr>
        <w:t>грузке, лифт переводит</w:t>
      </w:r>
      <w:r>
        <w:rPr>
          <w:rFonts w:ascii="Arial" w:hAnsi="Arial" w:cs="Arial"/>
          <w:sz w:val="20"/>
        </w:rPr>
        <w:t xml:space="preserve">ся в режим </w:t>
      </w:r>
      <w:r w:rsidR="00633DA7">
        <w:rPr>
          <w:rFonts w:ascii="Arial" w:hAnsi="Arial" w:cs="Arial"/>
          <w:sz w:val="20"/>
        </w:rPr>
        <w:t>«погрузки» дежурным диспетчером</w:t>
      </w:r>
      <w:r>
        <w:rPr>
          <w:rFonts w:ascii="Arial" w:hAnsi="Arial" w:cs="Arial"/>
          <w:sz w:val="20"/>
        </w:rPr>
        <w:t xml:space="preserve"> до этажа, на котором расположены Арендуемые Помещения Арендатора. Арендаторы обязаны принимать все необходимые меры для обеспечения сохранности лифта во время доставки своих грузов, а также сохранности интерьеров Здания на всем пути следования груза (запрещается блокирование дверей лифтовой кабины, лифтовой шахты и блокировка датчика лифтовых дверей).</w:t>
      </w:r>
    </w:p>
    <w:p w:rsidR="001A6398" w:rsidRDefault="00754059" w:rsidP="00B91C4B">
      <w:pPr>
        <w:numPr>
          <w:ilvl w:val="1"/>
          <w:numId w:val="14"/>
        </w:numPr>
        <w:spacing w:after="120"/>
        <w:ind w:left="567" w:hanging="567"/>
        <w:jc w:val="both"/>
        <w:rPr>
          <w:rFonts w:ascii="Arial" w:hAnsi="Arial" w:cs="Arial"/>
          <w:sz w:val="20"/>
        </w:rPr>
      </w:pPr>
      <w:r w:rsidRPr="001A6398">
        <w:rPr>
          <w:rFonts w:ascii="Arial" w:hAnsi="Arial" w:cs="Arial"/>
          <w:sz w:val="20"/>
        </w:rPr>
        <w:t>Доставка крупногабаритных, длинномерных предметов и объемных грузов должна предварительно согласовываться с Арендодателем</w:t>
      </w:r>
      <w:r w:rsidR="001A6398" w:rsidRPr="001A6398">
        <w:rPr>
          <w:rFonts w:ascii="Arial" w:hAnsi="Arial" w:cs="Arial"/>
          <w:sz w:val="20"/>
        </w:rPr>
        <w:t xml:space="preserve"> посредством заблаговременного </w:t>
      </w:r>
      <w:r w:rsidR="001A6398">
        <w:rPr>
          <w:rFonts w:ascii="Arial" w:hAnsi="Arial" w:cs="Arial"/>
          <w:sz w:val="20"/>
        </w:rPr>
        <w:t xml:space="preserve">направления Арендодателю </w:t>
      </w:r>
      <w:r w:rsidR="001A6398" w:rsidRPr="001A6398">
        <w:rPr>
          <w:rFonts w:ascii="Arial" w:hAnsi="Arial" w:cs="Arial"/>
          <w:sz w:val="20"/>
        </w:rPr>
        <w:t>заявки</w:t>
      </w:r>
      <w:r w:rsidR="00633DA7" w:rsidRPr="001A6398">
        <w:rPr>
          <w:rFonts w:ascii="Arial" w:hAnsi="Arial" w:cs="Arial"/>
          <w:sz w:val="20"/>
        </w:rPr>
        <w:t>. Крупногабаритными предметами являются предметы, транспортировка которых не может быть произведена на лифте</w:t>
      </w:r>
      <w:r w:rsidR="001A6398">
        <w:rPr>
          <w:rFonts w:ascii="Arial" w:hAnsi="Arial" w:cs="Arial"/>
          <w:sz w:val="20"/>
        </w:rPr>
        <w:t xml:space="preserve">. </w:t>
      </w:r>
      <w:r w:rsidR="00633DA7" w:rsidRPr="001A6398">
        <w:rPr>
          <w:rFonts w:ascii="Arial" w:hAnsi="Arial" w:cs="Arial"/>
          <w:sz w:val="20"/>
        </w:rPr>
        <w:t xml:space="preserve">бъемным грузом является большое количество транспортируемых грузов, требующих перевода </w:t>
      </w:r>
      <w:r w:rsidR="001A6398" w:rsidRPr="001A6398">
        <w:rPr>
          <w:rFonts w:ascii="Arial" w:hAnsi="Arial" w:cs="Arial"/>
          <w:sz w:val="20"/>
        </w:rPr>
        <w:t xml:space="preserve">лифта в режим «погрузки». </w:t>
      </w:r>
      <w:r w:rsidRPr="001A6398">
        <w:rPr>
          <w:rFonts w:ascii="Arial" w:hAnsi="Arial" w:cs="Arial"/>
          <w:sz w:val="20"/>
        </w:rPr>
        <w:t xml:space="preserve"> </w:t>
      </w:r>
    </w:p>
    <w:p w:rsidR="00754059" w:rsidRPr="001A6398" w:rsidRDefault="00754059" w:rsidP="00B91C4B">
      <w:pPr>
        <w:numPr>
          <w:ilvl w:val="1"/>
          <w:numId w:val="14"/>
        </w:numPr>
        <w:spacing w:after="120"/>
        <w:ind w:left="567" w:hanging="567"/>
        <w:jc w:val="both"/>
        <w:rPr>
          <w:rFonts w:ascii="Arial" w:hAnsi="Arial" w:cs="Arial"/>
          <w:sz w:val="20"/>
        </w:rPr>
      </w:pPr>
      <w:r w:rsidRPr="001A6398">
        <w:rPr>
          <w:rFonts w:ascii="Arial" w:hAnsi="Arial" w:cs="Arial"/>
          <w:sz w:val="20"/>
        </w:rPr>
        <w:t xml:space="preserve">Доставка крупногабаритных и длинномерных предметов осуществляется по лестнице в сопровождении уполномоченного лица Арендатора. </w:t>
      </w:r>
    </w:p>
    <w:p w:rsidR="00754059" w:rsidRDefault="00754059" w:rsidP="001E5A01">
      <w:pPr>
        <w:numPr>
          <w:ilvl w:val="1"/>
          <w:numId w:val="14"/>
        </w:numPr>
        <w:spacing w:after="120"/>
        <w:ind w:left="567" w:hanging="567"/>
        <w:jc w:val="both"/>
        <w:rPr>
          <w:rFonts w:ascii="Arial" w:hAnsi="Arial" w:cs="Arial"/>
          <w:sz w:val="20"/>
        </w:rPr>
      </w:pPr>
      <w:r>
        <w:rPr>
          <w:rFonts w:ascii="Arial" w:hAnsi="Arial" w:cs="Arial"/>
          <w:sz w:val="20"/>
        </w:rPr>
        <w:t>Арендаторы обязаны принимать все необходимые меры для обеспечения сохранности элементов отделки лестничных маршей и лестничных клеток во время доставки своих грузов. Арендаторы несут ответственность за причинение ущерба элементам отделки лестничных маршей и лестничных клеток во время транспортировки крупногабаритных и длинномерных предметов. В случае возникновения таких повреждений, составляется акт о причинении ущерба, который подписывается уполномоченными представителями Арендодателя и Арендатора.</w:t>
      </w:r>
    </w:p>
    <w:p w:rsidR="007A3D3D" w:rsidRDefault="00754059" w:rsidP="001E5A01">
      <w:pPr>
        <w:numPr>
          <w:ilvl w:val="1"/>
          <w:numId w:val="14"/>
        </w:numPr>
        <w:spacing w:after="120"/>
        <w:ind w:left="567" w:hanging="567"/>
        <w:jc w:val="both"/>
        <w:rPr>
          <w:rFonts w:ascii="Arial" w:hAnsi="Arial" w:cs="Arial"/>
          <w:color w:val="000000"/>
          <w:sz w:val="20"/>
        </w:rPr>
        <w:sectPr w:rsidR="007A3D3D" w:rsidSect="001007D4">
          <w:type w:val="continuous"/>
          <w:pgSz w:w="11906" w:h="16838"/>
          <w:pgMar w:top="851" w:right="567" w:bottom="680" w:left="1134" w:header="709" w:footer="709" w:gutter="0"/>
          <w:cols w:space="708"/>
          <w:docGrid w:linePitch="360"/>
        </w:sectPr>
      </w:pPr>
      <w:r>
        <w:rPr>
          <w:rFonts w:ascii="Arial" w:hAnsi="Arial" w:cs="Arial"/>
          <w:sz w:val="20"/>
        </w:rPr>
        <w:t>Парковка транспортных средств, на которых доставляются/вывозятся грузы, разрешена только вблизи служебного входа в Здание и только на время доставки/вывоза грузов. Транспортные средства не должны блокировать</w:t>
      </w:r>
      <w:r>
        <w:rPr>
          <w:rFonts w:ascii="Arial" w:hAnsi="Arial" w:cs="Arial"/>
          <w:color w:val="000000"/>
          <w:sz w:val="20"/>
        </w:rPr>
        <w:t xml:space="preserve"> подъезды к Зданию и должны находиться под постоянным присмотром водителей.  </w:t>
      </w:r>
    </w:p>
    <w:p w:rsidR="00754059" w:rsidRDefault="00754059" w:rsidP="007A3D3D">
      <w:pPr>
        <w:spacing w:after="120"/>
        <w:ind w:left="567"/>
        <w:jc w:val="both"/>
        <w:rPr>
          <w:rFonts w:ascii="Arial" w:hAnsi="Arial" w:cs="Arial"/>
          <w:color w:val="000000"/>
          <w:sz w:val="20"/>
        </w:rPr>
      </w:pPr>
    </w:p>
    <w:p w:rsidR="00754059" w:rsidRPr="003033B9" w:rsidRDefault="00754059" w:rsidP="001E5A01">
      <w:pPr>
        <w:pStyle w:val="a3"/>
        <w:numPr>
          <w:ilvl w:val="0"/>
          <w:numId w:val="14"/>
        </w:numPr>
        <w:spacing w:before="60"/>
        <w:jc w:val="both"/>
        <w:rPr>
          <w:rFonts w:ascii="Arial" w:hAnsi="Arial" w:cs="Arial"/>
          <w:b/>
          <w:color w:val="C00000"/>
          <w:sz w:val="20"/>
        </w:rPr>
      </w:pPr>
      <w:r w:rsidRPr="003033B9">
        <w:rPr>
          <w:rFonts w:ascii="Arial" w:hAnsi="Arial" w:cs="Arial"/>
          <w:b/>
          <w:color w:val="C00000"/>
          <w:sz w:val="20"/>
        </w:rPr>
        <w:t>Допуск подрядных организаций Арендаторов</w:t>
      </w:r>
    </w:p>
    <w:p w:rsidR="001A6398" w:rsidRDefault="00754059" w:rsidP="0089632A">
      <w:pPr>
        <w:numPr>
          <w:ilvl w:val="1"/>
          <w:numId w:val="37"/>
        </w:numPr>
        <w:spacing w:after="120"/>
        <w:jc w:val="both"/>
        <w:rPr>
          <w:rFonts w:ascii="Arial" w:hAnsi="Arial" w:cs="Arial"/>
          <w:sz w:val="20"/>
        </w:rPr>
      </w:pPr>
      <w:r w:rsidRPr="001A6398">
        <w:rPr>
          <w:rFonts w:ascii="Arial" w:hAnsi="Arial" w:cs="Arial"/>
          <w:sz w:val="20"/>
        </w:rPr>
        <w:t xml:space="preserve">Допуск подрядных организаций для выполнения работ в Арендуемых Помещениях, не требующих разрешения Арендодателя (установка жалюзи на внутренние перегородки; доставка, сборка и ремонт мебели; обслуживание оргтехники, аквариумов и другого оборудования Арендаторов; работы по уборке помещений и т.д.) осуществляется </w:t>
      </w:r>
      <w:r w:rsidR="001A6398">
        <w:rPr>
          <w:rFonts w:ascii="Arial" w:hAnsi="Arial" w:cs="Arial"/>
          <w:sz w:val="20"/>
        </w:rPr>
        <w:t>на основании гостевого пропуска, который выдается на стойке Ресепшн, при предъявлении документа, удостоверяющего личность.</w:t>
      </w:r>
    </w:p>
    <w:p w:rsidR="003033B9" w:rsidRPr="001A6398" w:rsidRDefault="007A3D3D" w:rsidP="0089632A">
      <w:pPr>
        <w:numPr>
          <w:ilvl w:val="1"/>
          <w:numId w:val="38"/>
        </w:numPr>
        <w:spacing w:after="120"/>
        <w:jc w:val="both"/>
        <w:rPr>
          <w:rFonts w:ascii="Arial" w:hAnsi="Arial" w:cs="Arial"/>
          <w:sz w:val="20"/>
        </w:rPr>
      </w:pPr>
      <w:r>
        <w:rPr>
          <w:rFonts w:ascii="Arial" w:hAnsi="Arial" w:cs="Arial"/>
          <w:sz w:val="20"/>
        </w:rPr>
        <w:t xml:space="preserve">    </w:t>
      </w:r>
      <w:r w:rsidR="003033B9" w:rsidRPr="001A6398">
        <w:rPr>
          <w:rFonts w:ascii="Arial" w:hAnsi="Arial" w:cs="Arial"/>
          <w:sz w:val="20"/>
        </w:rPr>
        <w:t>Нахождение в Здании персонала подрядных организаций в грязной спецодежде запрещено.</w:t>
      </w:r>
    </w:p>
    <w:p w:rsidR="003033B9" w:rsidRDefault="003033B9" w:rsidP="0089632A">
      <w:pPr>
        <w:numPr>
          <w:ilvl w:val="1"/>
          <w:numId w:val="38"/>
        </w:numPr>
        <w:spacing w:after="120"/>
        <w:ind w:left="567" w:hanging="567"/>
        <w:jc w:val="both"/>
        <w:rPr>
          <w:rFonts w:ascii="Arial" w:hAnsi="Arial" w:cs="Arial"/>
          <w:sz w:val="20"/>
        </w:rPr>
      </w:pPr>
      <w:r>
        <w:rPr>
          <w:rFonts w:ascii="Arial" w:hAnsi="Arial" w:cs="Arial"/>
          <w:sz w:val="20"/>
        </w:rPr>
        <w:t>Арендодатель имеет право инструктировать всех подрядчиков относительно правил внутреннего распорядка в Здании, включая Правила техники безопасности. Арендодатель также имеет право остановить работы, выполняемые любым подрядчиком в случае, если такие работы нарушают указанные правила или создают помехи для Здания или любого из его арендаторов.</w:t>
      </w:r>
    </w:p>
    <w:p w:rsidR="003033B9" w:rsidRDefault="003033B9" w:rsidP="0089632A">
      <w:pPr>
        <w:numPr>
          <w:ilvl w:val="1"/>
          <w:numId w:val="38"/>
        </w:numPr>
        <w:spacing w:after="120"/>
        <w:ind w:left="567" w:hanging="567"/>
        <w:jc w:val="both"/>
        <w:rPr>
          <w:rFonts w:ascii="Arial" w:hAnsi="Arial" w:cs="Arial"/>
          <w:sz w:val="20"/>
        </w:rPr>
      </w:pPr>
      <w:r>
        <w:rPr>
          <w:rFonts w:ascii="Arial" w:hAnsi="Arial" w:cs="Arial"/>
          <w:sz w:val="20"/>
        </w:rPr>
        <w:t>В обязанности Арендатора и персонала подрядных организаций должен входить контроль за безопасностью состояния арендуемых помещений, выполнением всеми сотрудниками необходимых законов и правил, действующих на территории РФ.</w:t>
      </w:r>
    </w:p>
    <w:p w:rsidR="00B9249C" w:rsidRDefault="00B9249C" w:rsidP="003033B9">
      <w:pPr>
        <w:spacing w:after="120"/>
        <w:ind w:left="567"/>
        <w:jc w:val="both"/>
        <w:rPr>
          <w:rFonts w:ascii="Arial" w:hAnsi="Arial" w:cs="Arial"/>
          <w:sz w:val="20"/>
        </w:rPr>
      </w:pPr>
    </w:p>
    <w:p w:rsidR="00B9249C" w:rsidRDefault="00B9249C" w:rsidP="003033B9">
      <w:pPr>
        <w:spacing w:after="120"/>
        <w:ind w:left="567"/>
        <w:jc w:val="both"/>
        <w:rPr>
          <w:rFonts w:ascii="Arial" w:hAnsi="Arial" w:cs="Arial"/>
          <w:sz w:val="20"/>
        </w:rPr>
        <w:sectPr w:rsidR="00B9249C" w:rsidSect="001007D4">
          <w:type w:val="continuous"/>
          <w:pgSz w:w="11906" w:h="16838"/>
          <w:pgMar w:top="851" w:right="567" w:bottom="680" w:left="1134" w:header="709" w:footer="709" w:gutter="0"/>
          <w:cols w:space="708"/>
          <w:docGrid w:linePitch="360"/>
        </w:sectPr>
      </w:pPr>
    </w:p>
    <w:p w:rsidR="00B9249C" w:rsidRPr="003934BD" w:rsidRDefault="00B9249C" w:rsidP="001E5A01">
      <w:pPr>
        <w:pStyle w:val="a3"/>
        <w:numPr>
          <w:ilvl w:val="0"/>
          <w:numId w:val="4"/>
        </w:numPr>
        <w:rPr>
          <w:rFonts w:ascii="Arial" w:hAnsi="Arial" w:cs="Arial"/>
          <w:b/>
          <w:color w:val="C00000"/>
          <w:sz w:val="20"/>
          <w:u w:val="single"/>
        </w:rPr>
      </w:pPr>
      <w:r w:rsidRPr="003934BD">
        <w:rPr>
          <w:rFonts w:ascii="Arial" w:hAnsi="Arial" w:cs="Arial"/>
          <w:b/>
          <w:color w:val="C00000"/>
          <w:sz w:val="20"/>
          <w:u w:val="single"/>
        </w:rPr>
        <w:t>Техническая эксплуатация Здания</w:t>
      </w:r>
    </w:p>
    <w:p w:rsidR="003934BD" w:rsidRPr="003934BD" w:rsidRDefault="003934BD" w:rsidP="003934BD">
      <w:pPr>
        <w:pStyle w:val="a3"/>
        <w:ind w:left="1080"/>
        <w:rPr>
          <w:rFonts w:ascii="Arial" w:hAnsi="Arial" w:cs="Arial"/>
          <w:b/>
          <w:color w:val="C00000"/>
          <w:sz w:val="20"/>
        </w:rPr>
      </w:pPr>
    </w:p>
    <w:p w:rsidR="00B9249C" w:rsidRDefault="00B9249C" w:rsidP="0089632A">
      <w:pPr>
        <w:pStyle w:val="Iniiaiieoaeno21"/>
        <w:widowControl/>
        <w:numPr>
          <w:ilvl w:val="0"/>
          <w:numId w:val="39"/>
        </w:numPr>
        <w:tabs>
          <w:tab w:val="left" w:pos="426"/>
        </w:tabs>
        <w:spacing w:after="240"/>
        <w:rPr>
          <w:rFonts w:ascii="Arial" w:hAnsi="Arial" w:cs="Arial"/>
          <w:sz w:val="20"/>
          <w:szCs w:val="20"/>
          <w:lang w:val="ru-RU"/>
        </w:rPr>
      </w:pPr>
      <w:r w:rsidRPr="00AE110F">
        <w:rPr>
          <w:rFonts w:ascii="Arial" w:hAnsi="Arial" w:cs="Arial"/>
          <w:sz w:val="20"/>
          <w:szCs w:val="20"/>
          <w:lang w:val="ru-RU"/>
        </w:rPr>
        <w:t>Техническое</w:t>
      </w:r>
      <w:r>
        <w:rPr>
          <w:rFonts w:ascii="Arial" w:hAnsi="Arial" w:cs="Arial"/>
          <w:sz w:val="20"/>
          <w:szCs w:val="20"/>
          <w:lang w:val="ru-RU"/>
        </w:rPr>
        <w:t xml:space="preserve"> обслуживание и эксплуатация Здания, </w:t>
      </w:r>
      <w:r>
        <w:rPr>
          <w:rFonts w:ascii="Arial" w:hAnsi="Arial" w:cs="Arial"/>
          <w:kern w:val="23"/>
          <w:sz w:val="20"/>
          <w:szCs w:val="20"/>
          <w:lang w:val="ru-RU"/>
        </w:rPr>
        <w:t xml:space="preserve">помещений </w:t>
      </w:r>
      <w:r w:rsidR="00AE110F">
        <w:rPr>
          <w:rFonts w:ascii="Arial" w:hAnsi="Arial" w:cs="Arial"/>
          <w:kern w:val="23"/>
          <w:sz w:val="20"/>
          <w:szCs w:val="20"/>
          <w:lang w:val="ru-RU"/>
        </w:rPr>
        <w:t xml:space="preserve">Арендатора, мест </w:t>
      </w:r>
      <w:r>
        <w:rPr>
          <w:rFonts w:ascii="Arial" w:hAnsi="Arial" w:cs="Arial"/>
          <w:kern w:val="23"/>
          <w:sz w:val="20"/>
          <w:szCs w:val="20"/>
          <w:lang w:val="ru-RU"/>
        </w:rPr>
        <w:t>общего пользования и инженерных коммуникаций Здания</w:t>
      </w:r>
      <w:r>
        <w:rPr>
          <w:rFonts w:ascii="Arial" w:hAnsi="Arial" w:cs="Arial"/>
          <w:sz w:val="20"/>
          <w:szCs w:val="20"/>
          <w:lang w:val="ru-RU"/>
        </w:rPr>
        <w:t xml:space="preserve"> осуществляется Арендодателем. Основные обязанности Арендодателя:</w:t>
      </w:r>
    </w:p>
    <w:p w:rsidR="00B9249C" w:rsidRDefault="00B9249C" w:rsidP="001E5A01">
      <w:pPr>
        <w:pStyle w:val="Body"/>
        <w:numPr>
          <w:ilvl w:val="0"/>
          <w:numId w:val="3"/>
        </w:numPr>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1015" w:hanging="278"/>
        <w:rPr>
          <w:rFonts w:cs="Arial"/>
          <w:sz w:val="20"/>
          <w:szCs w:val="20"/>
        </w:rPr>
      </w:pPr>
      <w:r>
        <w:rPr>
          <w:rFonts w:cs="Arial"/>
          <w:sz w:val="20"/>
          <w:szCs w:val="20"/>
        </w:rPr>
        <w:t>оперативный контроль текущего технического состояния Здания, расположенных в нем инженерных систем и оборудования по утвержденному регламенту;</w:t>
      </w:r>
    </w:p>
    <w:p w:rsidR="00B9249C" w:rsidRDefault="00B9249C" w:rsidP="001E5A01">
      <w:pPr>
        <w:pStyle w:val="Body"/>
        <w:numPr>
          <w:ilvl w:val="0"/>
          <w:numId w:val="3"/>
        </w:numPr>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1015" w:hanging="278"/>
        <w:rPr>
          <w:rFonts w:cs="Arial"/>
          <w:sz w:val="20"/>
          <w:szCs w:val="20"/>
        </w:rPr>
      </w:pPr>
      <w:r>
        <w:rPr>
          <w:rFonts w:cs="Arial"/>
          <w:sz w:val="20"/>
          <w:szCs w:val="20"/>
        </w:rPr>
        <w:t>техническая эксплуатация помещений общего пользования Здания и ремонт расположенного в помещениях общего пользования электрического, сантехнического и механического оборудования, систем отопления, вентиляции и кондиционирования, контрольно-измерительных приборов и автоматики, систем пожарной безопасности и контроля доступа;</w:t>
      </w:r>
    </w:p>
    <w:p w:rsidR="00B9249C" w:rsidRDefault="00B9249C" w:rsidP="001E5A01">
      <w:pPr>
        <w:pStyle w:val="Body"/>
        <w:numPr>
          <w:ilvl w:val="0"/>
          <w:numId w:val="3"/>
        </w:numPr>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1015" w:hanging="278"/>
        <w:rPr>
          <w:rFonts w:cs="Arial"/>
          <w:sz w:val="20"/>
          <w:szCs w:val="20"/>
        </w:rPr>
      </w:pPr>
      <w:r>
        <w:rPr>
          <w:rFonts w:cs="Arial"/>
          <w:sz w:val="20"/>
          <w:szCs w:val="20"/>
        </w:rPr>
        <w:t>диспетчеризация лифтов и лифтового оборудования с привлечением аттестованной компании;</w:t>
      </w:r>
    </w:p>
    <w:p w:rsidR="00B9249C" w:rsidRDefault="00B9249C" w:rsidP="001E5A01">
      <w:pPr>
        <w:pStyle w:val="Body"/>
        <w:numPr>
          <w:ilvl w:val="0"/>
          <w:numId w:val="3"/>
        </w:numPr>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1015" w:hanging="278"/>
        <w:rPr>
          <w:rFonts w:cs="Arial"/>
          <w:sz w:val="20"/>
          <w:szCs w:val="20"/>
        </w:rPr>
      </w:pPr>
      <w:r>
        <w:rPr>
          <w:rFonts w:cs="Arial"/>
          <w:sz w:val="20"/>
          <w:szCs w:val="20"/>
        </w:rPr>
        <w:t>проведение текущего ремонта интерьеров в зонах общего пользования Здания и на парковке;</w:t>
      </w:r>
    </w:p>
    <w:p w:rsidR="00B9249C" w:rsidRDefault="00B9249C" w:rsidP="001E5A01">
      <w:pPr>
        <w:pStyle w:val="Body"/>
        <w:numPr>
          <w:ilvl w:val="0"/>
          <w:numId w:val="3"/>
        </w:numPr>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1015" w:hanging="278"/>
        <w:rPr>
          <w:rFonts w:cs="Arial"/>
          <w:sz w:val="20"/>
          <w:szCs w:val="20"/>
        </w:rPr>
      </w:pPr>
      <w:r>
        <w:rPr>
          <w:rFonts w:cs="Arial"/>
          <w:sz w:val="20"/>
          <w:szCs w:val="20"/>
        </w:rPr>
        <w:t>контроль за соблюдением санитарных и экологических норм на территории Здания;</w:t>
      </w:r>
    </w:p>
    <w:p w:rsidR="00B9249C" w:rsidRDefault="00B9249C" w:rsidP="001E5A01">
      <w:pPr>
        <w:pStyle w:val="Body"/>
        <w:numPr>
          <w:ilvl w:val="0"/>
          <w:numId w:val="3"/>
        </w:numPr>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1015" w:hanging="278"/>
        <w:rPr>
          <w:rFonts w:cs="Arial"/>
          <w:sz w:val="20"/>
          <w:szCs w:val="20"/>
        </w:rPr>
      </w:pPr>
      <w:r>
        <w:rPr>
          <w:rFonts w:cs="Arial"/>
          <w:sz w:val="20"/>
          <w:szCs w:val="20"/>
        </w:rPr>
        <w:t>оперативное реагирование на заявки Арендаторов в отношении недостатков, выявленных в отношении технического состояния помещений общего пользования Здания, инженерного оборудования или систем, расположенных в помещениях общего пользования Здания.</w:t>
      </w:r>
    </w:p>
    <w:p w:rsidR="00B9249C" w:rsidRDefault="00B9249C" w:rsidP="0089632A">
      <w:pPr>
        <w:pStyle w:val="Iniiaiieoaeno21"/>
        <w:widowControl/>
        <w:numPr>
          <w:ilvl w:val="0"/>
          <w:numId w:val="39"/>
        </w:numPr>
        <w:tabs>
          <w:tab w:val="left" w:pos="426"/>
        </w:tabs>
        <w:spacing w:after="240"/>
        <w:rPr>
          <w:rFonts w:ascii="Arial" w:hAnsi="Arial" w:cs="Arial"/>
          <w:sz w:val="20"/>
          <w:szCs w:val="20"/>
          <w:lang w:val="ru-RU"/>
        </w:rPr>
      </w:pPr>
      <w:r>
        <w:rPr>
          <w:rFonts w:ascii="Arial" w:hAnsi="Arial" w:cs="Arial"/>
          <w:sz w:val="20"/>
          <w:szCs w:val="20"/>
          <w:lang w:val="ru-RU"/>
        </w:rPr>
        <w:t xml:space="preserve">Заявки на выполнение срочных и текущих технических работ в Арендуемых Помещениях круглосуточно принимаются и регистрируются Арендодателем от уполномоченных представителей Арендаторов через Личный кабинет Арендатора на Сайте. </w:t>
      </w:r>
    </w:p>
    <w:p w:rsidR="00B9249C" w:rsidRDefault="00B9249C" w:rsidP="0089632A">
      <w:pPr>
        <w:pStyle w:val="Iniiaiieoaeno21"/>
        <w:widowControl/>
        <w:numPr>
          <w:ilvl w:val="0"/>
          <w:numId w:val="39"/>
        </w:numPr>
        <w:tabs>
          <w:tab w:val="left" w:pos="426"/>
        </w:tabs>
        <w:spacing w:after="240"/>
        <w:rPr>
          <w:rFonts w:ascii="Arial" w:hAnsi="Arial" w:cs="Arial"/>
          <w:sz w:val="20"/>
          <w:szCs w:val="20"/>
          <w:lang w:val="ru-RU"/>
        </w:rPr>
      </w:pPr>
      <w:r>
        <w:rPr>
          <w:rFonts w:ascii="Arial" w:hAnsi="Arial" w:cs="Arial"/>
          <w:sz w:val="20"/>
          <w:szCs w:val="20"/>
          <w:lang w:val="ru-RU"/>
        </w:rPr>
        <w:t>Срок реагирования на сообщения об аварийных ситуациях</w:t>
      </w:r>
      <w:r w:rsidR="00AE110F">
        <w:rPr>
          <w:rFonts w:ascii="Arial" w:hAnsi="Arial" w:cs="Arial"/>
          <w:sz w:val="20"/>
          <w:szCs w:val="20"/>
          <w:lang w:val="ru-RU"/>
        </w:rPr>
        <w:t>, угрожающих жизни и здоровью людей, а также имуществу</w:t>
      </w:r>
      <w:r>
        <w:rPr>
          <w:rFonts w:ascii="Arial" w:hAnsi="Arial" w:cs="Arial"/>
          <w:sz w:val="20"/>
          <w:szCs w:val="20"/>
          <w:lang w:val="ru-RU"/>
        </w:rPr>
        <w:t xml:space="preserve"> – </w:t>
      </w:r>
      <w:r w:rsidR="00AE110F">
        <w:rPr>
          <w:rFonts w:ascii="Arial" w:hAnsi="Arial" w:cs="Arial"/>
          <w:sz w:val="20"/>
          <w:szCs w:val="20"/>
          <w:lang w:val="ru-RU"/>
        </w:rPr>
        <w:t>НЕЗАМЕДЛИТЕЛЬНО</w:t>
      </w:r>
      <w:r>
        <w:rPr>
          <w:rFonts w:ascii="Arial" w:hAnsi="Arial" w:cs="Arial"/>
          <w:sz w:val="20"/>
          <w:szCs w:val="20"/>
          <w:lang w:val="ru-RU"/>
        </w:rPr>
        <w:t>.</w:t>
      </w:r>
    </w:p>
    <w:p w:rsidR="00B9249C" w:rsidRDefault="00B9249C" w:rsidP="0089632A">
      <w:pPr>
        <w:pStyle w:val="Iniiaiieoaeno21"/>
        <w:widowControl/>
        <w:numPr>
          <w:ilvl w:val="0"/>
          <w:numId w:val="39"/>
        </w:numPr>
        <w:tabs>
          <w:tab w:val="left" w:pos="426"/>
        </w:tabs>
        <w:spacing w:after="240"/>
        <w:rPr>
          <w:rFonts w:ascii="Arial" w:hAnsi="Arial" w:cs="Arial"/>
          <w:sz w:val="20"/>
          <w:szCs w:val="20"/>
          <w:lang w:val="ru-RU"/>
        </w:rPr>
      </w:pPr>
      <w:r>
        <w:rPr>
          <w:rFonts w:ascii="Arial" w:hAnsi="Arial" w:cs="Arial"/>
          <w:sz w:val="20"/>
          <w:szCs w:val="20"/>
          <w:lang w:val="ru-RU"/>
        </w:rPr>
        <w:t xml:space="preserve">Срок реагирования на заявки по текущему ремонту – согласно регламенту Арендодателя. </w:t>
      </w:r>
    </w:p>
    <w:p w:rsidR="00B9249C" w:rsidRDefault="00B9249C" w:rsidP="0089632A">
      <w:pPr>
        <w:pStyle w:val="Iniiaiieoaeno21"/>
        <w:widowControl/>
        <w:numPr>
          <w:ilvl w:val="0"/>
          <w:numId w:val="39"/>
        </w:numPr>
        <w:tabs>
          <w:tab w:val="left" w:pos="426"/>
        </w:tabs>
        <w:spacing w:after="120"/>
        <w:rPr>
          <w:rFonts w:ascii="Arial" w:hAnsi="Arial" w:cs="Arial"/>
          <w:sz w:val="20"/>
          <w:szCs w:val="20"/>
          <w:lang w:val="ru-RU"/>
        </w:rPr>
      </w:pPr>
      <w:r>
        <w:rPr>
          <w:rFonts w:ascii="Arial" w:hAnsi="Arial" w:cs="Arial"/>
          <w:sz w:val="20"/>
          <w:szCs w:val="20"/>
          <w:lang w:val="ru-RU"/>
        </w:rPr>
        <w:t>Сроки выполнения иных заявок Арендаторов</w:t>
      </w:r>
      <w:r w:rsidR="00AE110F">
        <w:rPr>
          <w:rFonts w:ascii="Arial" w:hAnsi="Arial" w:cs="Arial"/>
          <w:sz w:val="20"/>
          <w:szCs w:val="20"/>
          <w:lang w:val="ru-RU"/>
        </w:rPr>
        <w:t xml:space="preserve"> – по согласованию между Арендатором</w:t>
      </w:r>
      <w:r>
        <w:rPr>
          <w:rFonts w:ascii="Arial" w:hAnsi="Arial" w:cs="Arial"/>
          <w:sz w:val="20"/>
          <w:szCs w:val="20"/>
          <w:lang w:val="ru-RU"/>
        </w:rPr>
        <w:t xml:space="preserve"> и Арендодателем.   </w:t>
      </w:r>
    </w:p>
    <w:p w:rsidR="00B9249C" w:rsidRPr="0086505B" w:rsidRDefault="00B9249C" w:rsidP="0089632A">
      <w:pPr>
        <w:pStyle w:val="Iniiaiieoaeno21"/>
        <w:widowControl/>
        <w:numPr>
          <w:ilvl w:val="0"/>
          <w:numId w:val="39"/>
        </w:numPr>
        <w:tabs>
          <w:tab w:val="left" w:pos="426"/>
        </w:tabs>
        <w:spacing w:after="120"/>
        <w:rPr>
          <w:rFonts w:ascii="Arial" w:hAnsi="Arial" w:cs="Arial"/>
          <w:color w:val="000000" w:themeColor="text1"/>
          <w:sz w:val="20"/>
          <w:szCs w:val="20"/>
          <w:lang w:val="ru-RU"/>
        </w:rPr>
      </w:pPr>
      <w:r w:rsidRPr="0086505B">
        <w:rPr>
          <w:rFonts w:ascii="Arial" w:hAnsi="Arial" w:cs="Arial"/>
          <w:color w:val="000000" w:themeColor="text1"/>
          <w:sz w:val="20"/>
          <w:szCs w:val="20"/>
          <w:lang w:val="ru-RU"/>
        </w:rPr>
        <w:t xml:space="preserve">Комплексная уборка зон общего пользования Здания и базовая уборка Арендуемых Помещений осуществляется персоналом Арендодателя. </w:t>
      </w:r>
    </w:p>
    <w:p w:rsidR="0068018B" w:rsidRPr="0086505B" w:rsidRDefault="0068018B" w:rsidP="0089632A">
      <w:pPr>
        <w:pStyle w:val="Iniiaiieoaeno21"/>
        <w:widowControl/>
        <w:numPr>
          <w:ilvl w:val="0"/>
          <w:numId w:val="39"/>
        </w:numPr>
        <w:tabs>
          <w:tab w:val="left" w:pos="426"/>
        </w:tabs>
        <w:spacing w:after="120"/>
        <w:rPr>
          <w:rFonts w:ascii="Arial" w:hAnsi="Arial" w:cs="Arial"/>
          <w:color w:val="000000" w:themeColor="text1"/>
          <w:sz w:val="20"/>
          <w:szCs w:val="20"/>
          <w:lang w:val="ru-RU"/>
        </w:rPr>
      </w:pPr>
      <w:r w:rsidRPr="0086505B">
        <w:rPr>
          <w:rFonts w:ascii="Arial" w:hAnsi="Arial" w:cs="Arial"/>
          <w:color w:val="000000" w:themeColor="text1"/>
          <w:sz w:val="20"/>
          <w:szCs w:val="20"/>
          <w:lang w:val="ru-RU"/>
        </w:rPr>
        <w:t xml:space="preserve">Базовая уборка Помещений Арендатора осуществляется без предварительной заявки в </w:t>
      </w:r>
      <w:r w:rsidR="0086505B" w:rsidRPr="0086505B">
        <w:rPr>
          <w:rFonts w:ascii="Arial" w:hAnsi="Arial" w:cs="Arial"/>
          <w:color w:val="000000" w:themeColor="text1"/>
          <w:sz w:val="20"/>
          <w:szCs w:val="20"/>
          <w:lang w:val="ru-RU"/>
        </w:rPr>
        <w:t>отсутствие</w:t>
      </w:r>
      <w:r w:rsidRPr="0086505B">
        <w:rPr>
          <w:rFonts w:ascii="Arial" w:hAnsi="Arial" w:cs="Arial"/>
          <w:color w:val="000000" w:themeColor="text1"/>
          <w:sz w:val="20"/>
          <w:szCs w:val="20"/>
          <w:lang w:val="ru-RU"/>
        </w:rPr>
        <w:t xml:space="preserve"> Арендатора в утренние или вечерние часы </w:t>
      </w:r>
      <w:r w:rsidR="0086505B" w:rsidRPr="0086505B">
        <w:rPr>
          <w:rFonts w:ascii="Arial" w:hAnsi="Arial" w:cs="Arial"/>
          <w:color w:val="000000" w:themeColor="text1"/>
          <w:sz w:val="20"/>
          <w:szCs w:val="20"/>
          <w:lang w:val="ru-RU"/>
        </w:rPr>
        <w:t>при заранее обеспеченном доступе</w:t>
      </w:r>
      <w:r w:rsidRPr="0086505B">
        <w:rPr>
          <w:rFonts w:ascii="Arial" w:hAnsi="Arial" w:cs="Arial"/>
          <w:color w:val="000000" w:themeColor="text1"/>
          <w:sz w:val="20"/>
          <w:szCs w:val="20"/>
          <w:lang w:val="ru-RU"/>
        </w:rPr>
        <w:t xml:space="preserve"> в Помещения.  В отсутствие доступа уборка не производится. Базовая уборка Помещений включает:</w:t>
      </w:r>
    </w:p>
    <w:p w:rsidR="0068018B" w:rsidRPr="0086505B" w:rsidRDefault="0068018B" w:rsidP="0068018B">
      <w:pPr>
        <w:pStyle w:val="Body"/>
        <w:numPr>
          <w:ilvl w:val="0"/>
          <w:numId w:val="3"/>
        </w:numPr>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1015" w:hanging="278"/>
        <w:rPr>
          <w:rFonts w:cs="Arial"/>
          <w:color w:val="000000" w:themeColor="text1"/>
          <w:sz w:val="20"/>
          <w:szCs w:val="20"/>
        </w:rPr>
      </w:pPr>
      <w:r w:rsidRPr="0086505B">
        <w:rPr>
          <w:rFonts w:cs="Arial"/>
          <w:color w:val="000000" w:themeColor="text1"/>
          <w:sz w:val="20"/>
          <w:szCs w:val="20"/>
        </w:rPr>
        <w:t>ручная влажная уборка полов</w:t>
      </w:r>
    </w:p>
    <w:p w:rsidR="0068018B" w:rsidRPr="0086505B" w:rsidRDefault="0068018B" w:rsidP="0068018B">
      <w:pPr>
        <w:pStyle w:val="Body"/>
        <w:numPr>
          <w:ilvl w:val="0"/>
          <w:numId w:val="3"/>
        </w:numPr>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1015" w:hanging="278"/>
        <w:rPr>
          <w:rFonts w:cs="Arial"/>
          <w:color w:val="000000" w:themeColor="text1"/>
          <w:sz w:val="20"/>
          <w:szCs w:val="20"/>
        </w:rPr>
      </w:pPr>
      <w:r w:rsidRPr="0086505B">
        <w:rPr>
          <w:rFonts w:cs="Arial"/>
          <w:color w:val="000000" w:themeColor="text1"/>
          <w:sz w:val="20"/>
          <w:szCs w:val="20"/>
        </w:rPr>
        <w:t>Вынос местного мусора из корзин, шредеров</w:t>
      </w:r>
    </w:p>
    <w:p w:rsidR="0068018B" w:rsidRPr="0086505B" w:rsidRDefault="00F05472" w:rsidP="0068018B">
      <w:pPr>
        <w:pStyle w:val="Body"/>
        <w:numPr>
          <w:ilvl w:val="0"/>
          <w:numId w:val="3"/>
        </w:numPr>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1015" w:hanging="278"/>
        <w:rPr>
          <w:rFonts w:cs="Arial"/>
          <w:color w:val="000000" w:themeColor="text1"/>
          <w:sz w:val="20"/>
          <w:szCs w:val="20"/>
        </w:rPr>
      </w:pPr>
      <w:r w:rsidRPr="0086505B">
        <w:rPr>
          <w:rFonts w:cs="Arial"/>
          <w:color w:val="000000" w:themeColor="text1"/>
          <w:sz w:val="20"/>
          <w:szCs w:val="20"/>
        </w:rPr>
        <w:t xml:space="preserve">Влажная </w:t>
      </w:r>
      <w:r w:rsidR="0068018B" w:rsidRPr="0086505B">
        <w:rPr>
          <w:rFonts w:cs="Arial"/>
          <w:color w:val="000000" w:themeColor="text1"/>
          <w:sz w:val="20"/>
          <w:szCs w:val="20"/>
        </w:rPr>
        <w:t>уборка подоконников, свободных от предметов и бумаг</w:t>
      </w:r>
    </w:p>
    <w:p w:rsidR="00B9249C" w:rsidRPr="0086505B" w:rsidRDefault="00F05472" w:rsidP="0089632A">
      <w:pPr>
        <w:pStyle w:val="Iniiaiieoaeno21"/>
        <w:widowControl/>
        <w:numPr>
          <w:ilvl w:val="0"/>
          <w:numId w:val="39"/>
        </w:numPr>
        <w:tabs>
          <w:tab w:val="left" w:pos="426"/>
        </w:tabs>
        <w:spacing w:after="120"/>
        <w:rPr>
          <w:rFonts w:ascii="Arial" w:hAnsi="Arial" w:cs="Arial"/>
          <w:caps/>
          <w:color w:val="000000" w:themeColor="text1"/>
          <w:sz w:val="20"/>
          <w:szCs w:val="20"/>
          <w:lang w:val="ru-RU"/>
        </w:rPr>
      </w:pPr>
      <w:r w:rsidRPr="0086505B">
        <w:rPr>
          <w:rFonts w:ascii="Arial" w:hAnsi="Arial" w:cs="Arial"/>
          <w:color w:val="000000" w:themeColor="text1"/>
          <w:sz w:val="20"/>
          <w:szCs w:val="20"/>
          <w:lang w:val="ru-RU"/>
        </w:rPr>
        <w:t>Дополнительная у</w:t>
      </w:r>
      <w:r w:rsidR="00B9249C" w:rsidRPr="0086505B">
        <w:rPr>
          <w:rFonts w:ascii="Arial" w:hAnsi="Arial" w:cs="Arial"/>
          <w:color w:val="000000" w:themeColor="text1"/>
          <w:sz w:val="20"/>
          <w:szCs w:val="20"/>
          <w:lang w:val="ru-RU"/>
        </w:rPr>
        <w:t>борка Арендуемых Помещений производится на основе договоров</w:t>
      </w:r>
      <w:r w:rsidRPr="0086505B">
        <w:rPr>
          <w:rFonts w:ascii="Arial" w:hAnsi="Arial" w:cs="Arial"/>
          <w:color w:val="000000" w:themeColor="text1"/>
          <w:sz w:val="20"/>
          <w:szCs w:val="20"/>
          <w:lang w:val="ru-RU"/>
        </w:rPr>
        <w:t>, заключаемых между Арендодателем и Арендатором и/или выставленных счетов.</w:t>
      </w:r>
    </w:p>
    <w:p w:rsidR="00F05472" w:rsidRDefault="00F05472" w:rsidP="00F05472">
      <w:pPr>
        <w:pStyle w:val="Iniiaiieoaeno21"/>
        <w:widowControl/>
        <w:tabs>
          <w:tab w:val="left" w:pos="426"/>
        </w:tabs>
        <w:spacing w:after="120"/>
        <w:rPr>
          <w:rFonts w:ascii="Arial" w:hAnsi="Arial" w:cs="Arial"/>
          <w:sz w:val="20"/>
          <w:szCs w:val="20"/>
          <w:lang w:val="ru-RU"/>
        </w:rPr>
      </w:pPr>
    </w:p>
    <w:p w:rsidR="00F05472" w:rsidRPr="003934BD" w:rsidRDefault="00F05472" w:rsidP="00F05472">
      <w:pPr>
        <w:pStyle w:val="Iniiaiieoaeno21"/>
        <w:widowControl/>
        <w:tabs>
          <w:tab w:val="left" w:pos="426"/>
        </w:tabs>
        <w:spacing w:after="120"/>
        <w:rPr>
          <w:rFonts w:ascii="Arial" w:hAnsi="Arial" w:cs="Arial"/>
          <w:caps/>
          <w:sz w:val="20"/>
          <w:szCs w:val="20"/>
          <w:lang w:val="ru-RU"/>
        </w:rPr>
      </w:pPr>
    </w:p>
    <w:p w:rsidR="003934BD" w:rsidRDefault="003934BD" w:rsidP="003934BD">
      <w:pPr>
        <w:pStyle w:val="Iniiaiieoaeno21"/>
        <w:widowControl/>
        <w:tabs>
          <w:tab w:val="left" w:pos="426"/>
        </w:tabs>
        <w:spacing w:after="120"/>
        <w:ind w:left="720"/>
        <w:rPr>
          <w:rFonts w:ascii="Arial" w:hAnsi="Arial" w:cs="Arial"/>
          <w:caps/>
          <w:sz w:val="20"/>
          <w:szCs w:val="20"/>
          <w:lang w:val="ru-RU"/>
        </w:rPr>
      </w:pPr>
    </w:p>
    <w:p w:rsidR="00923742" w:rsidRDefault="00923742" w:rsidP="003934BD">
      <w:pPr>
        <w:pStyle w:val="Iniiaiieoaeno21"/>
        <w:widowControl/>
        <w:tabs>
          <w:tab w:val="left" w:pos="426"/>
        </w:tabs>
        <w:spacing w:after="120"/>
        <w:ind w:left="720"/>
        <w:rPr>
          <w:rFonts w:ascii="Arial" w:hAnsi="Arial" w:cs="Arial"/>
          <w:caps/>
          <w:sz w:val="20"/>
          <w:szCs w:val="20"/>
          <w:lang w:val="ru-RU"/>
        </w:rPr>
        <w:sectPr w:rsidR="00923742" w:rsidSect="001007D4">
          <w:type w:val="continuous"/>
          <w:pgSz w:w="11906" w:h="16838"/>
          <w:pgMar w:top="851" w:right="567" w:bottom="680" w:left="1134" w:header="709" w:footer="709" w:gutter="0"/>
          <w:cols w:space="708"/>
          <w:docGrid w:linePitch="360"/>
        </w:sectPr>
      </w:pPr>
    </w:p>
    <w:p w:rsidR="003934BD" w:rsidRPr="00923742" w:rsidRDefault="003934BD" w:rsidP="001E5A01">
      <w:pPr>
        <w:pStyle w:val="a3"/>
        <w:numPr>
          <w:ilvl w:val="0"/>
          <w:numId w:val="4"/>
        </w:numPr>
        <w:tabs>
          <w:tab w:val="left" w:pos="426"/>
        </w:tabs>
        <w:rPr>
          <w:rFonts w:ascii="Arial" w:hAnsi="Arial" w:cs="Arial"/>
          <w:b/>
          <w:color w:val="C00000"/>
          <w:sz w:val="20"/>
          <w:u w:val="single"/>
        </w:rPr>
      </w:pPr>
      <w:r w:rsidRPr="00923742">
        <w:rPr>
          <w:rFonts w:ascii="Arial" w:hAnsi="Arial" w:cs="Arial"/>
          <w:b/>
          <w:color w:val="C00000"/>
          <w:sz w:val="20"/>
          <w:u w:val="single"/>
        </w:rPr>
        <w:t>Правила использования Арендуемых Помещений и зон общего пользования Здания</w:t>
      </w:r>
    </w:p>
    <w:p w:rsidR="00923742" w:rsidRDefault="00923742" w:rsidP="00923742">
      <w:pPr>
        <w:pStyle w:val="a3"/>
        <w:tabs>
          <w:tab w:val="left" w:pos="426"/>
        </w:tabs>
        <w:ind w:left="1080"/>
        <w:rPr>
          <w:rFonts w:ascii="Arial" w:hAnsi="Arial" w:cs="Arial"/>
          <w:b/>
          <w:color w:val="C00000"/>
          <w:sz w:val="20"/>
          <w:u w:val="single"/>
        </w:rPr>
      </w:pPr>
    </w:p>
    <w:p w:rsidR="003934BD" w:rsidRDefault="003934BD" w:rsidP="0089632A">
      <w:pPr>
        <w:pStyle w:val="8"/>
        <w:keepNext w:val="0"/>
        <w:keepLines w:val="0"/>
        <w:numPr>
          <w:ilvl w:val="0"/>
          <w:numId w:val="15"/>
        </w:numPr>
        <w:spacing w:before="0" w:after="120"/>
        <w:ind w:left="567" w:hanging="567"/>
        <w:rPr>
          <w:rFonts w:ascii="Arial" w:hAnsi="Arial" w:cs="Arial"/>
          <w:b/>
          <w:color w:val="C00000"/>
        </w:rPr>
      </w:pPr>
      <w:r w:rsidRPr="003934BD">
        <w:rPr>
          <w:rFonts w:ascii="Arial" w:hAnsi="Arial" w:cs="Arial"/>
          <w:b/>
          <w:iCs/>
          <w:color w:val="C00000"/>
        </w:rPr>
        <w:t>Использование</w:t>
      </w:r>
      <w:r w:rsidRPr="003934BD">
        <w:rPr>
          <w:rFonts w:ascii="Arial" w:hAnsi="Arial" w:cs="Arial"/>
          <w:b/>
          <w:color w:val="C00000"/>
        </w:rPr>
        <w:t xml:space="preserve"> Арендуемых Помещений</w:t>
      </w:r>
    </w:p>
    <w:p w:rsidR="003934BD" w:rsidRDefault="003934BD" w:rsidP="0089632A">
      <w:pPr>
        <w:pStyle w:val="Iniiaiieoaeno21"/>
        <w:widowControl/>
        <w:numPr>
          <w:ilvl w:val="1"/>
          <w:numId w:val="15"/>
        </w:numPr>
        <w:spacing w:after="120"/>
        <w:ind w:left="567" w:hanging="567"/>
        <w:rPr>
          <w:rFonts w:ascii="Arial" w:hAnsi="Arial" w:cs="Arial"/>
          <w:sz w:val="20"/>
          <w:lang w:val="ru-RU"/>
        </w:rPr>
      </w:pPr>
      <w:r>
        <w:rPr>
          <w:rFonts w:ascii="Arial" w:hAnsi="Arial" w:cs="Arial"/>
          <w:sz w:val="20"/>
          <w:lang w:val="ru-RU"/>
        </w:rPr>
        <w:t xml:space="preserve">Помещения Бизнес-Центра могут быть использованы Арендаторами только в соответствии с целевым назначением, установленным Договорами Аренды. Строго запрещается использование Арендуемых Помещений (либо их части) в целях, не соответствующих целевому назначению Арендуемых Помещений. </w:t>
      </w:r>
    </w:p>
    <w:p w:rsidR="003934BD" w:rsidRDefault="003934BD" w:rsidP="0089632A">
      <w:pPr>
        <w:pStyle w:val="Iniiaiieoaeno21"/>
        <w:widowControl/>
        <w:numPr>
          <w:ilvl w:val="1"/>
          <w:numId w:val="15"/>
        </w:numPr>
        <w:spacing w:after="120"/>
        <w:ind w:left="567" w:hanging="567"/>
        <w:rPr>
          <w:rFonts w:ascii="Arial" w:hAnsi="Arial" w:cs="Arial"/>
          <w:sz w:val="20"/>
          <w:lang w:val="ru-RU"/>
        </w:rPr>
      </w:pPr>
      <w:r>
        <w:rPr>
          <w:rFonts w:ascii="Arial" w:hAnsi="Arial" w:cs="Arial"/>
          <w:sz w:val="20"/>
          <w:lang w:val="ru-RU"/>
        </w:rPr>
        <w:t xml:space="preserve">Арендаторы своими действиями не должны препятствовать использованию Арендодателем, Арендаторами и иными лицами тротуаров, улиц, дорожек, расположенных на прилегающей к Зданию территории, а также использовать их для целей, не связанных с проходом в Здание, загромождать зоны общего пользования Здания (выходы, проходы, дворы, лифты, вестибюли, коридоры, холлы, лестничные пролеты и лестничные клетки, на парковку и т.п.). </w:t>
      </w:r>
    </w:p>
    <w:p w:rsidR="003934BD" w:rsidRDefault="003934BD" w:rsidP="0089632A">
      <w:pPr>
        <w:pStyle w:val="Iniiaiieoaeno21"/>
        <w:widowControl/>
        <w:numPr>
          <w:ilvl w:val="1"/>
          <w:numId w:val="15"/>
        </w:numPr>
        <w:spacing w:before="120"/>
        <w:ind w:left="567" w:hanging="567"/>
        <w:rPr>
          <w:rFonts w:ascii="Arial" w:hAnsi="Arial" w:cs="Arial"/>
          <w:sz w:val="20"/>
          <w:lang w:val="ru-RU"/>
        </w:rPr>
      </w:pPr>
      <w:r>
        <w:rPr>
          <w:rFonts w:ascii="Arial" w:hAnsi="Arial" w:cs="Arial"/>
          <w:sz w:val="20"/>
          <w:lang w:val="ru-RU"/>
        </w:rPr>
        <w:t>Хранение велосипедов и других транспортных средств (кроме хранения на специальной парковке Здания), а также нахождение животных на территории Бизнес-Центра не допускаются.</w:t>
      </w:r>
    </w:p>
    <w:p w:rsidR="003934BD" w:rsidRDefault="003934BD" w:rsidP="0089632A">
      <w:pPr>
        <w:pStyle w:val="Iniiaiieoaeno21"/>
        <w:widowControl/>
        <w:numPr>
          <w:ilvl w:val="1"/>
          <w:numId w:val="15"/>
        </w:numPr>
        <w:spacing w:before="120"/>
        <w:ind w:left="567" w:hanging="567"/>
        <w:rPr>
          <w:rFonts w:ascii="Arial" w:hAnsi="Arial" w:cs="Arial"/>
          <w:sz w:val="20"/>
          <w:lang w:val="ru-RU"/>
        </w:rPr>
      </w:pPr>
      <w:r>
        <w:rPr>
          <w:rFonts w:ascii="Arial" w:hAnsi="Arial" w:cs="Arial"/>
          <w:sz w:val="20"/>
          <w:lang w:val="ru-RU"/>
        </w:rPr>
        <w:t>Арендаторам запрещается готовить пищу в Арендуемых Помещениях. Действия Арендатора не должны быть причиной возникновения или распространения за пределы Арендуемых Помещений любых запахов.</w:t>
      </w:r>
    </w:p>
    <w:p w:rsidR="003934BD" w:rsidRPr="009D40B9" w:rsidRDefault="003934BD" w:rsidP="0089632A">
      <w:pPr>
        <w:pStyle w:val="Iniiaiieoaeno21"/>
        <w:widowControl/>
        <w:numPr>
          <w:ilvl w:val="1"/>
          <w:numId w:val="15"/>
        </w:numPr>
        <w:spacing w:before="120"/>
        <w:ind w:left="567" w:hanging="567"/>
        <w:rPr>
          <w:rFonts w:ascii="Arial" w:hAnsi="Arial" w:cs="Arial"/>
          <w:sz w:val="20"/>
          <w:highlight w:val="yellow"/>
          <w:lang w:val="ru-RU"/>
        </w:rPr>
      </w:pPr>
      <w:r>
        <w:rPr>
          <w:rFonts w:ascii="Arial" w:hAnsi="Arial" w:cs="Arial"/>
          <w:color w:val="000000"/>
          <w:sz w:val="20"/>
          <w:lang w:val="ru-RU"/>
        </w:rPr>
        <w:t xml:space="preserve">Арендаторам </w:t>
      </w:r>
      <w:r w:rsidRPr="0023515D">
        <w:rPr>
          <w:rFonts w:ascii="Arial" w:hAnsi="Arial" w:cs="Arial"/>
          <w:sz w:val="20"/>
          <w:lang w:val="ru-RU"/>
        </w:rPr>
        <w:t xml:space="preserve">запрещается выбрасывать пищевые отходы (в т.ч. чай, кофе) в раковины мест общего </w:t>
      </w:r>
      <w:r w:rsidRPr="0023515D">
        <w:rPr>
          <w:rFonts w:ascii="Arial" w:hAnsi="Arial" w:cs="Arial"/>
          <w:color w:val="000000"/>
          <w:sz w:val="20"/>
          <w:lang w:val="ru-RU"/>
        </w:rPr>
        <w:t>пользования</w:t>
      </w:r>
      <w:r w:rsidRPr="009D40B9">
        <w:rPr>
          <w:rFonts w:ascii="Arial" w:hAnsi="Arial" w:cs="Arial"/>
          <w:color w:val="000000"/>
          <w:sz w:val="20"/>
          <w:highlight w:val="yellow"/>
          <w:lang w:val="ru-RU"/>
        </w:rPr>
        <w:t>.</w:t>
      </w:r>
      <w:r w:rsidR="0023515D" w:rsidRPr="009D40B9">
        <w:rPr>
          <w:rFonts w:ascii="Arial" w:hAnsi="Arial" w:cs="Arial"/>
          <w:color w:val="000000"/>
          <w:sz w:val="20"/>
          <w:highlight w:val="yellow"/>
          <w:lang w:val="ru-RU"/>
        </w:rPr>
        <w:t xml:space="preserve"> В случае нарушения условий данного пункта Арендатор выплачивает штраф в размере</w:t>
      </w:r>
      <w:r w:rsidR="0023515D" w:rsidRPr="009D40B9">
        <w:rPr>
          <w:rFonts w:ascii="Arial" w:eastAsiaTheme="majorEastAsia" w:hAnsi="Arial" w:cs="Arial"/>
          <w:b/>
          <w:color w:val="C00000"/>
          <w:sz w:val="20"/>
          <w:szCs w:val="20"/>
          <w:highlight w:val="yellow"/>
          <w:lang w:val="ru-RU"/>
        </w:rPr>
        <w:t xml:space="preserve"> 1 500</w:t>
      </w:r>
      <w:r w:rsidR="0023515D" w:rsidRPr="009D40B9">
        <w:rPr>
          <w:rFonts w:ascii="Arial" w:hAnsi="Arial" w:cs="Arial"/>
          <w:sz w:val="20"/>
          <w:highlight w:val="yellow"/>
          <w:lang w:val="ru-RU"/>
        </w:rPr>
        <w:t xml:space="preserve"> руб. за каждый факт нарушения.</w:t>
      </w:r>
    </w:p>
    <w:p w:rsidR="003934BD" w:rsidRDefault="00140E4C" w:rsidP="0089632A">
      <w:pPr>
        <w:pStyle w:val="Iniiaiieoaeno21"/>
        <w:widowControl/>
        <w:numPr>
          <w:ilvl w:val="1"/>
          <w:numId w:val="15"/>
        </w:numPr>
        <w:spacing w:before="120"/>
        <w:ind w:left="567" w:hanging="567"/>
        <w:rPr>
          <w:rFonts w:ascii="Arial" w:hAnsi="Arial" w:cs="Arial"/>
          <w:sz w:val="20"/>
          <w:lang w:val="ru-RU"/>
        </w:rPr>
      </w:pPr>
      <w:r>
        <w:rPr>
          <w:rFonts w:ascii="Arial" w:hAnsi="Arial" w:cs="Arial"/>
          <w:sz w:val="20"/>
          <w:lang w:val="ru-RU"/>
        </w:rPr>
        <w:t>Арендаторы, а также посетители</w:t>
      </w:r>
      <w:r w:rsidR="003934BD">
        <w:rPr>
          <w:rFonts w:ascii="Arial" w:hAnsi="Arial" w:cs="Arial"/>
          <w:sz w:val="20"/>
          <w:lang w:val="ru-RU"/>
        </w:rPr>
        <w:t xml:space="preserve"> Арендатора не должны производить или разрешать производство неуместного или нарушающего спокойствия шума, беспокоить или мешать другим Арендаторам или посетителям Здания.</w:t>
      </w:r>
    </w:p>
    <w:p w:rsidR="003934BD" w:rsidRDefault="003934BD" w:rsidP="0089632A">
      <w:pPr>
        <w:pStyle w:val="Iniiaiieoaeno21"/>
        <w:widowControl/>
        <w:numPr>
          <w:ilvl w:val="1"/>
          <w:numId w:val="15"/>
        </w:numPr>
        <w:spacing w:before="120"/>
        <w:ind w:left="567" w:hanging="567"/>
        <w:rPr>
          <w:rFonts w:ascii="Arial" w:hAnsi="Arial" w:cs="Arial"/>
          <w:sz w:val="20"/>
          <w:lang w:val="ru-RU"/>
        </w:rPr>
      </w:pPr>
      <w:r>
        <w:rPr>
          <w:rFonts w:ascii="Arial" w:hAnsi="Arial" w:cs="Arial"/>
          <w:sz w:val="20"/>
          <w:lang w:val="ru-RU"/>
        </w:rPr>
        <w:t>Сбор голосов, агитация или торговля в зонах общего пользования Бизнес-Центра запрещены. Рекламные акции могут проводиться Арендатором только с письменного согласия Арендодателя.</w:t>
      </w:r>
    </w:p>
    <w:p w:rsidR="003934BD" w:rsidRDefault="003934BD" w:rsidP="0089632A">
      <w:pPr>
        <w:pStyle w:val="Iniiaiieoaeno21"/>
        <w:widowControl/>
        <w:numPr>
          <w:ilvl w:val="1"/>
          <w:numId w:val="15"/>
        </w:numPr>
        <w:spacing w:before="120"/>
        <w:ind w:left="567" w:hanging="567"/>
        <w:rPr>
          <w:rFonts w:ascii="Arial" w:hAnsi="Arial" w:cs="Arial"/>
          <w:sz w:val="20"/>
          <w:lang w:val="ru-RU"/>
        </w:rPr>
      </w:pPr>
      <w:r>
        <w:rPr>
          <w:rFonts w:ascii="Arial" w:hAnsi="Arial" w:cs="Arial"/>
          <w:sz w:val="20"/>
          <w:lang w:val="ru-RU"/>
        </w:rPr>
        <w:t>В</w:t>
      </w:r>
      <w:r>
        <w:rPr>
          <w:rFonts w:ascii="Arial" w:hAnsi="Arial" w:cs="Arial"/>
          <w:b/>
          <w:sz w:val="20"/>
          <w:lang w:val="ru-RU"/>
        </w:rPr>
        <w:t xml:space="preserve"> </w:t>
      </w:r>
      <w:r>
        <w:rPr>
          <w:rFonts w:ascii="Arial" w:hAnsi="Arial" w:cs="Arial"/>
          <w:sz w:val="20"/>
          <w:lang w:val="ru-RU"/>
        </w:rPr>
        <w:t>случае возникновения аварийной ситуации Арендатор должен немедленно уведомить о происшествии соответствующие службы Арендодателя.</w:t>
      </w:r>
    </w:p>
    <w:p w:rsidR="003934BD" w:rsidRDefault="003934BD" w:rsidP="0089632A">
      <w:pPr>
        <w:pStyle w:val="Iniiaiieoaeno21"/>
        <w:widowControl/>
        <w:numPr>
          <w:ilvl w:val="1"/>
          <w:numId w:val="15"/>
        </w:numPr>
        <w:spacing w:before="120"/>
        <w:ind w:left="567" w:hanging="567"/>
        <w:rPr>
          <w:rFonts w:ascii="Arial" w:hAnsi="Arial" w:cs="Arial"/>
          <w:sz w:val="20"/>
          <w:lang w:val="ru-RU"/>
        </w:rPr>
      </w:pPr>
      <w:r>
        <w:rPr>
          <w:rFonts w:ascii="Arial" w:hAnsi="Arial" w:cs="Arial"/>
          <w:sz w:val="20"/>
          <w:lang w:val="ru-RU"/>
        </w:rPr>
        <w:t>В</w:t>
      </w:r>
      <w:r>
        <w:rPr>
          <w:rFonts w:ascii="Arial" w:hAnsi="Arial" w:cs="Arial"/>
          <w:b/>
          <w:sz w:val="20"/>
          <w:lang w:val="ru-RU"/>
        </w:rPr>
        <w:t xml:space="preserve"> </w:t>
      </w:r>
      <w:r>
        <w:rPr>
          <w:rFonts w:ascii="Arial" w:hAnsi="Arial" w:cs="Arial"/>
          <w:sz w:val="20"/>
          <w:lang w:val="ru-RU"/>
        </w:rPr>
        <w:t>случае возникновения нештатной ситуации, связанной с безопасностью в зонах общего пользования Здания, Арендатор должен немедленно уведомить о происшествии Арендодателя.</w:t>
      </w:r>
    </w:p>
    <w:p w:rsidR="003934BD" w:rsidRDefault="003934BD" w:rsidP="0089632A">
      <w:pPr>
        <w:pStyle w:val="Iniiaiieoaeno21"/>
        <w:widowControl/>
        <w:numPr>
          <w:ilvl w:val="1"/>
          <w:numId w:val="15"/>
        </w:numPr>
        <w:spacing w:before="120"/>
        <w:ind w:left="567" w:hanging="567"/>
        <w:rPr>
          <w:rFonts w:ascii="Arial" w:hAnsi="Arial" w:cs="Arial"/>
          <w:sz w:val="20"/>
          <w:lang w:val="ru-RU"/>
        </w:rPr>
      </w:pPr>
      <w:r>
        <w:rPr>
          <w:rFonts w:ascii="Arial" w:hAnsi="Arial" w:cs="Arial"/>
          <w:sz w:val="20"/>
          <w:lang w:val="ru-RU"/>
        </w:rPr>
        <w:t xml:space="preserve">Арендаторам запрещается пользоваться открытым огнем в Арендуемых Помещениях. Действия Арендатора не должны быть причиной возникновения и распространения пожара. </w:t>
      </w:r>
    </w:p>
    <w:p w:rsidR="003934BD" w:rsidRDefault="003934BD" w:rsidP="0089632A">
      <w:pPr>
        <w:pStyle w:val="Iniiaiieoaeno21"/>
        <w:widowControl/>
        <w:numPr>
          <w:ilvl w:val="1"/>
          <w:numId w:val="15"/>
        </w:numPr>
        <w:spacing w:before="120"/>
        <w:ind w:left="567" w:hanging="567"/>
        <w:rPr>
          <w:rFonts w:ascii="Arial" w:hAnsi="Arial" w:cs="Arial"/>
          <w:sz w:val="20"/>
          <w:lang w:val="ru-RU"/>
        </w:rPr>
      </w:pPr>
      <w:r>
        <w:rPr>
          <w:rFonts w:ascii="Arial" w:hAnsi="Arial" w:cs="Arial"/>
          <w:sz w:val="20"/>
          <w:lang w:val="ru-RU"/>
        </w:rPr>
        <w:t>При передвижении следует обращать внимание на неровности и скользкие места в зонах общего пользования и помещениях и с осторожностью обходить их.</w:t>
      </w:r>
    </w:p>
    <w:p w:rsidR="003934BD" w:rsidRDefault="003934BD" w:rsidP="0089632A">
      <w:pPr>
        <w:pStyle w:val="Iniiaiieoaeno21"/>
        <w:widowControl/>
        <w:numPr>
          <w:ilvl w:val="1"/>
          <w:numId w:val="15"/>
        </w:numPr>
        <w:spacing w:before="120"/>
        <w:ind w:left="567" w:hanging="567"/>
        <w:rPr>
          <w:rFonts w:ascii="Arial" w:hAnsi="Arial" w:cs="Arial"/>
          <w:sz w:val="20"/>
          <w:lang w:val="ru-RU"/>
        </w:rPr>
      </w:pPr>
      <w:r>
        <w:rPr>
          <w:rFonts w:ascii="Arial" w:hAnsi="Arial" w:cs="Arial"/>
          <w:sz w:val="20"/>
          <w:lang w:val="ru-RU"/>
        </w:rPr>
        <w:t>Необходимо соблюдать осторожность при передвижении возле мест производства ремонтно-строительных работ, чтобы не споткнуться и не удариться о приспособления, находящиеся в зоне производства работ.</w:t>
      </w:r>
    </w:p>
    <w:p w:rsidR="003934BD" w:rsidRDefault="003934BD" w:rsidP="00923742">
      <w:pPr>
        <w:pStyle w:val="a3"/>
        <w:spacing w:after="120"/>
        <w:ind w:left="360"/>
        <w:jc w:val="both"/>
        <w:rPr>
          <w:rFonts w:ascii="Arial" w:hAnsi="Arial" w:cs="Arial"/>
          <w:sz w:val="20"/>
        </w:rPr>
      </w:pPr>
    </w:p>
    <w:p w:rsidR="00923742" w:rsidRDefault="00923742" w:rsidP="00923742">
      <w:pPr>
        <w:pStyle w:val="a3"/>
        <w:spacing w:after="120"/>
        <w:ind w:left="360"/>
        <w:jc w:val="both"/>
        <w:rPr>
          <w:rFonts w:ascii="Arial" w:hAnsi="Arial" w:cs="Arial"/>
          <w:sz w:val="20"/>
        </w:rPr>
        <w:sectPr w:rsidR="00923742" w:rsidSect="001007D4">
          <w:type w:val="continuous"/>
          <w:pgSz w:w="11906" w:h="16838"/>
          <w:pgMar w:top="851" w:right="567" w:bottom="680" w:left="1134" w:header="709" w:footer="709" w:gutter="0"/>
          <w:cols w:space="708"/>
          <w:docGrid w:linePitch="360"/>
        </w:sectPr>
      </w:pPr>
    </w:p>
    <w:p w:rsidR="00923742" w:rsidRPr="00923742" w:rsidRDefault="00923742" w:rsidP="0089632A">
      <w:pPr>
        <w:pStyle w:val="8"/>
        <w:keepNext w:val="0"/>
        <w:keepLines w:val="0"/>
        <w:numPr>
          <w:ilvl w:val="0"/>
          <w:numId w:val="15"/>
        </w:numPr>
        <w:spacing w:before="240" w:after="60"/>
        <w:jc w:val="both"/>
        <w:rPr>
          <w:rFonts w:ascii="Arial" w:hAnsi="Arial" w:cs="Arial"/>
          <w:b/>
          <w:color w:val="C00000"/>
          <w:szCs w:val="24"/>
        </w:rPr>
      </w:pPr>
      <w:r w:rsidRPr="00923742">
        <w:rPr>
          <w:rFonts w:ascii="Arial" w:hAnsi="Arial" w:cs="Arial"/>
          <w:b/>
          <w:color w:val="C00000"/>
        </w:rPr>
        <w:t>Уборка мусора</w:t>
      </w:r>
    </w:p>
    <w:p w:rsidR="00923742" w:rsidRDefault="00923742" w:rsidP="0089632A">
      <w:pPr>
        <w:numPr>
          <w:ilvl w:val="1"/>
          <w:numId w:val="15"/>
        </w:numPr>
        <w:spacing w:before="240" w:after="120"/>
        <w:ind w:left="567" w:hanging="567"/>
        <w:jc w:val="both"/>
        <w:rPr>
          <w:rFonts w:ascii="Arial" w:hAnsi="Arial" w:cs="Arial"/>
          <w:sz w:val="20"/>
        </w:rPr>
      </w:pPr>
      <w:r>
        <w:rPr>
          <w:rFonts w:ascii="Arial" w:hAnsi="Arial" w:cs="Arial"/>
          <w:sz w:val="20"/>
        </w:rPr>
        <w:t>Арендаторы являются собственниками отходов, образовавшихся в результате осуществления ими хозяйственной и (или) иной деятельности</w:t>
      </w:r>
      <w:r>
        <w:rPr>
          <w:rFonts w:ascii="Arial" w:hAnsi="Arial" w:cs="Arial"/>
          <w:color w:val="1F4E79"/>
          <w:sz w:val="20"/>
        </w:rPr>
        <w:t xml:space="preserve"> </w:t>
      </w:r>
      <w:r>
        <w:rPr>
          <w:rFonts w:ascii="Arial" w:hAnsi="Arial" w:cs="Arial"/>
          <w:sz w:val="20"/>
        </w:rPr>
        <w:t xml:space="preserve">в Арендуемых Помещениях и несут полную ответственность за вред, причиненный указанными отходами окружающей среде и здоровью человека. </w:t>
      </w:r>
    </w:p>
    <w:p w:rsidR="00923742" w:rsidRDefault="00923742" w:rsidP="0089632A">
      <w:pPr>
        <w:numPr>
          <w:ilvl w:val="1"/>
          <w:numId w:val="15"/>
        </w:numPr>
        <w:spacing w:after="120"/>
        <w:ind w:left="567" w:hanging="567"/>
        <w:jc w:val="both"/>
        <w:rPr>
          <w:rFonts w:ascii="Arial" w:hAnsi="Arial" w:cs="Arial"/>
          <w:sz w:val="20"/>
        </w:rPr>
      </w:pPr>
      <w:r>
        <w:rPr>
          <w:rFonts w:ascii="Arial" w:hAnsi="Arial" w:cs="Arial"/>
          <w:sz w:val="20"/>
        </w:rPr>
        <w:t>Запрещается складирование отходов (люминесцентных трубок, резины, покрышек, химических отходов, и т.п.)  неразрешенных к размещению на полигоне, в контейнер для накопления отходов.</w:t>
      </w:r>
    </w:p>
    <w:p w:rsidR="00923742" w:rsidRDefault="00923742" w:rsidP="0089632A">
      <w:pPr>
        <w:numPr>
          <w:ilvl w:val="1"/>
          <w:numId w:val="15"/>
        </w:numPr>
        <w:spacing w:after="120"/>
        <w:ind w:left="567" w:hanging="567"/>
        <w:jc w:val="both"/>
        <w:rPr>
          <w:rFonts w:ascii="Arial" w:hAnsi="Arial" w:cs="Arial"/>
          <w:sz w:val="20"/>
        </w:rPr>
      </w:pPr>
      <w:r>
        <w:rPr>
          <w:rFonts w:ascii="Arial" w:hAnsi="Arial" w:cs="Arial"/>
          <w:sz w:val="20"/>
        </w:rPr>
        <w:t>Крупногабаритный мусор (полиграфия: газеты, журналы, картонные коробки, строительный мусор) вывозится у Арендатора:</w:t>
      </w:r>
    </w:p>
    <w:p w:rsidR="00923742" w:rsidRPr="00923742" w:rsidRDefault="00923742" w:rsidP="001E5A01">
      <w:pPr>
        <w:pStyle w:val="Body"/>
        <w:numPr>
          <w:ilvl w:val="0"/>
          <w:numId w:val="3"/>
        </w:numPr>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1015" w:hanging="278"/>
        <w:rPr>
          <w:rFonts w:cs="Arial"/>
          <w:sz w:val="20"/>
          <w:szCs w:val="20"/>
        </w:rPr>
      </w:pPr>
      <w:r>
        <w:rPr>
          <w:rFonts w:cs="Arial"/>
          <w:sz w:val="20"/>
        </w:rPr>
        <w:t xml:space="preserve">в </w:t>
      </w:r>
      <w:r w:rsidRPr="00923742">
        <w:rPr>
          <w:rFonts w:cs="Arial"/>
          <w:sz w:val="20"/>
          <w:szCs w:val="20"/>
        </w:rPr>
        <w:t>случае, если вывоз мусора производится Арендатором, то вывоз происходит в установленные и согласованные Арендодателем сроки и время, заказ контейнера происходит за счет Арендатора;</w:t>
      </w:r>
    </w:p>
    <w:p w:rsidR="00923742" w:rsidRPr="00923742" w:rsidRDefault="00923742" w:rsidP="001E5A01">
      <w:pPr>
        <w:pStyle w:val="Body"/>
        <w:numPr>
          <w:ilvl w:val="0"/>
          <w:numId w:val="3"/>
        </w:numPr>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1015" w:hanging="278"/>
        <w:rPr>
          <w:rFonts w:cs="Arial"/>
          <w:sz w:val="20"/>
          <w:szCs w:val="20"/>
        </w:rPr>
      </w:pPr>
      <w:r w:rsidRPr="00923742">
        <w:rPr>
          <w:rFonts w:cs="Arial"/>
          <w:sz w:val="20"/>
          <w:szCs w:val="20"/>
        </w:rPr>
        <w:t>в случае, если вывоз мусора производит Арендодатель по заявке Арендатора, то после выполнения данной услуги Арендатор выставляет счет по оказанной услуге;</w:t>
      </w:r>
    </w:p>
    <w:p w:rsidR="00923742" w:rsidRPr="00923742" w:rsidRDefault="00923742" w:rsidP="001E5A01">
      <w:pPr>
        <w:pStyle w:val="Body"/>
        <w:numPr>
          <w:ilvl w:val="0"/>
          <w:numId w:val="3"/>
        </w:numPr>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1015" w:hanging="278"/>
        <w:rPr>
          <w:rFonts w:cs="Arial"/>
          <w:sz w:val="20"/>
          <w:szCs w:val="20"/>
        </w:rPr>
      </w:pPr>
      <w:r w:rsidRPr="00923742">
        <w:rPr>
          <w:rFonts w:cs="Arial"/>
          <w:sz w:val="20"/>
          <w:szCs w:val="20"/>
        </w:rPr>
        <w:t>в случае, если Арендатор осуществляет оплату вывоза отходов (кафе, ресторан и пр.), то место размещения контейнеров для складирования отходов согласовывается с Арендодателем;</w:t>
      </w:r>
    </w:p>
    <w:p w:rsidR="00923742" w:rsidRDefault="00923742" w:rsidP="001E5A01">
      <w:pPr>
        <w:pStyle w:val="Body"/>
        <w:numPr>
          <w:ilvl w:val="0"/>
          <w:numId w:val="3"/>
        </w:numPr>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1015" w:hanging="278"/>
        <w:rPr>
          <w:rFonts w:cs="Arial"/>
          <w:sz w:val="20"/>
        </w:rPr>
      </w:pPr>
      <w:r w:rsidRPr="00923742">
        <w:rPr>
          <w:rFonts w:cs="Arial"/>
          <w:sz w:val="20"/>
          <w:szCs w:val="20"/>
        </w:rPr>
        <w:t>до согласования с Арендодателем, крупногабаритный мусор должен складироваться на территории Арендатора, накопление расходов в зонах общего пользования Здания строго запрещено (Раздел</w:t>
      </w:r>
      <w:r>
        <w:rPr>
          <w:rFonts w:cs="Arial"/>
          <w:sz w:val="20"/>
        </w:rPr>
        <w:t xml:space="preserve"> </w:t>
      </w:r>
      <w:r>
        <w:rPr>
          <w:rFonts w:cs="Arial"/>
          <w:sz w:val="20"/>
          <w:lang w:val="en-US"/>
        </w:rPr>
        <w:t>IV</w:t>
      </w:r>
      <w:r>
        <w:rPr>
          <w:rFonts w:cs="Arial"/>
          <w:sz w:val="20"/>
        </w:rPr>
        <w:t xml:space="preserve"> пункт 2.1.). </w:t>
      </w:r>
    </w:p>
    <w:p w:rsidR="00923742" w:rsidRDefault="00923742" w:rsidP="0089632A">
      <w:pPr>
        <w:numPr>
          <w:ilvl w:val="1"/>
          <w:numId w:val="15"/>
        </w:numPr>
        <w:spacing w:after="120"/>
        <w:ind w:left="567" w:hanging="567"/>
        <w:jc w:val="both"/>
        <w:rPr>
          <w:rFonts w:ascii="Arial" w:hAnsi="Arial" w:cs="Arial"/>
          <w:sz w:val="20"/>
        </w:rPr>
      </w:pPr>
      <w:r>
        <w:rPr>
          <w:rFonts w:ascii="Arial" w:hAnsi="Arial" w:cs="Arial"/>
          <w:sz w:val="20"/>
        </w:rPr>
        <w:t>Накопление и хранение Арендаторами отходов потребления на территории Бизнес-Центра категорически запрещено. Запрещается перемещать отходы потребления по зонам общего пользования Здания.</w:t>
      </w:r>
    </w:p>
    <w:p w:rsidR="00923742" w:rsidRDefault="00923742" w:rsidP="0089632A">
      <w:pPr>
        <w:numPr>
          <w:ilvl w:val="1"/>
          <w:numId w:val="15"/>
        </w:numPr>
        <w:spacing w:after="120"/>
        <w:ind w:left="567" w:hanging="567"/>
        <w:jc w:val="both"/>
        <w:rPr>
          <w:rFonts w:ascii="Arial" w:hAnsi="Arial" w:cs="Arial"/>
          <w:sz w:val="20"/>
        </w:rPr>
      </w:pPr>
      <w:r>
        <w:rPr>
          <w:rFonts w:ascii="Arial" w:hAnsi="Arial" w:cs="Arial"/>
          <w:sz w:val="20"/>
        </w:rPr>
        <w:t xml:space="preserve">Время выноса отходов потребления с территории Бизнес-Центра: строго с 08-00 до 18-00 часов. </w:t>
      </w:r>
    </w:p>
    <w:p w:rsidR="00923742" w:rsidRPr="00E00AA2" w:rsidRDefault="00923742" w:rsidP="0089632A">
      <w:pPr>
        <w:pStyle w:val="8"/>
        <w:keepNext w:val="0"/>
        <w:keepLines w:val="0"/>
        <w:numPr>
          <w:ilvl w:val="0"/>
          <w:numId w:val="15"/>
        </w:numPr>
        <w:spacing w:before="240" w:after="60"/>
        <w:ind w:left="426" w:hanging="426"/>
        <w:jc w:val="both"/>
        <w:rPr>
          <w:rFonts w:ascii="Arial" w:hAnsi="Arial" w:cs="Arial"/>
          <w:b/>
          <w:color w:val="C00000"/>
        </w:rPr>
      </w:pPr>
      <w:r w:rsidRPr="00923742">
        <w:rPr>
          <w:rFonts w:ascii="Arial" w:hAnsi="Arial" w:cs="Arial"/>
          <w:b/>
          <w:color w:val="C00000"/>
        </w:rPr>
        <w:t>Вывески Арендаторов</w:t>
      </w:r>
    </w:p>
    <w:p w:rsidR="00923742" w:rsidRPr="0057390F" w:rsidRDefault="00923742" w:rsidP="0089632A">
      <w:pPr>
        <w:pStyle w:val="8"/>
        <w:keepNext w:val="0"/>
        <w:keepLines w:val="0"/>
        <w:numPr>
          <w:ilvl w:val="1"/>
          <w:numId w:val="15"/>
        </w:numPr>
        <w:spacing w:before="240" w:after="120"/>
        <w:ind w:left="567" w:hanging="567"/>
        <w:jc w:val="both"/>
        <w:rPr>
          <w:rFonts w:ascii="Arial" w:hAnsi="Arial" w:cs="Arial"/>
          <w:color w:val="auto"/>
        </w:rPr>
      </w:pPr>
      <w:r w:rsidRPr="0057390F">
        <w:rPr>
          <w:rFonts w:ascii="Arial" w:hAnsi="Arial" w:cs="Arial"/>
          <w:color w:val="auto"/>
        </w:rPr>
        <w:t xml:space="preserve">Арендаторам запрещается вывешивать без предварительного письменного согласия Арендодателя какие-либо вывески за пределами Арендуемых Помещений, а также вывески внутри Арендуемых Помещений, но видимые за их пределами. </w:t>
      </w:r>
    </w:p>
    <w:p w:rsidR="00923742" w:rsidRDefault="00923742" w:rsidP="0089632A">
      <w:pPr>
        <w:numPr>
          <w:ilvl w:val="1"/>
          <w:numId w:val="15"/>
        </w:numPr>
        <w:spacing w:after="120"/>
        <w:ind w:left="567" w:hanging="567"/>
        <w:jc w:val="both"/>
        <w:rPr>
          <w:rFonts w:ascii="Arial" w:hAnsi="Arial" w:cs="Arial"/>
          <w:sz w:val="20"/>
        </w:rPr>
      </w:pPr>
      <w:r>
        <w:rPr>
          <w:rFonts w:ascii="Arial" w:hAnsi="Arial" w:cs="Arial"/>
          <w:sz w:val="20"/>
        </w:rPr>
        <w:t>Письменное разрешение на размещение вывески выдается Арендодателем в ответ на письменный запрос Арендатора, содержащий информацию о желаемом местоположении и размере вывески, а также способе ее крепления.</w:t>
      </w:r>
    </w:p>
    <w:p w:rsidR="00923742" w:rsidRDefault="00923742" w:rsidP="0089632A">
      <w:pPr>
        <w:numPr>
          <w:ilvl w:val="1"/>
          <w:numId w:val="15"/>
        </w:numPr>
        <w:spacing w:after="120"/>
        <w:ind w:left="567" w:hanging="567"/>
        <w:jc w:val="both"/>
        <w:rPr>
          <w:rFonts w:ascii="Arial" w:hAnsi="Arial" w:cs="Arial"/>
          <w:sz w:val="20"/>
        </w:rPr>
      </w:pPr>
      <w:r>
        <w:rPr>
          <w:rFonts w:ascii="Arial" w:hAnsi="Arial" w:cs="Arial"/>
          <w:sz w:val="20"/>
        </w:rPr>
        <w:t>Максимальным размером вывески с наименованием Арендатора для размещения при входе в Арендуемые Помещения, является формат А4 (альбомная ориентация); способ крепления и макет вывески предварительно согласовывается с Арендодателем. Вывеска изготавливается силами и за счет Арендатора.</w:t>
      </w:r>
    </w:p>
    <w:p w:rsidR="00923742" w:rsidRPr="00923742" w:rsidRDefault="00923742" w:rsidP="0089632A">
      <w:pPr>
        <w:pStyle w:val="8"/>
        <w:keepNext w:val="0"/>
        <w:keepLines w:val="0"/>
        <w:numPr>
          <w:ilvl w:val="0"/>
          <w:numId w:val="15"/>
        </w:numPr>
        <w:spacing w:before="240" w:after="60"/>
        <w:ind w:left="426" w:hanging="426"/>
        <w:jc w:val="both"/>
        <w:rPr>
          <w:rFonts w:ascii="Arial" w:hAnsi="Arial" w:cs="Arial"/>
          <w:b/>
          <w:color w:val="C00000"/>
        </w:rPr>
      </w:pPr>
      <w:r w:rsidRPr="00923742">
        <w:rPr>
          <w:rFonts w:ascii="Arial" w:hAnsi="Arial" w:cs="Arial"/>
          <w:b/>
          <w:color w:val="C00000"/>
        </w:rPr>
        <w:t>Реклама</w:t>
      </w:r>
    </w:p>
    <w:p w:rsidR="00923742" w:rsidRDefault="00923742" w:rsidP="0089632A">
      <w:pPr>
        <w:numPr>
          <w:ilvl w:val="1"/>
          <w:numId w:val="15"/>
        </w:numPr>
        <w:spacing w:before="240" w:after="120"/>
        <w:ind w:left="567" w:hanging="567"/>
        <w:jc w:val="both"/>
        <w:rPr>
          <w:rFonts w:ascii="Arial" w:hAnsi="Arial" w:cs="Arial"/>
          <w:sz w:val="20"/>
        </w:rPr>
      </w:pPr>
      <w:r>
        <w:rPr>
          <w:rFonts w:ascii="Arial" w:hAnsi="Arial" w:cs="Arial"/>
          <w:sz w:val="20"/>
        </w:rPr>
        <w:t xml:space="preserve">Арендодатель предоставляет Арендаторам возможность бесплатного размещения рекламной информации на Сайте в разделе Новости Личного кабинета Арендатора. </w:t>
      </w:r>
    </w:p>
    <w:p w:rsidR="00923742" w:rsidRDefault="00923742" w:rsidP="0089632A">
      <w:pPr>
        <w:numPr>
          <w:ilvl w:val="1"/>
          <w:numId w:val="15"/>
        </w:numPr>
        <w:spacing w:after="120"/>
        <w:ind w:left="567" w:hanging="567"/>
        <w:jc w:val="both"/>
        <w:rPr>
          <w:rFonts w:ascii="Arial" w:hAnsi="Arial" w:cs="Arial"/>
          <w:sz w:val="20"/>
        </w:rPr>
      </w:pPr>
      <w:r>
        <w:rPr>
          <w:rFonts w:ascii="Arial" w:hAnsi="Arial" w:cs="Arial"/>
          <w:sz w:val="20"/>
        </w:rPr>
        <w:t>Правила размещения информации:</w:t>
      </w:r>
    </w:p>
    <w:p w:rsidR="00923742" w:rsidRDefault="00923742" w:rsidP="001E5A01">
      <w:pPr>
        <w:pStyle w:val="Body"/>
        <w:numPr>
          <w:ilvl w:val="0"/>
          <w:numId w:val="3"/>
        </w:numPr>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1015" w:hanging="278"/>
        <w:rPr>
          <w:rFonts w:cs="Arial"/>
          <w:sz w:val="20"/>
        </w:rPr>
      </w:pPr>
      <w:r>
        <w:rPr>
          <w:rFonts w:cs="Arial"/>
          <w:sz w:val="20"/>
        </w:rPr>
        <w:t xml:space="preserve">каждый Арендатор самостоятельно изготавливает и обновляет рекламную информацию, по мере необходимости, но после предварительного согласования с Арендодателем. При размещении информации об акциях и специальных предложениях, рекламную информацию необходимо изменять не позднее, чем на следующий день после окончания акции (мероприятия); </w:t>
      </w:r>
    </w:p>
    <w:p w:rsidR="00923742" w:rsidRDefault="00923742" w:rsidP="001E5A01">
      <w:pPr>
        <w:pStyle w:val="Body"/>
        <w:numPr>
          <w:ilvl w:val="0"/>
          <w:numId w:val="3"/>
        </w:numPr>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1015" w:hanging="278"/>
        <w:rPr>
          <w:rFonts w:cs="Arial"/>
          <w:sz w:val="20"/>
        </w:rPr>
      </w:pPr>
      <w:r>
        <w:rPr>
          <w:rFonts w:cs="Arial"/>
          <w:sz w:val="20"/>
        </w:rPr>
        <w:t>требования к рекламной информации Арендаторов:</w:t>
      </w:r>
    </w:p>
    <w:p w:rsidR="00923742" w:rsidRPr="00923742" w:rsidRDefault="00923742" w:rsidP="00923742">
      <w:pPr>
        <w:pStyle w:val="Body"/>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1015"/>
        <w:rPr>
          <w:rFonts w:cs="Arial"/>
          <w:sz w:val="20"/>
        </w:rPr>
      </w:pPr>
      <w:r w:rsidRPr="00923742">
        <w:rPr>
          <w:rFonts w:cs="Arial"/>
          <w:sz w:val="20"/>
        </w:rPr>
        <w:t xml:space="preserve">- качественное видеоизображение; </w:t>
      </w:r>
    </w:p>
    <w:p w:rsidR="00923742" w:rsidRPr="00923742" w:rsidRDefault="00923742" w:rsidP="00923742">
      <w:pPr>
        <w:pStyle w:val="Body"/>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1015"/>
        <w:rPr>
          <w:rFonts w:cs="Arial"/>
          <w:sz w:val="20"/>
        </w:rPr>
      </w:pPr>
      <w:r w:rsidRPr="00923742">
        <w:rPr>
          <w:rFonts w:cs="Arial"/>
          <w:sz w:val="20"/>
        </w:rPr>
        <w:t>- выдержанный, деловой стиль;</w:t>
      </w:r>
    </w:p>
    <w:p w:rsidR="00923742" w:rsidRDefault="00923742" w:rsidP="00923742">
      <w:pPr>
        <w:pStyle w:val="Body"/>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1015"/>
        <w:rPr>
          <w:rFonts w:cs="Arial"/>
          <w:sz w:val="20"/>
          <w:szCs w:val="20"/>
        </w:rPr>
      </w:pPr>
      <w:r w:rsidRPr="00923742">
        <w:rPr>
          <w:rFonts w:cs="Arial"/>
          <w:sz w:val="20"/>
        </w:rPr>
        <w:t>- соответствие</w:t>
      </w:r>
      <w:r>
        <w:rPr>
          <w:rFonts w:cs="Arial"/>
          <w:sz w:val="20"/>
          <w:szCs w:val="20"/>
        </w:rPr>
        <w:t xml:space="preserve"> требованиям Федерального закона от 13.03.2006 N 38-ФЗ "О рекламе"</w:t>
      </w:r>
    </w:p>
    <w:p w:rsidR="00923742" w:rsidRDefault="00923742" w:rsidP="0089632A">
      <w:pPr>
        <w:numPr>
          <w:ilvl w:val="1"/>
          <w:numId w:val="15"/>
        </w:numPr>
        <w:spacing w:after="120"/>
        <w:ind w:left="567" w:hanging="567"/>
        <w:jc w:val="both"/>
        <w:rPr>
          <w:rFonts w:ascii="Arial" w:hAnsi="Arial" w:cs="Arial"/>
          <w:sz w:val="20"/>
        </w:rPr>
      </w:pPr>
      <w:r>
        <w:rPr>
          <w:rFonts w:ascii="Arial" w:hAnsi="Arial" w:cs="Arial"/>
          <w:sz w:val="20"/>
        </w:rPr>
        <w:t>Определение типа коммерческой рекламы, количества и мест расположения рекламно-информационных носителей в зонах общего пользования Здания является исключительно прерогативой Арендодателя.</w:t>
      </w:r>
    </w:p>
    <w:p w:rsidR="00923742" w:rsidRDefault="00923742" w:rsidP="0089632A">
      <w:pPr>
        <w:numPr>
          <w:ilvl w:val="1"/>
          <w:numId w:val="15"/>
        </w:numPr>
        <w:spacing w:after="120"/>
        <w:ind w:left="567" w:hanging="567"/>
        <w:jc w:val="both"/>
        <w:rPr>
          <w:rFonts w:ascii="Arial" w:hAnsi="Arial" w:cs="Arial"/>
          <w:sz w:val="20"/>
        </w:rPr>
      </w:pPr>
      <w:r>
        <w:rPr>
          <w:rFonts w:ascii="Arial" w:hAnsi="Arial" w:cs="Arial"/>
          <w:sz w:val="20"/>
        </w:rPr>
        <w:t>Правила размещения коммерческой рекламы Арендаторами в зонах общего пользования Здания:</w:t>
      </w:r>
    </w:p>
    <w:p w:rsidR="00923742" w:rsidRDefault="00923742" w:rsidP="001E5A01">
      <w:pPr>
        <w:pStyle w:val="Body"/>
        <w:numPr>
          <w:ilvl w:val="0"/>
          <w:numId w:val="3"/>
        </w:numPr>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1015" w:hanging="278"/>
        <w:rPr>
          <w:rFonts w:cs="Arial"/>
          <w:sz w:val="20"/>
        </w:rPr>
      </w:pPr>
      <w:r>
        <w:rPr>
          <w:rFonts w:cs="Arial"/>
          <w:sz w:val="20"/>
        </w:rPr>
        <w:t>Арендатор согласовывает рекламную кампанию с Арендодателем.</w:t>
      </w:r>
    </w:p>
    <w:p w:rsidR="00923742" w:rsidRDefault="00923742" w:rsidP="001E5A01">
      <w:pPr>
        <w:pStyle w:val="Body"/>
        <w:numPr>
          <w:ilvl w:val="0"/>
          <w:numId w:val="3"/>
        </w:numPr>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1015" w:hanging="278"/>
        <w:rPr>
          <w:rFonts w:cs="Arial"/>
          <w:sz w:val="20"/>
        </w:rPr>
      </w:pPr>
      <w:r>
        <w:rPr>
          <w:rFonts w:cs="Arial"/>
          <w:sz w:val="20"/>
        </w:rPr>
        <w:t xml:space="preserve">Арендатор согласовывает с Арендодателем место размещения рекламной конструкции и макет информационного поля рекламной конструкции. </w:t>
      </w:r>
    </w:p>
    <w:p w:rsidR="00923742" w:rsidRDefault="00923742" w:rsidP="0089632A">
      <w:pPr>
        <w:numPr>
          <w:ilvl w:val="1"/>
          <w:numId w:val="15"/>
        </w:numPr>
        <w:spacing w:after="240"/>
        <w:ind w:left="567" w:hanging="567"/>
        <w:jc w:val="both"/>
        <w:rPr>
          <w:rFonts w:ascii="Arial" w:hAnsi="Arial" w:cs="Arial"/>
          <w:sz w:val="20"/>
        </w:rPr>
      </w:pPr>
      <w:r>
        <w:rPr>
          <w:rFonts w:ascii="Arial" w:hAnsi="Arial" w:cs="Arial"/>
          <w:sz w:val="20"/>
        </w:rPr>
        <w:t>Арендаторам запрещается размещать какие-либо рекламные носители и рекламные материалы в зонах общего пользования Здания, а также на внешних и внутренних поверхностях фасада, атриумов и наружного остекления без предварительного письменного согласия Арендодателя.</w:t>
      </w:r>
    </w:p>
    <w:p w:rsidR="0086505B" w:rsidRDefault="0086505B" w:rsidP="0086505B">
      <w:pPr>
        <w:spacing w:after="240"/>
        <w:ind w:left="567"/>
        <w:jc w:val="both"/>
        <w:rPr>
          <w:rFonts w:ascii="Arial" w:hAnsi="Arial" w:cs="Arial"/>
          <w:sz w:val="20"/>
        </w:rPr>
      </w:pPr>
    </w:p>
    <w:p w:rsidR="0086505B" w:rsidRDefault="0086505B" w:rsidP="0086505B">
      <w:pPr>
        <w:spacing w:after="240"/>
        <w:ind w:left="567"/>
        <w:jc w:val="both"/>
        <w:rPr>
          <w:rFonts w:ascii="Arial" w:hAnsi="Arial" w:cs="Arial"/>
          <w:sz w:val="20"/>
        </w:rPr>
      </w:pPr>
    </w:p>
    <w:p w:rsidR="007B07BC" w:rsidRDefault="007B07BC" w:rsidP="0089632A">
      <w:pPr>
        <w:pStyle w:val="8"/>
        <w:keepNext w:val="0"/>
        <w:keepLines w:val="0"/>
        <w:numPr>
          <w:ilvl w:val="0"/>
          <w:numId w:val="15"/>
        </w:numPr>
        <w:spacing w:before="240"/>
        <w:ind w:left="425" w:hanging="425"/>
        <w:jc w:val="both"/>
        <w:rPr>
          <w:rFonts w:ascii="Arial" w:hAnsi="Arial" w:cs="Arial"/>
          <w:b/>
          <w:color w:val="C00000"/>
          <w:szCs w:val="24"/>
        </w:rPr>
      </w:pPr>
      <w:r>
        <w:rPr>
          <w:rFonts w:ascii="Arial" w:hAnsi="Arial" w:cs="Arial"/>
          <w:b/>
          <w:color w:val="C00000"/>
        </w:rPr>
        <w:t>Использование электрооборудования, кондиционеров, отопительных приборов, вентиляторов, сантехнического оборудования</w:t>
      </w:r>
    </w:p>
    <w:p w:rsidR="007B07BC" w:rsidRDefault="007B07BC" w:rsidP="0089632A">
      <w:pPr>
        <w:numPr>
          <w:ilvl w:val="1"/>
          <w:numId w:val="15"/>
        </w:numPr>
        <w:spacing w:before="240" w:after="120"/>
        <w:ind w:left="567" w:hanging="567"/>
        <w:jc w:val="both"/>
        <w:rPr>
          <w:rFonts w:ascii="Arial" w:hAnsi="Arial" w:cs="Arial"/>
          <w:sz w:val="20"/>
        </w:rPr>
      </w:pPr>
      <w:r>
        <w:rPr>
          <w:rFonts w:ascii="Arial" w:hAnsi="Arial" w:cs="Arial"/>
          <w:sz w:val="20"/>
        </w:rPr>
        <w:t>В целях соблюдения правил пожарной безопасности и обеспечен</w:t>
      </w:r>
      <w:r w:rsidR="009D6187">
        <w:rPr>
          <w:rFonts w:ascii="Arial" w:hAnsi="Arial" w:cs="Arial"/>
          <w:sz w:val="20"/>
        </w:rPr>
        <w:t>ия надежной работы оборудования м</w:t>
      </w:r>
      <w:r>
        <w:rPr>
          <w:rFonts w:ascii="Arial" w:hAnsi="Arial" w:cs="Arial"/>
          <w:sz w:val="20"/>
        </w:rPr>
        <w:t>ощность оборудования, подключаемого к электрическим розеткам в Арендуемых Помещениях, должна соответствовать номиналу электроустановочных изделий (не более 2 кВт).</w:t>
      </w:r>
    </w:p>
    <w:p w:rsidR="007B07BC" w:rsidRDefault="007B07BC" w:rsidP="0089632A">
      <w:pPr>
        <w:numPr>
          <w:ilvl w:val="1"/>
          <w:numId w:val="15"/>
        </w:numPr>
        <w:spacing w:after="120"/>
        <w:ind w:left="567" w:hanging="567"/>
        <w:jc w:val="both"/>
        <w:rPr>
          <w:rFonts w:ascii="Arial" w:hAnsi="Arial" w:cs="Arial"/>
          <w:sz w:val="20"/>
        </w:rPr>
      </w:pPr>
      <w:r>
        <w:rPr>
          <w:rFonts w:ascii="Arial" w:hAnsi="Arial" w:cs="Arial"/>
          <w:sz w:val="20"/>
        </w:rPr>
        <w:t>Арендаторам запрещается: самостоятельно устанавливать электронагревательные приборы, ремонтировать электросеть и ее оборудование, устанавливать дополнительные электрические розетки, самостоятельно производить замену электроламп, без предварительного письменного согласия Арендодателя.</w:t>
      </w:r>
    </w:p>
    <w:p w:rsidR="007B07BC" w:rsidRDefault="007B07BC" w:rsidP="0089632A">
      <w:pPr>
        <w:numPr>
          <w:ilvl w:val="1"/>
          <w:numId w:val="15"/>
        </w:numPr>
        <w:spacing w:after="120"/>
        <w:ind w:left="567" w:hanging="567"/>
        <w:jc w:val="both"/>
        <w:rPr>
          <w:rFonts w:ascii="Arial" w:hAnsi="Arial" w:cs="Arial"/>
          <w:sz w:val="20"/>
        </w:rPr>
      </w:pPr>
      <w:r>
        <w:rPr>
          <w:rFonts w:ascii="Arial" w:hAnsi="Arial" w:cs="Arial"/>
          <w:sz w:val="20"/>
        </w:rPr>
        <w:t>Водопровод, туалеты и другое сантехническое оборудование должны использоваться только по назначению. Использование канализации для сброса какого-либо мусора и загрязняющих веществ категорически запрещено.</w:t>
      </w:r>
    </w:p>
    <w:p w:rsidR="007B07BC" w:rsidRDefault="007B07BC" w:rsidP="0089632A">
      <w:pPr>
        <w:numPr>
          <w:ilvl w:val="1"/>
          <w:numId w:val="15"/>
        </w:numPr>
        <w:spacing w:after="120"/>
        <w:ind w:left="567" w:hanging="567"/>
        <w:jc w:val="both"/>
        <w:rPr>
          <w:rFonts w:ascii="Arial" w:hAnsi="Arial" w:cs="Arial"/>
          <w:sz w:val="20"/>
        </w:rPr>
      </w:pPr>
      <w:r>
        <w:rPr>
          <w:rFonts w:ascii="Arial" w:hAnsi="Arial" w:cs="Arial"/>
          <w:sz w:val="20"/>
        </w:rPr>
        <w:t>Любые повреждения помещений Бизнес-Центра, инженерных систем и оборудования Здания, которые явились результатом неправильной эксплуатации и обслуживания оборудования со стороны Арендатора, должны быть устранены за счет Арендатора либо (по выбору Арендодателя) соответствующие предстоящие расходы по устранению указанных повреждений должны быть компенсированы Арендатором Арендодателю.</w:t>
      </w:r>
    </w:p>
    <w:p w:rsidR="007B07BC" w:rsidRDefault="007B07BC" w:rsidP="0089632A">
      <w:pPr>
        <w:numPr>
          <w:ilvl w:val="1"/>
          <w:numId w:val="15"/>
        </w:numPr>
        <w:spacing w:after="120"/>
        <w:ind w:left="567" w:hanging="567"/>
        <w:jc w:val="both"/>
        <w:rPr>
          <w:rFonts w:ascii="Arial" w:hAnsi="Arial" w:cs="Arial"/>
          <w:sz w:val="20"/>
        </w:rPr>
      </w:pPr>
      <w:r>
        <w:rPr>
          <w:rFonts w:ascii="Arial" w:hAnsi="Arial" w:cs="Arial"/>
          <w:sz w:val="20"/>
        </w:rPr>
        <w:t xml:space="preserve">На территории Бизнес-Центра запрещается использовать электрообогреватели и другие электронагревательные приборы с открытой спиралью. </w:t>
      </w:r>
    </w:p>
    <w:p w:rsidR="007B07BC" w:rsidRDefault="007B07BC" w:rsidP="0089632A">
      <w:pPr>
        <w:numPr>
          <w:ilvl w:val="1"/>
          <w:numId w:val="15"/>
        </w:numPr>
        <w:spacing w:after="120"/>
        <w:ind w:left="567" w:hanging="567"/>
        <w:jc w:val="both"/>
        <w:rPr>
          <w:rFonts w:ascii="Arial" w:hAnsi="Arial" w:cs="Arial"/>
          <w:sz w:val="20"/>
        </w:rPr>
      </w:pPr>
      <w:r>
        <w:rPr>
          <w:rFonts w:ascii="Arial" w:hAnsi="Arial" w:cs="Arial"/>
          <w:sz w:val="20"/>
        </w:rPr>
        <w:t xml:space="preserve">При эксплуатации действующих электроустановок в Бизнес-Центре запрещается: </w:t>
      </w:r>
    </w:p>
    <w:p w:rsidR="007B07BC" w:rsidRDefault="007B07BC" w:rsidP="001E5A01">
      <w:pPr>
        <w:pStyle w:val="Body"/>
        <w:numPr>
          <w:ilvl w:val="0"/>
          <w:numId w:val="3"/>
        </w:numPr>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1015" w:hanging="278"/>
        <w:rPr>
          <w:rFonts w:cs="Arial"/>
          <w:sz w:val="20"/>
        </w:rPr>
      </w:pPr>
      <w:r>
        <w:rPr>
          <w:rFonts w:cs="Arial"/>
          <w:sz w:val="20"/>
        </w:rPr>
        <w:t>использовать приемники электрической энергии (электроприемники) в условиях, не соответствующих требованиям инструкций организаций-изготовителей, приемники имеющие неисправности, а также эксплуатировать электропровода и кабели с поврежденной или потерявшей защитные свойства изоляцией;</w:t>
      </w:r>
    </w:p>
    <w:p w:rsidR="007B07BC" w:rsidRDefault="007B07BC" w:rsidP="001E5A01">
      <w:pPr>
        <w:pStyle w:val="Body"/>
        <w:numPr>
          <w:ilvl w:val="0"/>
          <w:numId w:val="3"/>
        </w:numPr>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1015" w:hanging="278"/>
        <w:rPr>
          <w:rFonts w:cs="Arial"/>
          <w:sz w:val="20"/>
        </w:rPr>
      </w:pPr>
      <w:r>
        <w:rPr>
          <w:rFonts w:cs="Arial"/>
          <w:sz w:val="20"/>
        </w:rPr>
        <w:t>пользоваться поврежденными розетками, рубильниками и другими электроустановочными изделиями;</w:t>
      </w:r>
    </w:p>
    <w:p w:rsidR="007B07BC" w:rsidRDefault="007B07BC" w:rsidP="001E5A01">
      <w:pPr>
        <w:pStyle w:val="Body"/>
        <w:numPr>
          <w:ilvl w:val="0"/>
          <w:numId w:val="3"/>
        </w:numPr>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1015" w:hanging="278"/>
        <w:rPr>
          <w:rFonts w:cs="Arial"/>
          <w:sz w:val="20"/>
        </w:rPr>
      </w:pPr>
      <w:r>
        <w:rPr>
          <w:rFonts w:cs="Arial"/>
          <w:sz w:val="20"/>
        </w:rPr>
        <w:t xml:space="preserve">размещать (складировать) у электрощитов, электродвигателей и пусковой аппаратуры горючие (в том числе легковоспламеняющиеся) вещества и материалы. </w:t>
      </w:r>
    </w:p>
    <w:p w:rsidR="007B07BC" w:rsidRPr="00E00AA2" w:rsidRDefault="007B07BC" w:rsidP="0089632A">
      <w:pPr>
        <w:pStyle w:val="8"/>
        <w:keepNext w:val="0"/>
        <w:keepLines w:val="0"/>
        <w:numPr>
          <w:ilvl w:val="0"/>
          <w:numId w:val="15"/>
        </w:numPr>
        <w:spacing w:before="240" w:after="60"/>
        <w:ind w:left="426" w:hanging="426"/>
        <w:jc w:val="both"/>
        <w:rPr>
          <w:rFonts w:ascii="Arial" w:hAnsi="Arial" w:cs="Arial"/>
          <w:b/>
          <w:color w:val="C00000"/>
        </w:rPr>
      </w:pPr>
      <w:r w:rsidRPr="00E00AA2">
        <w:rPr>
          <w:rFonts w:ascii="Arial" w:hAnsi="Arial" w:cs="Arial"/>
          <w:b/>
          <w:color w:val="C00000"/>
        </w:rPr>
        <w:t>Правила пользования лифтами</w:t>
      </w:r>
    </w:p>
    <w:p w:rsidR="007B07BC" w:rsidRDefault="007B07BC" w:rsidP="0089632A">
      <w:pPr>
        <w:numPr>
          <w:ilvl w:val="1"/>
          <w:numId w:val="15"/>
        </w:numPr>
        <w:spacing w:before="240" w:after="120"/>
        <w:ind w:left="567" w:hanging="567"/>
        <w:jc w:val="both"/>
        <w:rPr>
          <w:rFonts w:ascii="Arial" w:hAnsi="Arial" w:cs="Arial"/>
          <w:sz w:val="20"/>
        </w:rPr>
      </w:pPr>
      <w:r>
        <w:rPr>
          <w:rFonts w:ascii="Arial" w:hAnsi="Arial" w:cs="Arial"/>
          <w:sz w:val="20"/>
        </w:rPr>
        <w:t xml:space="preserve">Арендаторы и посетители Здания должны неукоснительно соблюдать правила пользования лифтами, бережно относиться к оборудованию лифта, соблюдать чистоту и порядок в кабине лифта и лифтовых холлах. </w:t>
      </w:r>
    </w:p>
    <w:p w:rsidR="007B07BC" w:rsidRDefault="007B07BC" w:rsidP="0089632A">
      <w:pPr>
        <w:numPr>
          <w:ilvl w:val="1"/>
          <w:numId w:val="15"/>
        </w:numPr>
        <w:spacing w:after="120"/>
        <w:ind w:left="567" w:hanging="567"/>
        <w:jc w:val="both"/>
        <w:rPr>
          <w:rFonts w:ascii="Arial" w:hAnsi="Arial" w:cs="Arial"/>
          <w:sz w:val="20"/>
        </w:rPr>
      </w:pPr>
      <w:r>
        <w:rPr>
          <w:rFonts w:ascii="Arial" w:hAnsi="Arial" w:cs="Arial"/>
          <w:sz w:val="20"/>
        </w:rPr>
        <w:t>Правила пользования лифтами вывешены для всеобщего обозрения внутри кабин лифта.</w:t>
      </w:r>
    </w:p>
    <w:p w:rsidR="007B07BC" w:rsidRDefault="007B07BC" w:rsidP="0089632A">
      <w:pPr>
        <w:numPr>
          <w:ilvl w:val="1"/>
          <w:numId w:val="15"/>
        </w:numPr>
        <w:spacing w:after="120"/>
        <w:ind w:left="567" w:hanging="567"/>
        <w:jc w:val="both"/>
        <w:rPr>
          <w:rFonts w:ascii="Arial" w:hAnsi="Arial" w:cs="Arial"/>
          <w:sz w:val="20"/>
        </w:rPr>
      </w:pPr>
      <w:r>
        <w:rPr>
          <w:rFonts w:ascii="Arial" w:hAnsi="Arial" w:cs="Arial"/>
          <w:sz w:val="20"/>
        </w:rPr>
        <w:t>В кабине лифта запрещается:</w:t>
      </w:r>
    </w:p>
    <w:p w:rsidR="007B07BC" w:rsidRDefault="007B07BC" w:rsidP="001E5A01">
      <w:pPr>
        <w:pStyle w:val="Body"/>
        <w:numPr>
          <w:ilvl w:val="0"/>
          <w:numId w:val="3"/>
        </w:numPr>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1015" w:hanging="278"/>
        <w:rPr>
          <w:rFonts w:cs="Arial"/>
          <w:sz w:val="20"/>
        </w:rPr>
      </w:pPr>
      <w:r>
        <w:rPr>
          <w:rFonts w:cs="Arial"/>
          <w:sz w:val="20"/>
        </w:rPr>
        <w:t xml:space="preserve">курить; </w:t>
      </w:r>
    </w:p>
    <w:p w:rsidR="007B07BC" w:rsidRDefault="007B07BC" w:rsidP="001E5A01">
      <w:pPr>
        <w:pStyle w:val="Body"/>
        <w:numPr>
          <w:ilvl w:val="0"/>
          <w:numId w:val="3"/>
        </w:numPr>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1015" w:hanging="278"/>
        <w:rPr>
          <w:rFonts w:cs="Arial"/>
          <w:sz w:val="20"/>
        </w:rPr>
      </w:pPr>
      <w:r>
        <w:rPr>
          <w:rFonts w:cs="Arial"/>
          <w:sz w:val="20"/>
        </w:rPr>
        <w:t>перевозить напитки и еду в открытой таре;</w:t>
      </w:r>
    </w:p>
    <w:p w:rsidR="007B07BC" w:rsidRDefault="007B07BC" w:rsidP="001E5A01">
      <w:pPr>
        <w:pStyle w:val="Body"/>
        <w:numPr>
          <w:ilvl w:val="0"/>
          <w:numId w:val="3"/>
        </w:numPr>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1015" w:hanging="278"/>
        <w:rPr>
          <w:rFonts w:cs="Arial"/>
          <w:sz w:val="20"/>
        </w:rPr>
      </w:pPr>
      <w:r>
        <w:rPr>
          <w:rFonts w:cs="Arial"/>
          <w:sz w:val="20"/>
        </w:rPr>
        <w:t>перевозить легковоспламеняющиеся, ядовитые и взрывчатые вещества;</w:t>
      </w:r>
    </w:p>
    <w:p w:rsidR="007B07BC" w:rsidRDefault="007B07BC" w:rsidP="001E5A01">
      <w:pPr>
        <w:pStyle w:val="Body"/>
        <w:numPr>
          <w:ilvl w:val="0"/>
          <w:numId w:val="3"/>
        </w:numPr>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1015" w:hanging="278"/>
        <w:rPr>
          <w:rFonts w:cs="Arial"/>
          <w:sz w:val="20"/>
        </w:rPr>
      </w:pPr>
      <w:r>
        <w:rPr>
          <w:rFonts w:cs="Arial"/>
          <w:sz w:val="20"/>
        </w:rPr>
        <w:t>перевозить оборудование, которое может испортить внешний вид и/или отделку (внешнюю или внутреннюю) лифта</w:t>
      </w:r>
      <w:r w:rsidRPr="007B07BC">
        <w:rPr>
          <w:rFonts w:cs="Arial"/>
          <w:sz w:val="20"/>
        </w:rPr>
        <w:t>;</w:t>
      </w:r>
      <w:r>
        <w:rPr>
          <w:rFonts w:cs="Arial"/>
          <w:sz w:val="20"/>
        </w:rPr>
        <w:t xml:space="preserve"> </w:t>
      </w:r>
    </w:p>
    <w:p w:rsidR="007B07BC" w:rsidRDefault="007B07BC" w:rsidP="001E5A01">
      <w:pPr>
        <w:pStyle w:val="Body"/>
        <w:numPr>
          <w:ilvl w:val="0"/>
          <w:numId w:val="3"/>
        </w:numPr>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1015" w:hanging="278"/>
        <w:rPr>
          <w:rFonts w:cs="Arial"/>
          <w:sz w:val="20"/>
        </w:rPr>
      </w:pPr>
      <w:r>
        <w:rPr>
          <w:rFonts w:cs="Arial"/>
          <w:sz w:val="20"/>
        </w:rPr>
        <w:t>транспортировать строительные материалы и грузы без выполнения мероприятий по предотвращению повреждения лифтового оборудования;</w:t>
      </w:r>
    </w:p>
    <w:p w:rsidR="007B07BC" w:rsidRDefault="007B07BC" w:rsidP="001E5A01">
      <w:pPr>
        <w:pStyle w:val="Body"/>
        <w:numPr>
          <w:ilvl w:val="0"/>
          <w:numId w:val="3"/>
        </w:numPr>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1015" w:hanging="278"/>
        <w:rPr>
          <w:rFonts w:cs="Arial"/>
          <w:sz w:val="20"/>
        </w:rPr>
      </w:pPr>
      <w:r>
        <w:rPr>
          <w:rFonts w:cs="Arial"/>
          <w:sz w:val="20"/>
        </w:rPr>
        <w:t xml:space="preserve">транспортировать любые грузы, требующие длительной задержки лифтовой кабины. </w:t>
      </w:r>
    </w:p>
    <w:p w:rsidR="007B07BC" w:rsidRDefault="007B07BC" w:rsidP="0089632A">
      <w:pPr>
        <w:numPr>
          <w:ilvl w:val="1"/>
          <w:numId w:val="15"/>
        </w:numPr>
        <w:spacing w:after="120"/>
        <w:jc w:val="both"/>
        <w:rPr>
          <w:rFonts w:ascii="Arial" w:hAnsi="Arial" w:cs="Arial"/>
          <w:sz w:val="20"/>
        </w:rPr>
      </w:pPr>
      <w:r>
        <w:rPr>
          <w:rFonts w:ascii="Arial" w:hAnsi="Arial" w:cs="Arial"/>
          <w:sz w:val="20"/>
        </w:rPr>
        <w:t xml:space="preserve">   При пользовании лифтами в Бизнес-Центре также запрещается:</w:t>
      </w:r>
    </w:p>
    <w:p w:rsidR="007B07BC" w:rsidRDefault="007B07BC" w:rsidP="001E5A01">
      <w:pPr>
        <w:pStyle w:val="Body"/>
        <w:numPr>
          <w:ilvl w:val="0"/>
          <w:numId w:val="3"/>
        </w:numPr>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1015" w:hanging="278"/>
        <w:rPr>
          <w:rFonts w:cs="Arial"/>
          <w:sz w:val="20"/>
        </w:rPr>
      </w:pPr>
      <w:r>
        <w:rPr>
          <w:rFonts w:cs="Arial"/>
          <w:sz w:val="20"/>
        </w:rPr>
        <w:t>пытаться самостоятельно покинуть остановившуюся кабину лифта;</w:t>
      </w:r>
    </w:p>
    <w:p w:rsidR="007B07BC" w:rsidRDefault="007B07BC" w:rsidP="001E5A01">
      <w:pPr>
        <w:pStyle w:val="Body"/>
        <w:numPr>
          <w:ilvl w:val="0"/>
          <w:numId w:val="3"/>
        </w:numPr>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1015" w:hanging="278"/>
        <w:rPr>
          <w:rFonts w:cs="Arial"/>
          <w:sz w:val="20"/>
        </w:rPr>
      </w:pPr>
      <w:r>
        <w:rPr>
          <w:rFonts w:cs="Arial"/>
          <w:sz w:val="20"/>
        </w:rPr>
        <w:t>проникать в шахту и приямок лифта;</w:t>
      </w:r>
    </w:p>
    <w:p w:rsidR="007B07BC" w:rsidRDefault="007B07BC" w:rsidP="001E5A01">
      <w:pPr>
        <w:pStyle w:val="Body"/>
        <w:numPr>
          <w:ilvl w:val="0"/>
          <w:numId w:val="3"/>
        </w:numPr>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1015" w:hanging="278"/>
        <w:rPr>
          <w:rFonts w:cs="Arial"/>
          <w:sz w:val="20"/>
        </w:rPr>
      </w:pPr>
      <w:r>
        <w:rPr>
          <w:rFonts w:cs="Arial"/>
          <w:sz w:val="20"/>
        </w:rPr>
        <w:t>использовать пассажирские лифты для перевозки крупногабаритных грузов;</w:t>
      </w:r>
    </w:p>
    <w:p w:rsidR="007B07BC" w:rsidRDefault="007B07BC" w:rsidP="001E5A01">
      <w:pPr>
        <w:pStyle w:val="Body"/>
        <w:numPr>
          <w:ilvl w:val="0"/>
          <w:numId w:val="3"/>
        </w:numPr>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1015" w:hanging="278"/>
        <w:rPr>
          <w:rFonts w:cs="Arial"/>
          <w:sz w:val="20"/>
        </w:rPr>
      </w:pPr>
      <w:r>
        <w:rPr>
          <w:rFonts w:cs="Arial"/>
          <w:sz w:val="20"/>
        </w:rPr>
        <w:t>перегружать лифт (при появлении звукового сигнала о перегрузке лифта часть пассажиров должна выйти из кабины).</w:t>
      </w:r>
    </w:p>
    <w:p w:rsidR="007B07BC" w:rsidRDefault="007B07BC" w:rsidP="001E5A01">
      <w:pPr>
        <w:pStyle w:val="Body"/>
        <w:numPr>
          <w:ilvl w:val="0"/>
          <w:numId w:val="3"/>
        </w:numPr>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1015" w:hanging="278"/>
        <w:rPr>
          <w:rFonts w:cs="Arial"/>
          <w:sz w:val="20"/>
        </w:rPr>
      </w:pPr>
      <w:r>
        <w:rPr>
          <w:rFonts w:cs="Arial"/>
          <w:sz w:val="20"/>
        </w:rPr>
        <w:t>задерживать кабину лифта</w:t>
      </w:r>
    </w:p>
    <w:p w:rsidR="007B07BC" w:rsidRPr="007B07BC" w:rsidRDefault="007B07BC" w:rsidP="0089632A">
      <w:pPr>
        <w:pStyle w:val="8"/>
        <w:keepNext w:val="0"/>
        <w:keepLines w:val="0"/>
        <w:numPr>
          <w:ilvl w:val="0"/>
          <w:numId w:val="15"/>
        </w:numPr>
        <w:spacing w:before="240" w:after="60"/>
        <w:ind w:left="426" w:hanging="426"/>
        <w:jc w:val="both"/>
        <w:rPr>
          <w:rFonts w:ascii="Arial" w:hAnsi="Arial" w:cs="Arial"/>
          <w:b/>
          <w:color w:val="C00000"/>
        </w:rPr>
      </w:pPr>
      <w:r w:rsidRPr="007B07BC">
        <w:rPr>
          <w:rFonts w:ascii="Arial" w:hAnsi="Arial" w:cs="Arial"/>
          <w:b/>
          <w:color w:val="C00000"/>
        </w:rPr>
        <w:t xml:space="preserve">Фото-, видео- и киносъемка </w:t>
      </w:r>
    </w:p>
    <w:p w:rsidR="007B07BC" w:rsidRDefault="007B07BC" w:rsidP="0089632A">
      <w:pPr>
        <w:numPr>
          <w:ilvl w:val="1"/>
          <w:numId w:val="15"/>
        </w:numPr>
        <w:spacing w:beforeLines="60" w:before="144"/>
        <w:ind w:left="567" w:hanging="567"/>
        <w:jc w:val="both"/>
        <w:rPr>
          <w:rFonts w:ascii="Arial" w:hAnsi="Arial" w:cs="Arial"/>
          <w:sz w:val="20"/>
        </w:rPr>
      </w:pPr>
      <w:r>
        <w:rPr>
          <w:rFonts w:ascii="Arial" w:hAnsi="Arial" w:cs="Arial"/>
          <w:sz w:val="20"/>
        </w:rPr>
        <w:t xml:space="preserve">Запрещается проводить фото-, видео- и киносъемку на территории Деловой зоны и Зданий без письменного согласия Арендодателя. </w:t>
      </w:r>
    </w:p>
    <w:p w:rsidR="007B07BC" w:rsidRDefault="007B07BC" w:rsidP="0089632A">
      <w:pPr>
        <w:numPr>
          <w:ilvl w:val="1"/>
          <w:numId w:val="15"/>
        </w:numPr>
        <w:spacing w:beforeLines="60" w:before="144"/>
        <w:ind w:left="567" w:hanging="567"/>
        <w:jc w:val="both"/>
        <w:rPr>
          <w:rFonts w:ascii="Arial" w:hAnsi="Arial" w:cs="Arial"/>
          <w:sz w:val="20"/>
        </w:rPr>
      </w:pPr>
      <w:r>
        <w:rPr>
          <w:rFonts w:ascii="Arial" w:hAnsi="Arial" w:cs="Arial"/>
          <w:sz w:val="20"/>
        </w:rPr>
        <w:t>При необходимости проведения фото-, видео- и киносъемки в пределах Арендуемых Помещений, Арендаторы направляют официальное письмо-запрос Арендодателю, которое предоставляется Арендатором Арендодателю не позднее, чем за 3 дня до дня съемок. В письме указывается список лиц съемочной группы и перечень оборудования для съемки, дата и время проведения съемки. Копия письма (с визой Арендодателя) передается в Службу контроля и в Отдел аренды.</w:t>
      </w:r>
    </w:p>
    <w:p w:rsidR="007B07BC" w:rsidRDefault="007B07BC" w:rsidP="0089632A">
      <w:pPr>
        <w:numPr>
          <w:ilvl w:val="1"/>
          <w:numId w:val="15"/>
        </w:numPr>
        <w:spacing w:beforeLines="60" w:before="144"/>
        <w:ind w:left="567" w:hanging="567"/>
        <w:jc w:val="both"/>
        <w:rPr>
          <w:rFonts w:ascii="Arial" w:hAnsi="Arial" w:cs="Arial"/>
          <w:sz w:val="20"/>
        </w:rPr>
      </w:pPr>
      <w:r>
        <w:rPr>
          <w:rFonts w:ascii="Arial" w:hAnsi="Arial" w:cs="Arial"/>
          <w:sz w:val="20"/>
        </w:rPr>
        <w:t>В случае, если съемка проходит в зонах общего пользования бизнес-центра, либо речь в интервью идет о бизнес-центре, Арендатор должен проинформировать Арендодателя и согласовать сценарий съемки путем отправки электронного сообщения на адре</w:t>
      </w:r>
      <w:r>
        <w:rPr>
          <w:rFonts w:ascii="Arial" w:hAnsi="Arial" w:cs="Arial"/>
          <w:color w:val="000000"/>
          <w:sz w:val="20"/>
        </w:rPr>
        <w:t>с:</w:t>
      </w:r>
      <w:r>
        <w:rPr>
          <w:rFonts w:ascii="Arial" w:hAnsi="Arial" w:cs="Arial"/>
          <w:color w:val="C00000"/>
          <w:sz w:val="20"/>
        </w:rPr>
        <w:t xml:space="preserve"> </w:t>
      </w:r>
      <w:r>
        <w:rPr>
          <w:rFonts w:ascii="Arial" w:hAnsi="Arial" w:cs="Arial"/>
          <w:color w:val="C00000"/>
          <w:sz w:val="20"/>
          <w:lang w:val="en-US"/>
        </w:rPr>
        <w:t>arenfa</w:t>
      </w:r>
      <w:r>
        <w:rPr>
          <w:rFonts w:ascii="Arial" w:hAnsi="Arial" w:cs="Arial"/>
          <w:color w:val="C00000"/>
          <w:sz w:val="20"/>
        </w:rPr>
        <w:t>_</w:t>
      </w:r>
      <w:r>
        <w:rPr>
          <w:rFonts w:ascii="Arial" w:hAnsi="Arial" w:cs="Arial"/>
          <w:color w:val="C00000"/>
          <w:sz w:val="20"/>
          <w:lang w:val="en-US"/>
        </w:rPr>
        <w:t>grafkon</w:t>
      </w:r>
      <w:r>
        <w:rPr>
          <w:rFonts w:ascii="Arial" w:hAnsi="Arial" w:cs="Arial"/>
          <w:color w:val="C00000"/>
          <w:sz w:val="20"/>
        </w:rPr>
        <w:t>@</w:t>
      </w:r>
      <w:r>
        <w:rPr>
          <w:rFonts w:ascii="Arial" w:hAnsi="Arial" w:cs="Arial"/>
          <w:color w:val="C00000"/>
          <w:sz w:val="20"/>
          <w:lang w:val="en-US"/>
        </w:rPr>
        <w:t>mail</w:t>
      </w:r>
      <w:r>
        <w:rPr>
          <w:rFonts w:ascii="Arial" w:hAnsi="Arial" w:cs="Arial"/>
          <w:color w:val="C00000"/>
          <w:sz w:val="20"/>
        </w:rPr>
        <w:t>.</w:t>
      </w:r>
      <w:r>
        <w:rPr>
          <w:rFonts w:ascii="Arial" w:hAnsi="Arial" w:cs="Arial"/>
          <w:color w:val="C00000"/>
          <w:sz w:val="20"/>
          <w:lang w:val="en-US"/>
        </w:rPr>
        <w:t>ru</w:t>
      </w:r>
      <w:r>
        <w:rPr>
          <w:rFonts w:ascii="Arial" w:hAnsi="Arial" w:cs="Arial"/>
          <w:color w:val="C00000"/>
          <w:sz w:val="20"/>
        </w:rPr>
        <w:t>.</w:t>
      </w:r>
      <w:r>
        <w:rPr>
          <w:rFonts w:ascii="Arial" w:hAnsi="Arial" w:cs="Arial"/>
          <w:sz w:val="20"/>
        </w:rPr>
        <w:t xml:space="preserve"> </w:t>
      </w:r>
    </w:p>
    <w:p w:rsidR="007B07BC" w:rsidRPr="007B07BC" w:rsidRDefault="007B07BC" w:rsidP="0089632A">
      <w:pPr>
        <w:pStyle w:val="8"/>
        <w:keepNext w:val="0"/>
        <w:keepLines w:val="0"/>
        <w:numPr>
          <w:ilvl w:val="0"/>
          <w:numId w:val="15"/>
        </w:numPr>
        <w:spacing w:before="240" w:after="60"/>
        <w:ind w:left="426" w:hanging="426"/>
        <w:jc w:val="both"/>
        <w:rPr>
          <w:rFonts w:ascii="Arial" w:hAnsi="Arial" w:cs="Arial"/>
          <w:b/>
          <w:color w:val="C00000"/>
        </w:rPr>
      </w:pPr>
      <w:r w:rsidRPr="007B07BC">
        <w:rPr>
          <w:rFonts w:ascii="Arial" w:hAnsi="Arial" w:cs="Arial"/>
          <w:b/>
          <w:color w:val="C00000"/>
        </w:rPr>
        <w:t>Курение</w:t>
      </w:r>
    </w:p>
    <w:p w:rsidR="007B07BC" w:rsidRDefault="007B07BC" w:rsidP="0089632A">
      <w:pPr>
        <w:keepNext/>
        <w:numPr>
          <w:ilvl w:val="1"/>
          <w:numId w:val="15"/>
        </w:numPr>
        <w:spacing w:beforeLines="60" w:before="144"/>
        <w:ind w:left="567" w:hanging="567"/>
        <w:jc w:val="both"/>
        <w:rPr>
          <w:rFonts w:ascii="Arial" w:hAnsi="Arial" w:cs="Arial"/>
          <w:sz w:val="20"/>
        </w:rPr>
      </w:pPr>
      <w:r>
        <w:rPr>
          <w:rFonts w:ascii="Arial" w:hAnsi="Arial" w:cs="Arial"/>
          <w:sz w:val="20"/>
        </w:rPr>
        <w:t xml:space="preserve">Курение в Здании категорически запрещено. </w:t>
      </w:r>
    </w:p>
    <w:p w:rsidR="007B07BC" w:rsidRDefault="007B07BC" w:rsidP="0089632A">
      <w:pPr>
        <w:numPr>
          <w:ilvl w:val="1"/>
          <w:numId w:val="16"/>
        </w:numPr>
        <w:spacing w:after="120"/>
        <w:ind w:left="567" w:hanging="567"/>
        <w:rPr>
          <w:rFonts w:ascii="Arial" w:hAnsi="Arial" w:cs="Arial"/>
          <w:color w:val="000000"/>
          <w:sz w:val="20"/>
        </w:rPr>
      </w:pPr>
      <w:r>
        <w:rPr>
          <w:rFonts w:ascii="Arial" w:hAnsi="Arial" w:cs="Arial"/>
          <w:sz w:val="20"/>
        </w:rPr>
        <w:t xml:space="preserve">В случае нарушения Арендатором, посетителями или сотрудниками Арендатора положений пункта 8.1. Арендодатель имеет право взыскать с Арендатора штраф за такое нарушение в размере </w:t>
      </w:r>
      <w:r>
        <w:rPr>
          <w:rFonts w:ascii="Arial" w:hAnsi="Arial" w:cs="Arial"/>
          <w:color w:val="C00000"/>
          <w:sz w:val="20"/>
        </w:rPr>
        <w:t>3 000</w:t>
      </w:r>
      <w:r>
        <w:rPr>
          <w:rFonts w:ascii="Arial" w:hAnsi="Arial" w:cs="Arial"/>
          <w:sz w:val="20"/>
        </w:rPr>
        <w:t xml:space="preserve"> </w:t>
      </w:r>
      <w:r w:rsidRPr="00A120CD">
        <w:rPr>
          <w:rFonts w:ascii="Arial" w:hAnsi="Arial" w:cs="Arial"/>
          <w:sz w:val="20"/>
        </w:rPr>
        <w:t xml:space="preserve">(три тысячи) рублей, </w:t>
      </w:r>
      <w:r>
        <w:rPr>
          <w:rFonts w:ascii="Arial" w:hAnsi="Arial" w:cs="Arial"/>
          <w:sz w:val="20"/>
        </w:rPr>
        <w:t>за каждый факт нарушения. Лицо, нарушившее данное требование, несет административную</w:t>
      </w:r>
      <w:r>
        <w:rPr>
          <w:rFonts w:ascii="Arial" w:hAnsi="Arial" w:cs="Arial"/>
          <w:color w:val="000000"/>
          <w:sz w:val="20"/>
        </w:rPr>
        <w:t xml:space="preserve"> ответственность в соответствии с КоАП РФ.</w:t>
      </w:r>
    </w:p>
    <w:p w:rsidR="009D6187" w:rsidRDefault="009D6187" w:rsidP="0089632A">
      <w:pPr>
        <w:numPr>
          <w:ilvl w:val="1"/>
          <w:numId w:val="16"/>
        </w:numPr>
        <w:spacing w:after="120"/>
        <w:ind w:left="567" w:hanging="567"/>
        <w:rPr>
          <w:rFonts w:ascii="Arial" w:hAnsi="Arial" w:cs="Arial"/>
          <w:color w:val="000000"/>
          <w:sz w:val="20"/>
        </w:rPr>
      </w:pPr>
      <w:r>
        <w:rPr>
          <w:rFonts w:ascii="Arial" w:hAnsi="Arial" w:cs="Arial"/>
          <w:sz w:val="20"/>
        </w:rPr>
        <w:t>Курение на территории Деловой зоны разрешено в специально оборудованных павильонах, расположенных напротив входов в Здания.</w:t>
      </w:r>
    </w:p>
    <w:p w:rsidR="007B07BC" w:rsidRPr="007B07BC" w:rsidRDefault="007B07BC" w:rsidP="0089632A">
      <w:pPr>
        <w:pStyle w:val="8"/>
        <w:keepNext w:val="0"/>
        <w:keepLines w:val="0"/>
        <w:numPr>
          <w:ilvl w:val="0"/>
          <w:numId w:val="15"/>
        </w:numPr>
        <w:spacing w:before="240" w:after="60"/>
        <w:ind w:left="426" w:hanging="426"/>
        <w:jc w:val="both"/>
        <w:rPr>
          <w:rFonts w:ascii="Arial" w:hAnsi="Arial" w:cs="Arial"/>
          <w:b/>
          <w:color w:val="C00000"/>
        </w:rPr>
      </w:pPr>
      <w:r w:rsidRPr="007B07BC">
        <w:rPr>
          <w:rFonts w:ascii="Arial" w:hAnsi="Arial" w:cs="Arial"/>
          <w:b/>
          <w:color w:val="C00000"/>
        </w:rPr>
        <w:t>Утерянное имущество</w:t>
      </w:r>
    </w:p>
    <w:p w:rsidR="007B07BC" w:rsidRDefault="007B07BC" w:rsidP="0089632A">
      <w:pPr>
        <w:keepNext/>
        <w:numPr>
          <w:ilvl w:val="1"/>
          <w:numId w:val="15"/>
        </w:numPr>
        <w:spacing w:beforeLines="60" w:before="144"/>
        <w:ind w:left="567" w:hanging="567"/>
        <w:jc w:val="both"/>
        <w:rPr>
          <w:rFonts w:ascii="Arial" w:hAnsi="Arial" w:cs="Arial"/>
          <w:sz w:val="20"/>
        </w:rPr>
      </w:pPr>
      <w:r>
        <w:rPr>
          <w:rFonts w:ascii="Arial" w:hAnsi="Arial" w:cs="Arial"/>
          <w:sz w:val="20"/>
        </w:rPr>
        <w:t xml:space="preserve">При утере имущества Арендатору следует проинформировать </w:t>
      </w:r>
      <w:r>
        <w:rPr>
          <w:rFonts w:ascii="Arial" w:hAnsi="Arial" w:cs="Arial"/>
          <w:sz w:val="20"/>
          <w:lang w:val="en-US"/>
        </w:rPr>
        <w:t>C</w:t>
      </w:r>
      <w:r>
        <w:rPr>
          <w:rFonts w:ascii="Arial" w:hAnsi="Arial" w:cs="Arial"/>
          <w:sz w:val="20"/>
        </w:rPr>
        <w:t>лужбу контроля.</w:t>
      </w:r>
    </w:p>
    <w:p w:rsidR="007B07BC" w:rsidRDefault="007B07BC" w:rsidP="0089632A">
      <w:pPr>
        <w:pStyle w:val="Iniiaiieoaeno21"/>
        <w:widowControl/>
        <w:numPr>
          <w:ilvl w:val="1"/>
          <w:numId w:val="15"/>
        </w:numPr>
        <w:spacing w:beforeLines="60" w:before="144" w:after="120"/>
        <w:ind w:left="567" w:hanging="567"/>
        <w:rPr>
          <w:rFonts w:ascii="Arial" w:hAnsi="Arial" w:cs="Arial"/>
          <w:sz w:val="20"/>
          <w:lang w:val="ru-RU"/>
        </w:rPr>
      </w:pPr>
      <w:r>
        <w:rPr>
          <w:rFonts w:ascii="Arial" w:hAnsi="Arial" w:cs="Arial"/>
          <w:sz w:val="20"/>
          <w:lang w:val="ru-RU"/>
        </w:rPr>
        <w:t xml:space="preserve">Все найденное на территории Бизнес-Центра имущество должно быть незамедлительно передано нашедшим его лицом в </w:t>
      </w:r>
      <w:r>
        <w:rPr>
          <w:rFonts w:ascii="Arial" w:hAnsi="Arial" w:cs="Arial"/>
          <w:sz w:val="20"/>
        </w:rPr>
        <w:t>C</w:t>
      </w:r>
      <w:r>
        <w:rPr>
          <w:rFonts w:ascii="Arial" w:hAnsi="Arial" w:cs="Arial"/>
          <w:sz w:val="20"/>
          <w:lang w:val="ru-RU"/>
        </w:rPr>
        <w:t>лужбу контроля.</w:t>
      </w:r>
    </w:p>
    <w:p w:rsidR="007B07BC" w:rsidRPr="007B07BC" w:rsidRDefault="007B07BC" w:rsidP="0089632A">
      <w:pPr>
        <w:pStyle w:val="8"/>
        <w:keepNext w:val="0"/>
        <w:keepLines w:val="0"/>
        <w:numPr>
          <w:ilvl w:val="0"/>
          <w:numId w:val="15"/>
        </w:numPr>
        <w:spacing w:before="240" w:after="60"/>
        <w:ind w:left="426" w:hanging="426"/>
        <w:jc w:val="both"/>
        <w:rPr>
          <w:rFonts w:ascii="Arial" w:hAnsi="Arial" w:cs="Arial"/>
          <w:b/>
          <w:color w:val="C00000"/>
          <w:lang w:val="x-none"/>
        </w:rPr>
      </w:pPr>
      <w:r w:rsidRPr="007B07BC">
        <w:rPr>
          <w:rFonts w:ascii="Arial" w:hAnsi="Arial" w:cs="Arial"/>
          <w:b/>
          <w:color w:val="C00000"/>
        </w:rPr>
        <w:t>Посторонние лица / Подозрительные предметы</w:t>
      </w:r>
    </w:p>
    <w:p w:rsidR="007B07BC" w:rsidRDefault="007B07BC" w:rsidP="0089632A">
      <w:pPr>
        <w:numPr>
          <w:ilvl w:val="1"/>
          <w:numId w:val="15"/>
        </w:numPr>
        <w:spacing w:before="240"/>
        <w:ind w:left="567" w:hanging="567"/>
        <w:jc w:val="both"/>
        <w:rPr>
          <w:rFonts w:ascii="Arial" w:hAnsi="Arial" w:cs="Arial"/>
          <w:sz w:val="20"/>
          <w:szCs w:val="20"/>
        </w:rPr>
      </w:pPr>
      <w:r>
        <w:rPr>
          <w:rFonts w:ascii="Arial" w:hAnsi="Arial" w:cs="Arial"/>
          <w:sz w:val="20"/>
          <w:szCs w:val="20"/>
        </w:rPr>
        <w:t xml:space="preserve">В случае обнаружения на территории Здания подозрительных предметов, Арендаторы, сотрудники Арендаторов обязаны незамедлительно сообщить об указанном факте в Службу контроля и выполнять полученные указания ее сотрудников.  </w:t>
      </w:r>
    </w:p>
    <w:p w:rsidR="007B07BC" w:rsidRPr="007B07BC" w:rsidRDefault="007B07BC" w:rsidP="0089632A">
      <w:pPr>
        <w:pStyle w:val="8"/>
        <w:keepNext w:val="0"/>
        <w:keepLines w:val="0"/>
        <w:numPr>
          <w:ilvl w:val="0"/>
          <w:numId w:val="15"/>
        </w:numPr>
        <w:spacing w:before="240" w:after="60"/>
        <w:ind w:left="426" w:hanging="426"/>
        <w:jc w:val="both"/>
        <w:rPr>
          <w:rFonts w:ascii="Arial" w:hAnsi="Arial" w:cs="Arial"/>
          <w:b/>
          <w:color w:val="C00000"/>
          <w:lang w:val="x-none"/>
        </w:rPr>
      </w:pPr>
      <w:bookmarkStart w:id="0" w:name="_Toc504039586"/>
      <w:r w:rsidRPr="00E00AA2">
        <w:rPr>
          <w:rFonts w:ascii="Arial" w:hAnsi="Arial" w:cs="Arial"/>
          <w:b/>
          <w:color w:val="C00000"/>
        </w:rPr>
        <w:t>Правила</w:t>
      </w:r>
      <w:r w:rsidRPr="007B07BC">
        <w:rPr>
          <w:rFonts w:ascii="Arial" w:hAnsi="Arial" w:cs="Arial"/>
          <w:b/>
          <w:color w:val="C00000"/>
        </w:rPr>
        <w:t xml:space="preserve"> пользования наземной парковкой</w:t>
      </w:r>
      <w:bookmarkEnd w:id="0"/>
      <w:r w:rsidRPr="007B07BC">
        <w:rPr>
          <w:rFonts w:ascii="Arial" w:hAnsi="Arial" w:cs="Arial"/>
          <w:b/>
          <w:color w:val="C00000"/>
        </w:rPr>
        <w:t xml:space="preserve"> </w:t>
      </w:r>
    </w:p>
    <w:p w:rsidR="007B07BC" w:rsidRDefault="007B07BC" w:rsidP="0089632A">
      <w:pPr>
        <w:numPr>
          <w:ilvl w:val="1"/>
          <w:numId w:val="15"/>
        </w:numPr>
        <w:spacing w:before="240" w:after="120"/>
        <w:ind w:left="567" w:hanging="567"/>
        <w:jc w:val="both"/>
        <w:rPr>
          <w:rFonts w:ascii="Arial" w:hAnsi="Arial" w:cs="Arial"/>
          <w:sz w:val="20"/>
          <w:szCs w:val="20"/>
        </w:rPr>
      </w:pPr>
      <w:r>
        <w:rPr>
          <w:rFonts w:ascii="Arial" w:hAnsi="Arial" w:cs="Arial"/>
          <w:sz w:val="20"/>
          <w:szCs w:val="20"/>
        </w:rPr>
        <w:t>Въезд на территорию и открытую парковку деловой зоны «Кондратьевский квартал» осуществляется по предъявлению Пропуска, выданного на транспортное средство (ТС).</w:t>
      </w:r>
    </w:p>
    <w:p w:rsidR="007B07BC" w:rsidRDefault="007B07BC" w:rsidP="0089632A">
      <w:pPr>
        <w:pStyle w:val="a3"/>
        <w:widowControl w:val="0"/>
        <w:numPr>
          <w:ilvl w:val="1"/>
          <w:numId w:val="15"/>
        </w:numPr>
        <w:autoSpaceDE w:val="0"/>
        <w:autoSpaceDN w:val="0"/>
        <w:adjustRightInd w:val="0"/>
        <w:spacing w:after="120"/>
        <w:ind w:left="567" w:hanging="567"/>
        <w:jc w:val="both"/>
        <w:rPr>
          <w:rFonts w:ascii="Arial" w:hAnsi="Arial" w:cs="Arial"/>
          <w:sz w:val="20"/>
          <w:szCs w:val="20"/>
        </w:rPr>
      </w:pPr>
      <w:r>
        <w:rPr>
          <w:rFonts w:ascii="Arial" w:hAnsi="Arial" w:cs="Arial"/>
          <w:sz w:val="20"/>
          <w:szCs w:val="20"/>
        </w:rPr>
        <w:t xml:space="preserve">Выдача пропусков на ТС Арендатора осуществляется в Отделе аренды компании Арендодателя согласно заблаговременно поданным спискам. В конце календарного года Арендатору выдаются бесплатные ламинированные карточки-пропуска на ТС на следующий год в количестве, соответствующем условиям Договора аренды нежилого помещения. Выдача пропусков на ТС взамен утерянных, пришедших в негодность и не действительных, производится в соответствии с п.1.9. раздела </w:t>
      </w:r>
      <w:r>
        <w:rPr>
          <w:rFonts w:ascii="Arial" w:hAnsi="Arial" w:cs="Arial"/>
          <w:sz w:val="20"/>
          <w:szCs w:val="20"/>
          <w:lang w:val="en-US"/>
        </w:rPr>
        <w:t>II</w:t>
      </w:r>
      <w:r>
        <w:rPr>
          <w:rFonts w:ascii="Arial" w:hAnsi="Arial" w:cs="Arial"/>
          <w:sz w:val="20"/>
          <w:szCs w:val="20"/>
        </w:rPr>
        <w:t xml:space="preserve"> настоящих Правил. </w:t>
      </w:r>
    </w:p>
    <w:p w:rsidR="007B07BC" w:rsidRDefault="007B07BC" w:rsidP="0089632A">
      <w:pPr>
        <w:numPr>
          <w:ilvl w:val="1"/>
          <w:numId w:val="15"/>
        </w:numPr>
        <w:spacing w:after="120"/>
        <w:ind w:left="567" w:hanging="567"/>
        <w:jc w:val="both"/>
        <w:rPr>
          <w:rFonts w:ascii="Arial" w:hAnsi="Arial" w:cs="Arial"/>
          <w:sz w:val="20"/>
          <w:szCs w:val="20"/>
        </w:rPr>
      </w:pPr>
      <w:r>
        <w:rPr>
          <w:rFonts w:ascii="Arial" w:hAnsi="Arial" w:cs="Arial"/>
          <w:sz w:val="20"/>
          <w:szCs w:val="20"/>
        </w:rPr>
        <w:t>Пропуск действителен только для транспортного средства, указанного в пропуске.</w:t>
      </w:r>
    </w:p>
    <w:p w:rsidR="007B07BC" w:rsidRDefault="007B07BC" w:rsidP="0089632A">
      <w:pPr>
        <w:widowControl w:val="0"/>
        <w:numPr>
          <w:ilvl w:val="1"/>
          <w:numId w:val="15"/>
        </w:numPr>
        <w:autoSpaceDE w:val="0"/>
        <w:autoSpaceDN w:val="0"/>
        <w:adjustRightInd w:val="0"/>
        <w:spacing w:after="120"/>
        <w:ind w:left="567" w:hanging="567"/>
        <w:jc w:val="both"/>
        <w:rPr>
          <w:rFonts w:ascii="Arial" w:hAnsi="Arial" w:cs="Arial"/>
          <w:sz w:val="20"/>
          <w:szCs w:val="20"/>
        </w:rPr>
      </w:pPr>
      <w:r>
        <w:rPr>
          <w:rFonts w:ascii="Arial" w:hAnsi="Arial" w:cs="Arial"/>
          <w:sz w:val="20"/>
          <w:szCs w:val="20"/>
        </w:rPr>
        <w:t xml:space="preserve">При въезде транспортного средства на парковку, во время нахождения транспортного средства на парковке и при выезде с парковки пропуск должен находиться с внутренней стороны на лобовом стекле транспортного средства лицевой стороной наружу. </w:t>
      </w:r>
    </w:p>
    <w:p w:rsidR="007B07BC" w:rsidRPr="009D6187" w:rsidRDefault="007B07BC" w:rsidP="0089632A">
      <w:pPr>
        <w:numPr>
          <w:ilvl w:val="1"/>
          <w:numId w:val="15"/>
        </w:numPr>
        <w:spacing w:after="120"/>
        <w:ind w:left="567" w:hanging="567"/>
        <w:jc w:val="both"/>
        <w:rPr>
          <w:rFonts w:ascii="Arial" w:hAnsi="Arial" w:cs="Arial"/>
          <w:sz w:val="20"/>
          <w:szCs w:val="20"/>
        </w:rPr>
      </w:pPr>
      <w:r w:rsidRPr="009D6187">
        <w:rPr>
          <w:rFonts w:ascii="Arial" w:hAnsi="Arial" w:cs="Arial"/>
          <w:sz w:val="20"/>
          <w:szCs w:val="20"/>
        </w:rPr>
        <w:t>Пропуск дает право парковки транспортного средства только на парковочном месте, в четком соответствии с номером, указанном в пропуске</w:t>
      </w:r>
      <w:r w:rsidR="00772ECD">
        <w:rPr>
          <w:rFonts w:ascii="Arial" w:hAnsi="Arial" w:cs="Arial"/>
          <w:sz w:val="20"/>
          <w:szCs w:val="20"/>
        </w:rPr>
        <w:t xml:space="preserve"> с 7:00 до 23:00 часов</w:t>
      </w:r>
      <w:r w:rsidRPr="009D6187">
        <w:rPr>
          <w:rFonts w:ascii="Arial" w:hAnsi="Arial" w:cs="Arial"/>
          <w:sz w:val="20"/>
          <w:szCs w:val="20"/>
        </w:rPr>
        <w:t xml:space="preserve">. Парковка транспортного средства на иных парковочных местах и в зонах общего пользования запрещена. За нарушение правил предусмотрен штраф в размере </w:t>
      </w:r>
      <w:r w:rsidRPr="009D6187">
        <w:rPr>
          <w:rFonts w:ascii="Arial" w:hAnsi="Arial" w:cs="Arial"/>
          <w:color w:val="C00000"/>
          <w:sz w:val="20"/>
          <w:szCs w:val="20"/>
        </w:rPr>
        <w:t>3 000 (три тысячи) рублей</w:t>
      </w:r>
      <w:r w:rsidRPr="009D6187">
        <w:rPr>
          <w:rFonts w:ascii="Arial" w:hAnsi="Arial" w:cs="Arial"/>
          <w:sz w:val="20"/>
          <w:szCs w:val="20"/>
        </w:rPr>
        <w:t>, за каждый факт такого нарушения.</w:t>
      </w:r>
    </w:p>
    <w:p w:rsidR="007B07BC" w:rsidRPr="009D6187" w:rsidRDefault="007B07BC" w:rsidP="0089632A">
      <w:pPr>
        <w:numPr>
          <w:ilvl w:val="1"/>
          <w:numId w:val="15"/>
        </w:numPr>
        <w:spacing w:after="120"/>
        <w:ind w:left="567" w:hanging="567"/>
        <w:rPr>
          <w:rFonts w:ascii="Arial" w:hAnsi="Arial" w:cs="Arial"/>
          <w:sz w:val="20"/>
          <w:szCs w:val="20"/>
        </w:rPr>
      </w:pPr>
      <w:r w:rsidRPr="009D6187">
        <w:rPr>
          <w:rFonts w:ascii="Arial" w:hAnsi="Arial" w:cs="Arial"/>
          <w:sz w:val="20"/>
          <w:szCs w:val="20"/>
        </w:rPr>
        <w:t xml:space="preserve">В случае, если указанное в пропуске парковочное место занято посторонним транспортным средством, необходимо сообщить о данном нарушении по телефону </w:t>
      </w:r>
      <w:r w:rsidRPr="009D6187">
        <w:rPr>
          <w:rFonts w:ascii="Arial" w:hAnsi="Arial" w:cs="Arial"/>
          <w:color w:val="C00000"/>
          <w:sz w:val="20"/>
          <w:szCs w:val="20"/>
        </w:rPr>
        <w:t>+7 (903) 096-7697</w:t>
      </w:r>
      <w:r w:rsidRPr="009D6187">
        <w:rPr>
          <w:rFonts w:ascii="Arial" w:hAnsi="Arial" w:cs="Arial"/>
          <w:sz w:val="20"/>
          <w:szCs w:val="20"/>
        </w:rPr>
        <w:t>, в целях незамедлительного устранения указанного нарушения или предоставления альтернативного места.</w:t>
      </w:r>
    </w:p>
    <w:p w:rsidR="007B07BC" w:rsidRPr="009D6187" w:rsidRDefault="007B07BC" w:rsidP="0089632A">
      <w:pPr>
        <w:numPr>
          <w:ilvl w:val="1"/>
          <w:numId w:val="15"/>
        </w:numPr>
        <w:spacing w:after="120"/>
        <w:ind w:left="567" w:hanging="567"/>
        <w:jc w:val="both"/>
        <w:rPr>
          <w:rFonts w:ascii="Arial" w:hAnsi="Arial" w:cs="Arial"/>
          <w:sz w:val="20"/>
          <w:szCs w:val="20"/>
        </w:rPr>
      </w:pPr>
      <w:r w:rsidRPr="009D6187">
        <w:rPr>
          <w:rFonts w:ascii="Arial" w:hAnsi="Arial" w:cs="Arial"/>
          <w:sz w:val="20"/>
          <w:szCs w:val="20"/>
        </w:rPr>
        <w:t xml:space="preserve">На территории парковки запрещается проведение технического обслуживания, ремонта транспортных средств, а также мойка транспортных средств, за исключением мойки транспортных средств на автомойке, расположенной на территории Деловой зоны. За нарушение правил, описанных в данном пункте, предусмотрен штраф в размере </w:t>
      </w:r>
      <w:r w:rsidRPr="009D6187">
        <w:rPr>
          <w:rFonts w:ascii="Arial" w:hAnsi="Arial" w:cs="Arial"/>
          <w:color w:val="C00000"/>
          <w:sz w:val="20"/>
          <w:szCs w:val="20"/>
        </w:rPr>
        <w:t>3 000 (три тысячи) рублей</w:t>
      </w:r>
      <w:r w:rsidRPr="009D6187">
        <w:rPr>
          <w:rFonts w:ascii="Arial" w:hAnsi="Arial" w:cs="Arial"/>
          <w:sz w:val="20"/>
          <w:szCs w:val="20"/>
        </w:rPr>
        <w:t xml:space="preserve">, за каждый факт такого нарушения. </w:t>
      </w:r>
    </w:p>
    <w:p w:rsidR="00E838B3" w:rsidRDefault="007B07BC" w:rsidP="0089632A">
      <w:pPr>
        <w:numPr>
          <w:ilvl w:val="1"/>
          <w:numId w:val="15"/>
        </w:numPr>
        <w:spacing w:after="240"/>
        <w:ind w:left="567" w:hanging="567"/>
        <w:jc w:val="both"/>
        <w:rPr>
          <w:rFonts w:ascii="Arial" w:hAnsi="Arial" w:cs="Arial"/>
          <w:sz w:val="20"/>
          <w:szCs w:val="20"/>
        </w:rPr>
      </w:pPr>
      <w:r w:rsidRPr="009D6187">
        <w:rPr>
          <w:rFonts w:ascii="Arial" w:hAnsi="Arial" w:cs="Arial"/>
          <w:sz w:val="20"/>
          <w:szCs w:val="20"/>
        </w:rPr>
        <w:t>На территории парковки, в том числе и на парковочных местах, запрещается размещать и хранить посторонние предметы (автомобильные шины, расходные материалы, запчасти и т.д.).</w:t>
      </w:r>
    </w:p>
    <w:p w:rsidR="00CA5BCD" w:rsidRDefault="00772ECD" w:rsidP="0089632A">
      <w:pPr>
        <w:numPr>
          <w:ilvl w:val="1"/>
          <w:numId w:val="15"/>
        </w:numPr>
        <w:spacing w:after="240"/>
        <w:ind w:left="567" w:hanging="567"/>
        <w:jc w:val="both"/>
        <w:rPr>
          <w:rFonts w:ascii="Arial" w:hAnsi="Arial" w:cs="Arial"/>
          <w:sz w:val="20"/>
          <w:szCs w:val="20"/>
        </w:rPr>
      </w:pPr>
      <w:r>
        <w:rPr>
          <w:rFonts w:ascii="Arial" w:hAnsi="Arial" w:cs="Arial"/>
          <w:sz w:val="20"/>
          <w:szCs w:val="20"/>
        </w:rPr>
        <w:t xml:space="preserve">Штрафы, предусмотренные </w:t>
      </w:r>
      <w:r w:rsidR="00CA5BCD">
        <w:rPr>
          <w:rFonts w:ascii="Arial" w:hAnsi="Arial" w:cs="Arial"/>
          <w:sz w:val="20"/>
          <w:szCs w:val="20"/>
        </w:rPr>
        <w:t>п.п. 11.5. и 11.7. оформляются на Арендатора, сотрудник или гость которого совершил данное нарушение.</w:t>
      </w:r>
    </w:p>
    <w:p w:rsidR="00CA5BCD" w:rsidRPr="009D6187" w:rsidRDefault="00CA5BCD" w:rsidP="00CA5BCD">
      <w:pPr>
        <w:spacing w:after="240"/>
        <w:jc w:val="both"/>
        <w:rPr>
          <w:rFonts w:ascii="Arial" w:hAnsi="Arial" w:cs="Arial"/>
          <w:sz w:val="20"/>
          <w:szCs w:val="20"/>
        </w:rPr>
        <w:sectPr w:rsidR="00CA5BCD" w:rsidRPr="009D6187" w:rsidSect="001007D4">
          <w:type w:val="continuous"/>
          <w:pgSz w:w="11906" w:h="16838"/>
          <w:pgMar w:top="567" w:right="680" w:bottom="794" w:left="1134" w:header="454" w:footer="363" w:gutter="0"/>
          <w:cols w:space="720"/>
        </w:sectPr>
      </w:pPr>
    </w:p>
    <w:p w:rsidR="00E00AA2" w:rsidRPr="00A120CD" w:rsidRDefault="00E00AA2" w:rsidP="0089632A">
      <w:pPr>
        <w:pStyle w:val="8"/>
        <w:keepNext w:val="0"/>
        <w:keepLines w:val="0"/>
        <w:numPr>
          <w:ilvl w:val="0"/>
          <w:numId w:val="15"/>
        </w:numPr>
        <w:spacing w:before="120" w:after="240"/>
        <w:ind w:left="426" w:hanging="426"/>
        <w:jc w:val="both"/>
        <w:rPr>
          <w:rFonts w:ascii="Arial" w:hAnsi="Arial" w:cs="Arial"/>
          <w:b/>
          <w:iCs/>
          <w:color w:val="C00000"/>
        </w:rPr>
      </w:pPr>
      <w:r w:rsidRPr="00A120CD">
        <w:rPr>
          <w:rFonts w:ascii="Arial" w:hAnsi="Arial" w:cs="Arial"/>
          <w:b/>
          <w:color w:val="C00000"/>
        </w:rPr>
        <w:t xml:space="preserve">Правила пользования </w:t>
      </w:r>
      <w:r w:rsidRPr="00A120CD">
        <w:rPr>
          <w:rFonts w:ascii="Arial" w:hAnsi="Arial" w:cs="Arial"/>
          <w:b/>
          <w:iCs/>
          <w:color w:val="C00000"/>
        </w:rPr>
        <w:t>паркингом</w:t>
      </w:r>
    </w:p>
    <w:p w:rsidR="00772ECD" w:rsidRDefault="00772ECD" w:rsidP="0089632A">
      <w:pPr>
        <w:numPr>
          <w:ilvl w:val="1"/>
          <w:numId w:val="15"/>
        </w:numPr>
        <w:spacing w:before="120" w:after="120"/>
        <w:ind w:left="567" w:hanging="567"/>
        <w:jc w:val="both"/>
        <w:rPr>
          <w:rFonts w:ascii="Arial" w:hAnsi="Arial" w:cs="Arial"/>
          <w:sz w:val="20"/>
          <w:szCs w:val="20"/>
        </w:rPr>
      </w:pPr>
      <w:r>
        <w:rPr>
          <w:rFonts w:ascii="Arial" w:hAnsi="Arial" w:cs="Arial"/>
          <w:sz w:val="20"/>
          <w:szCs w:val="20"/>
        </w:rPr>
        <w:t>Стоянка автомашин Арендатора в п</w:t>
      </w:r>
      <w:bookmarkStart w:id="1" w:name="_GoBack"/>
      <w:bookmarkEnd w:id="1"/>
      <w:r>
        <w:rPr>
          <w:rFonts w:ascii="Arial" w:hAnsi="Arial" w:cs="Arial"/>
          <w:sz w:val="20"/>
          <w:szCs w:val="20"/>
        </w:rPr>
        <w:t xml:space="preserve">аркинге разрешена с </w:t>
      </w:r>
      <w:r>
        <w:rPr>
          <w:rFonts w:ascii="Arial" w:hAnsi="Arial" w:cs="Arial"/>
          <w:sz w:val="20"/>
          <w:szCs w:val="20"/>
        </w:rPr>
        <w:t>7:00</w:t>
      </w:r>
      <w:r>
        <w:rPr>
          <w:rFonts w:ascii="Arial" w:hAnsi="Arial" w:cs="Arial"/>
          <w:sz w:val="20"/>
          <w:szCs w:val="20"/>
        </w:rPr>
        <w:t xml:space="preserve"> </w:t>
      </w:r>
      <w:r>
        <w:rPr>
          <w:rFonts w:ascii="Arial" w:hAnsi="Arial" w:cs="Arial"/>
          <w:sz w:val="20"/>
          <w:szCs w:val="20"/>
        </w:rPr>
        <w:t>до 23:00</w:t>
      </w:r>
      <w:r>
        <w:rPr>
          <w:rFonts w:ascii="Arial" w:hAnsi="Arial" w:cs="Arial"/>
          <w:sz w:val="20"/>
          <w:szCs w:val="20"/>
        </w:rPr>
        <w:t xml:space="preserve"> часов.</w:t>
      </w:r>
    </w:p>
    <w:p w:rsidR="00D41425" w:rsidRPr="00E838B3" w:rsidRDefault="00D41425" w:rsidP="0089632A">
      <w:pPr>
        <w:numPr>
          <w:ilvl w:val="1"/>
          <w:numId w:val="15"/>
        </w:numPr>
        <w:spacing w:before="120" w:after="120"/>
        <w:ind w:left="567" w:hanging="567"/>
        <w:jc w:val="both"/>
        <w:rPr>
          <w:rFonts w:ascii="Arial" w:hAnsi="Arial" w:cs="Arial"/>
          <w:sz w:val="20"/>
          <w:szCs w:val="20"/>
        </w:rPr>
      </w:pPr>
      <w:r w:rsidRPr="00E838B3">
        <w:rPr>
          <w:rFonts w:ascii="Arial" w:hAnsi="Arial" w:cs="Arial"/>
          <w:sz w:val="20"/>
          <w:szCs w:val="20"/>
        </w:rPr>
        <w:t xml:space="preserve">Для въезда/выезда в паркинг/из паркинга используются брелоки управления согласно Инструкции пользования брелоками (Приложение № 9). </w:t>
      </w:r>
    </w:p>
    <w:p w:rsidR="00D41425" w:rsidRPr="00E838B3" w:rsidRDefault="00D41425" w:rsidP="0089632A">
      <w:pPr>
        <w:numPr>
          <w:ilvl w:val="1"/>
          <w:numId w:val="15"/>
        </w:numPr>
        <w:spacing w:after="120"/>
        <w:ind w:left="567" w:hanging="567"/>
        <w:jc w:val="both"/>
        <w:rPr>
          <w:rFonts w:ascii="Arial" w:hAnsi="Arial" w:cs="Arial"/>
          <w:sz w:val="20"/>
          <w:szCs w:val="20"/>
        </w:rPr>
      </w:pPr>
      <w:r w:rsidRPr="00E838B3">
        <w:rPr>
          <w:rFonts w:ascii="Arial" w:hAnsi="Arial" w:cs="Arial"/>
          <w:sz w:val="20"/>
          <w:szCs w:val="20"/>
        </w:rPr>
        <w:t>Арендатор обязан ознакомить под подпись владельцев транспортных средств с положениями Инструкции.</w:t>
      </w:r>
    </w:p>
    <w:p w:rsidR="00D41425" w:rsidRPr="00E838B3" w:rsidRDefault="00D41425" w:rsidP="0089632A">
      <w:pPr>
        <w:numPr>
          <w:ilvl w:val="1"/>
          <w:numId w:val="15"/>
        </w:numPr>
        <w:spacing w:after="120"/>
        <w:ind w:left="567" w:hanging="567"/>
        <w:jc w:val="both"/>
        <w:rPr>
          <w:rFonts w:ascii="Arial" w:hAnsi="Arial" w:cs="Arial"/>
          <w:sz w:val="20"/>
          <w:szCs w:val="20"/>
        </w:rPr>
      </w:pPr>
      <w:r w:rsidRPr="00E838B3">
        <w:rPr>
          <w:rFonts w:ascii="Arial" w:hAnsi="Arial" w:cs="Arial"/>
          <w:sz w:val="20"/>
          <w:szCs w:val="20"/>
        </w:rPr>
        <w:t>Брелоки управления могут использоваться исключительно лицами, управляющими автотранспортными средствами, указанными в списке, поданном Арендатором Арендодателю.</w:t>
      </w:r>
    </w:p>
    <w:p w:rsidR="00D41425" w:rsidRPr="00E838B3" w:rsidRDefault="00D41425" w:rsidP="0089632A">
      <w:pPr>
        <w:numPr>
          <w:ilvl w:val="1"/>
          <w:numId w:val="15"/>
        </w:numPr>
        <w:spacing w:after="120"/>
        <w:ind w:left="567" w:hanging="567"/>
        <w:jc w:val="both"/>
        <w:rPr>
          <w:rFonts w:ascii="Arial" w:hAnsi="Arial" w:cs="Arial"/>
          <w:sz w:val="20"/>
          <w:szCs w:val="20"/>
        </w:rPr>
      </w:pPr>
      <w:r w:rsidRPr="00E838B3">
        <w:rPr>
          <w:rFonts w:ascii="Arial" w:hAnsi="Arial" w:cs="Arial"/>
          <w:sz w:val="20"/>
          <w:szCs w:val="20"/>
        </w:rPr>
        <w:t>Не допускается въезд на парковку по одному брелоку одновременно двух автомобилей и более.</w:t>
      </w:r>
    </w:p>
    <w:p w:rsidR="00D41425" w:rsidRPr="00E838B3" w:rsidRDefault="00D41425" w:rsidP="0089632A">
      <w:pPr>
        <w:numPr>
          <w:ilvl w:val="1"/>
          <w:numId w:val="15"/>
        </w:numPr>
        <w:spacing w:after="120"/>
        <w:ind w:left="567" w:hanging="567"/>
        <w:jc w:val="both"/>
        <w:rPr>
          <w:rFonts w:ascii="Arial" w:hAnsi="Arial" w:cs="Arial"/>
          <w:sz w:val="20"/>
          <w:szCs w:val="20"/>
        </w:rPr>
      </w:pPr>
      <w:r w:rsidRPr="00E838B3">
        <w:rPr>
          <w:rFonts w:ascii="Arial" w:hAnsi="Arial" w:cs="Arial"/>
          <w:sz w:val="20"/>
          <w:szCs w:val="20"/>
        </w:rPr>
        <w:t xml:space="preserve">В случае утери брелока управления шлагбаумом, Арендатор незамедлительно сообщает об этом Управляющему. В случае утери или порчи брелоков Арендатор обязан возместить их стоимость из расчета </w:t>
      </w:r>
      <w:r w:rsidRPr="001E5A01">
        <w:rPr>
          <w:rFonts w:ascii="Arial" w:hAnsi="Arial" w:cs="Arial"/>
          <w:color w:val="C00000"/>
          <w:sz w:val="20"/>
          <w:szCs w:val="20"/>
        </w:rPr>
        <w:t>2000</w:t>
      </w:r>
      <w:r w:rsidRPr="00E838B3">
        <w:rPr>
          <w:rFonts w:ascii="Arial" w:hAnsi="Arial" w:cs="Arial"/>
          <w:sz w:val="20"/>
          <w:szCs w:val="20"/>
        </w:rPr>
        <w:t xml:space="preserve"> (две тысячи) рублей, вкл. НДС, за 1 (один) брелок. Гарантия на брелоки составляет 6 (шесть) месяцев. Неисправность элемента питания брелока не является гарантийным случаем. Замена элементов питания производится Арендатором самостоятельно.</w:t>
      </w:r>
    </w:p>
    <w:p w:rsidR="00D41425" w:rsidRPr="00E838B3" w:rsidRDefault="00D41425" w:rsidP="0089632A">
      <w:pPr>
        <w:numPr>
          <w:ilvl w:val="1"/>
          <w:numId w:val="15"/>
        </w:numPr>
        <w:spacing w:after="120"/>
        <w:ind w:left="567" w:hanging="567"/>
        <w:jc w:val="both"/>
        <w:rPr>
          <w:rFonts w:ascii="Arial" w:hAnsi="Arial" w:cs="Arial"/>
          <w:sz w:val="20"/>
          <w:szCs w:val="20"/>
        </w:rPr>
      </w:pPr>
      <w:r w:rsidRPr="00E838B3">
        <w:rPr>
          <w:rFonts w:ascii="Arial" w:hAnsi="Arial" w:cs="Arial"/>
          <w:sz w:val="20"/>
          <w:szCs w:val="20"/>
        </w:rPr>
        <w:t xml:space="preserve">Арендодатель имеет право в случае необходимости, выставлять счета на оплату за изготовление дополнительных брелоков из расчета </w:t>
      </w:r>
      <w:r w:rsidRPr="001E5A01">
        <w:rPr>
          <w:rFonts w:ascii="Arial" w:hAnsi="Arial" w:cs="Arial"/>
          <w:color w:val="C00000"/>
          <w:sz w:val="20"/>
          <w:szCs w:val="20"/>
        </w:rPr>
        <w:t xml:space="preserve">2000 </w:t>
      </w:r>
      <w:r w:rsidRPr="001E5A01">
        <w:rPr>
          <w:rFonts w:ascii="Arial" w:hAnsi="Arial" w:cs="Arial"/>
          <w:sz w:val="20"/>
          <w:szCs w:val="20"/>
        </w:rPr>
        <w:t>(две тысячи) рублей</w:t>
      </w:r>
      <w:r w:rsidRPr="00E838B3">
        <w:rPr>
          <w:rFonts w:ascii="Arial" w:hAnsi="Arial" w:cs="Arial"/>
          <w:sz w:val="20"/>
          <w:szCs w:val="20"/>
        </w:rPr>
        <w:t>, вкл. НДС, за 1 (один) брелок.</w:t>
      </w:r>
    </w:p>
    <w:p w:rsidR="00D41425" w:rsidRPr="00E838B3" w:rsidRDefault="00D41425" w:rsidP="0089632A">
      <w:pPr>
        <w:numPr>
          <w:ilvl w:val="1"/>
          <w:numId w:val="15"/>
        </w:numPr>
        <w:spacing w:after="120"/>
        <w:ind w:left="567" w:hanging="567"/>
        <w:jc w:val="both"/>
        <w:rPr>
          <w:rFonts w:ascii="Arial" w:hAnsi="Arial" w:cs="Arial"/>
          <w:sz w:val="20"/>
          <w:szCs w:val="20"/>
        </w:rPr>
      </w:pPr>
      <w:r w:rsidRPr="00E838B3">
        <w:rPr>
          <w:rFonts w:ascii="Arial" w:hAnsi="Arial" w:cs="Arial"/>
          <w:sz w:val="20"/>
          <w:szCs w:val="20"/>
        </w:rPr>
        <w:t>На территорию па</w:t>
      </w:r>
      <w:r w:rsidR="001E5A01">
        <w:rPr>
          <w:rFonts w:ascii="Arial" w:hAnsi="Arial" w:cs="Arial"/>
          <w:sz w:val="20"/>
          <w:szCs w:val="20"/>
        </w:rPr>
        <w:t xml:space="preserve">ркинга </w:t>
      </w:r>
      <w:r w:rsidR="001E5A01" w:rsidRPr="001E5A01">
        <w:rPr>
          <w:rFonts w:ascii="Arial" w:hAnsi="Arial" w:cs="Arial"/>
          <w:color w:val="C00000"/>
          <w:sz w:val="20"/>
          <w:szCs w:val="20"/>
        </w:rPr>
        <w:t>ЗАПРЕЩЕН</w:t>
      </w:r>
      <w:r w:rsidR="001E5A01">
        <w:rPr>
          <w:rFonts w:ascii="Arial" w:hAnsi="Arial" w:cs="Arial"/>
          <w:sz w:val="20"/>
          <w:szCs w:val="20"/>
        </w:rPr>
        <w:t xml:space="preserve"> </w:t>
      </w:r>
      <w:r w:rsidRPr="00E838B3">
        <w:rPr>
          <w:rFonts w:ascii="Arial" w:hAnsi="Arial" w:cs="Arial"/>
          <w:sz w:val="20"/>
          <w:szCs w:val="20"/>
        </w:rPr>
        <w:t xml:space="preserve">доступ: </w:t>
      </w:r>
    </w:p>
    <w:p w:rsidR="00D41425" w:rsidRPr="001E5A01" w:rsidRDefault="00D41425" w:rsidP="0089632A">
      <w:pPr>
        <w:numPr>
          <w:ilvl w:val="2"/>
          <w:numId w:val="18"/>
        </w:numPr>
        <w:spacing w:after="120"/>
        <w:jc w:val="both"/>
        <w:rPr>
          <w:rFonts w:ascii="Arial" w:hAnsi="Arial" w:cs="Arial"/>
          <w:sz w:val="20"/>
        </w:rPr>
      </w:pPr>
      <w:r w:rsidRPr="001E5A01">
        <w:rPr>
          <w:rFonts w:ascii="Arial" w:hAnsi="Arial" w:cs="Arial"/>
          <w:sz w:val="20"/>
        </w:rPr>
        <w:t>транспортных средств, максимальная разрешенная масса которых превышает 2500 кг и/или число сидячих мест, которых, помимо сидячего места водителя, превышает восемь, высота более 1,9 м;</w:t>
      </w:r>
    </w:p>
    <w:p w:rsidR="00D41425" w:rsidRPr="00E838B3" w:rsidRDefault="00D41425" w:rsidP="0089632A">
      <w:pPr>
        <w:numPr>
          <w:ilvl w:val="2"/>
          <w:numId w:val="18"/>
        </w:numPr>
        <w:spacing w:after="120"/>
        <w:jc w:val="both"/>
        <w:rPr>
          <w:rFonts w:ascii="Arial" w:hAnsi="Arial" w:cs="Arial"/>
          <w:sz w:val="20"/>
          <w:szCs w:val="20"/>
        </w:rPr>
      </w:pPr>
      <w:r w:rsidRPr="001E5A01">
        <w:rPr>
          <w:rFonts w:ascii="Arial" w:hAnsi="Arial" w:cs="Arial"/>
          <w:sz w:val="20"/>
        </w:rPr>
        <w:t>составов</w:t>
      </w:r>
      <w:r w:rsidRPr="00E838B3">
        <w:rPr>
          <w:rFonts w:ascii="Arial" w:hAnsi="Arial" w:cs="Arial"/>
          <w:sz w:val="20"/>
          <w:szCs w:val="20"/>
        </w:rPr>
        <w:t xml:space="preserve"> транспортных средств (двух и более транспортных средств в сцепке). </w:t>
      </w:r>
    </w:p>
    <w:p w:rsidR="00D41425" w:rsidRPr="00E838B3" w:rsidRDefault="00D41425" w:rsidP="0089632A">
      <w:pPr>
        <w:numPr>
          <w:ilvl w:val="1"/>
          <w:numId w:val="15"/>
        </w:numPr>
        <w:spacing w:after="120"/>
        <w:ind w:left="567" w:hanging="567"/>
        <w:jc w:val="both"/>
        <w:rPr>
          <w:rFonts w:ascii="Arial" w:hAnsi="Arial" w:cs="Arial"/>
          <w:sz w:val="20"/>
          <w:szCs w:val="20"/>
        </w:rPr>
        <w:sectPr w:rsidR="00D41425" w:rsidRPr="00E838B3" w:rsidSect="001007D4">
          <w:type w:val="continuous"/>
          <w:pgSz w:w="11906" w:h="16838"/>
          <w:pgMar w:top="567" w:right="680" w:bottom="794" w:left="1134" w:header="454" w:footer="363" w:gutter="0"/>
          <w:cols w:space="720"/>
        </w:sectPr>
      </w:pPr>
    </w:p>
    <w:p w:rsidR="00D41425" w:rsidRPr="00E838B3" w:rsidRDefault="00D41425" w:rsidP="0089632A">
      <w:pPr>
        <w:numPr>
          <w:ilvl w:val="1"/>
          <w:numId w:val="15"/>
        </w:numPr>
        <w:spacing w:after="120"/>
        <w:ind w:left="567" w:hanging="567"/>
        <w:jc w:val="both"/>
        <w:rPr>
          <w:rFonts w:ascii="Arial" w:hAnsi="Arial" w:cs="Arial"/>
          <w:sz w:val="20"/>
          <w:szCs w:val="20"/>
        </w:rPr>
      </w:pPr>
      <w:r w:rsidRPr="00E838B3">
        <w:rPr>
          <w:rFonts w:ascii="Arial" w:hAnsi="Arial" w:cs="Arial"/>
          <w:sz w:val="20"/>
          <w:szCs w:val="20"/>
        </w:rPr>
        <w:t xml:space="preserve">На территории паркинга </w:t>
      </w:r>
      <w:r w:rsidRPr="001E5A01">
        <w:rPr>
          <w:rFonts w:ascii="Arial" w:hAnsi="Arial" w:cs="Arial"/>
          <w:color w:val="C00000"/>
          <w:sz w:val="20"/>
          <w:szCs w:val="20"/>
        </w:rPr>
        <w:t>ЗАПРЕЩЕНО</w:t>
      </w:r>
      <w:r w:rsidRPr="00E838B3">
        <w:rPr>
          <w:rFonts w:ascii="Arial" w:hAnsi="Arial" w:cs="Arial"/>
          <w:sz w:val="20"/>
          <w:szCs w:val="20"/>
        </w:rPr>
        <w:t xml:space="preserve">:  </w:t>
      </w:r>
    </w:p>
    <w:p w:rsidR="00E838B3" w:rsidRPr="00E838B3" w:rsidRDefault="00E838B3" w:rsidP="0089632A">
      <w:pPr>
        <w:numPr>
          <w:ilvl w:val="2"/>
          <w:numId w:val="19"/>
        </w:numPr>
        <w:spacing w:after="120"/>
        <w:jc w:val="both"/>
        <w:rPr>
          <w:rFonts w:ascii="Arial" w:hAnsi="Arial" w:cs="Arial"/>
          <w:sz w:val="20"/>
        </w:rPr>
      </w:pPr>
      <w:r w:rsidRPr="00E838B3">
        <w:rPr>
          <w:rFonts w:ascii="Arial" w:hAnsi="Arial" w:cs="Arial"/>
          <w:sz w:val="20"/>
        </w:rPr>
        <w:t>Въезд автотранспортных средств при превышении габаритов - Максимально допустимая высота транспортного средства для въезда в паркинг составляет 2,0 м, длина не более 6 м;</w:t>
      </w:r>
    </w:p>
    <w:p w:rsidR="00E838B3" w:rsidRPr="00E838B3" w:rsidRDefault="00E838B3" w:rsidP="0089632A">
      <w:pPr>
        <w:numPr>
          <w:ilvl w:val="2"/>
          <w:numId w:val="18"/>
        </w:numPr>
        <w:spacing w:after="120"/>
        <w:jc w:val="both"/>
        <w:rPr>
          <w:rFonts w:ascii="Arial" w:hAnsi="Arial" w:cs="Arial"/>
          <w:sz w:val="20"/>
          <w:szCs w:val="20"/>
        </w:rPr>
      </w:pPr>
      <w:r w:rsidRPr="00E838B3">
        <w:rPr>
          <w:rFonts w:ascii="Arial" w:hAnsi="Arial" w:cs="Arial"/>
          <w:sz w:val="20"/>
        </w:rPr>
        <w:t>Вход</w:t>
      </w:r>
      <w:r w:rsidRPr="00E838B3">
        <w:rPr>
          <w:rFonts w:ascii="Arial" w:hAnsi="Arial" w:cs="Arial"/>
          <w:sz w:val="20"/>
          <w:szCs w:val="20"/>
        </w:rPr>
        <w:t>/выход пешеходов через въездные ворота паркинга;</w:t>
      </w:r>
    </w:p>
    <w:p w:rsidR="00E838B3" w:rsidRDefault="00E838B3" w:rsidP="0089632A">
      <w:pPr>
        <w:numPr>
          <w:ilvl w:val="2"/>
          <w:numId w:val="19"/>
        </w:numPr>
        <w:spacing w:after="120"/>
        <w:jc w:val="both"/>
        <w:rPr>
          <w:rFonts w:ascii="Arial" w:hAnsi="Arial" w:cs="Arial"/>
          <w:sz w:val="20"/>
        </w:rPr>
      </w:pPr>
      <w:r w:rsidRPr="001E5A01">
        <w:rPr>
          <w:rFonts w:ascii="Arial" w:hAnsi="Arial" w:cs="Arial"/>
          <w:sz w:val="20"/>
        </w:rPr>
        <w:t>Въезд</w:t>
      </w:r>
      <w:r>
        <w:rPr>
          <w:rFonts w:ascii="Arial" w:hAnsi="Arial" w:cs="Arial"/>
          <w:sz w:val="20"/>
        </w:rPr>
        <w:t xml:space="preserve"> в паркинг транспортных средств в аварийном состоянии, со значительными кузовными повреждениями, на буксире;</w:t>
      </w:r>
    </w:p>
    <w:p w:rsidR="00E838B3" w:rsidRDefault="00E838B3" w:rsidP="0089632A">
      <w:pPr>
        <w:numPr>
          <w:ilvl w:val="2"/>
          <w:numId w:val="18"/>
        </w:numPr>
        <w:spacing w:after="120"/>
        <w:jc w:val="both"/>
        <w:rPr>
          <w:rFonts w:ascii="Arial" w:hAnsi="Arial" w:cs="Arial"/>
          <w:sz w:val="20"/>
        </w:rPr>
      </w:pPr>
      <w:r>
        <w:rPr>
          <w:rFonts w:ascii="Arial" w:hAnsi="Arial" w:cs="Arial"/>
          <w:sz w:val="20"/>
        </w:rPr>
        <w:t xml:space="preserve">Стоянка транспортного средства с заведенным двигателем; </w:t>
      </w:r>
    </w:p>
    <w:p w:rsidR="00E838B3" w:rsidRPr="00E838B3" w:rsidRDefault="00E838B3" w:rsidP="0089632A">
      <w:pPr>
        <w:numPr>
          <w:ilvl w:val="2"/>
          <w:numId w:val="18"/>
        </w:numPr>
        <w:spacing w:after="120"/>
        <w:jc w:val="both"/>
        <w:rPr>
          <w:rFonts w:ascii="Arial" w:hAnsi="Arial" w:cs="Arial"/>
          <w:sz w:val="20"/>
        </w:rPr>
      </w:pPr>
      <w:r w:rsidRPr="00E838B3">
        <w:rPr>
          <w:rFonts w:ascii="Arial" w:hAnsi="Arial" w:cs="Arial"/>
          <w:sz w:val="20"/>
        </w:rPr>
        <w:t xml:space="preserve">Блокировка проезда, пешеходных дорожек, выходов из Здания; </w:t>
      </w:r>
    </w:p>
    <w:p w:rsidR="00E838B3" w:rsidRPr="00E838B3" w:rsidRDefault="00E838B3" w:rsidP="0089632A">
      <w:pPr>
        <w:numPr>
          <w:ilvl w:val="2"/>
          <w:numId w:val="18"/>
        </w:numPr>
        <w:spacing w:after="120"/>
        <w:jc w:val="both"/>
        <w:rPr>
          <w:rFonts w:ascii="Arial" w:hAnsi="Arial" w:cs="Arial"/>
          <w:sz w:val="20"/>
        </w:rPr>
      </w:pPr>
      <w:r w:rsidRPr="00E838B3">
        <w:rPr>
          <w:rFonts w:ascii="Arial" w:hAnsi="Arial" w:cs="Arial"/>
          <w:sz w:val="20"/>
        </w:rPr>
        <w:t>Разведение открытого огня и распитие алкогольных напитков;</w:t>
      </w:r>
    </w:p>
    <w:p w:rsidR="00E838B3" w:rsidRPr="00E838B3" w:rsidRDefault="00E838B3" w:rsidP="0089632A">
      <w:pPr>
        <w:numPr>
          <w:ilvl w:val="2"/>
          <w:numId w:val="18"/>
        </w:numPr>
        <w:spacing w:after="120"/>
        <w:jc w:val="both"/>
        <w:rPr>
          <w:rFonts w:ascii="Arial" w:hAnsi="Arial" w:cs="Arial"/>
          <w:sz w:val="20"/>
        </w:rPr>
      </w:pPr>
      <w:r w:rsidRPr="00E838B3">
        <w:rPr>
          <w:rFonts w:ascii="Arial" w:hAnsi="Arial" w:cs="Arial"/>
          <w:sz w:val="20"/>
        </w:rPr>
        <w:t xml:space="preserve">Производить мойку транспортного средства; </w:t>
      </w:r>
    </w:p>
    <w:p w:rsidR="00E838B3" w:rsidRDefault="00E838B3" w:rsidP="0089632A">
      <w:pPr>
        <w:numPr>
          <w:ilvl w:val="2"/>
          <w:numId w:val="18"/>
        </w:numPr>
        <w:spacing w:after="120"/>
        <w:jc w:val="both"/>
        <w:rPr>
          <w:rFonts w:ascii="Arial" w:hAnsi="Arial" w:cs="Arial"/>
          <w:sz w:val="20"/>
          <w:szCs w:val="20"/>
        </w:rPr>
      </w:pPr>
      <w:r w:rsidRPr="00E838B3">
        <w:rPr>
          <w:rFonts w:ascii="Arial" w:hAnsi="Arial" w:cs="Arial"/>
          <w:sz w:val="20"/>
        </w:rPr>
        <w:t>Производить какие-либо авторемонтные работы транспортного средства. Неисправное транспортное средство должно быть немедленно удалено с территории парковки владельцем своими силами и за свой</w:t>
      </w:r>
      <w:r>
        <w:rPr>
          <w:rFonts w:ascii="Arial" w:hAnsi="Arial" w:cs="Arial"/>
          <w:sz w:val="20"/>
          <w:szCs w:val="20"/>
        </w:rPr>
        <w:t xml:space="preserve"> счет. </w:t>
      </w:r>
    </w:p>
    <w:p w:rsidR="00E838B3" w:rsidRDefault="001E5A01" w:rsidP="0089632A">
      <w:pPr>
        <w:numPr>
          <w:ilvl w:val="1"/>
          <w:numId w:val="15"/>
        </w:numPr>
        <w:spacing w:after="120"/>
        <w:ind w:left="567" w:hanging="567"/>
        <w:jc w:val="both"/>
        <w:rPr>
          <w:rFonts w:ascii="Arial" w:hAnsi="Arial" w:cs="Arial"/>
          <w:sz w:val="20"/>
          <w:szCs w:val="20"/>
        </w:rPr>
      </w:pPr>
      <w:r>
        <w:rPr>
          <w:rFonts w:ascii="Arial" w:hAnsi="Arial" w:cs="Arial"/>
          <w:sz w:val="20"/>
          <w:szCs w:val="20"/>
        </w:rPr>
        <w:t xml:space="preserve">Движение в паркинге осуществляется исключительно в соответствии с нанесенной </w:t>
      </w:r>
      <w:r w:rsidR="00E838B3">
        <w:rPr>
          <w:rFonts w:ascii="Arial" w:hAnsi="Arial" w:cs="Arial"/>
          <w:sz w:val="20"/>
          <w:szCs w:val="20"/>
        </w:rPr>
        <w:t xml:space="preserve">дорожной разметкой и установленными указателями, или указаниями сотрудников охраны Здания. </w:t>
      </w:r>
    </w:p>
    <w:p w:rsidR="00E838B3" w:rsidRDefault="00772ECD" w:rsidP="0089632A">
      <w:pPr>
        <w:numPr>
          <w:ilvl w:val="1"/>
          <w:numId w:val="15"/>
        </w:numPr>
        <w:spacing w:after="120"/>
        <w:ind w:left="567" w:hanging="567"/>
        <w:jc w:val="both"/>
        <w:rPr>
          <w:rFonts w:ascii="Arial" w:hAnsi="Arial" w:cs="Arial"/>
          <w:sz w:val="20"/>
          <w:szCs w:val="20"/>
        </w:rPr>
      </w:pPr>
      <w:r>
        <w:rPr>
          <w:rFonts w:ascii="Arial" w:hAnsi="Arial" w:cs="Arial"/>
          <w:sz w:val="20"/>
          <w:szCs w:val="20"/>
        </w:rPr>
        <w:t xml:space="preserve"> </w:t>
      </w:r>
      <w:r w:rsidR="00E838B3">
        <w:rPr>
          <w:rFonts w:ascii="Arial" w:hAnsi="Arial" w:cs="Arial"/>
          <w:sz w:val="20"/>
          <w:szCs w:val="20"/>
        </w:rPr>
        <w:t>Арендодатель не несет ответственности за сохранность транспортных средств или иного имущества, размещенного владельцами автомобилей на территории паркинга, в том числе оставленного в транспортных средствах.</w:t>
      </w:r>
    </w:p>
    <w:p w:rsidR="00E838B3" w:rsidRDefault="00772ECD" w:rsidP="0089632A">
      <w:pPr>
        <w:numPr>
          <w:ilvl w:val="1"/>
          <w:numId w:val="15"/>
        </w:numPr>
        <w:spacing w:after="120"/>
        <w:ind w:left="567" w:hanging="567"/>
        <w:jc w:val="both"/>
        <w:rPr>
          <w:rFonts w:ascii="Arial" w:hAnsi="Arial" w:cs="Arial"/>
          <w:sz w:val="20"/>
          <w:szCs w:val="20"/>
        </w:rPr>
      </w:pPr>
      <w:r>
        <w:rPr>
          <w:rFonts w:ascii="Arial" w:hAnsi="Arial" w:cs="Arial"/>
          <w:sz w:val="20"/>
          <w:szCs w:val="20"/>
        </w:rPr>
        <w:t xml:space="preserve"> </w:t>
      </w:r>
      <w:r w:rsidR="00E838B3">
        <w:rPr>
          <w:rFonts w:ascii="Arial" w:hAnsi="Arial" w:cs="Arial"/>
          <w:sz w:val="20"/>
          <w:szCs w:val="20"/>
        </w:rPr>
        <w:t>В случае причинения ущерба имуществу и оборудованию паркинга Арендатор обязан возместить причиненный ущерб.</w:t>
      </w:r>
    </w:p>
    <w:p w:rsidR="00E838B3" w:rsidRDefault="00772ECD" w:rsidP="0089632A">
      <w:pPr>
        <w:numPr>
          <w:ilvl w:val="1"/>
          <w:numId w:val="15"/>
        </w:numPr>
        <w:spacing w:after="120"/>
        <w:ind w:left="567" w:hanging="567"/>
        <w:jc w:val="both"/>
        <w:rPr>
          <w:rFonts w:ascii="Arial" w:hAnsi="Arial" w:cs="Arial"/>
          <w:sz w:val="20"/>
          <w:szCs w:val="20"/>
        </w:rPr>
      </w:pPr>
      <w:r>
        <w:rPr>
          <w:rFonts w:ascii="Arial" w:hAnsi="Arial" w:cs="Arial"/>
          <w:sz w:val="20"/>
          <w:szCs w:val="20"/>
        </w:rPr>
        <w:t xml:space="preserve"> </w:t>
      </w:r>
      <w:r w:rsidR="00E838B3">
        <w:rPr>
          <w:rFonts w:ascii="Arial" w:hAnsi="Arial" w:cs="Arial"/>
          <w:sz w:val="20"/>
          <w:szCs w:val="20"/>
        </w:rPr>
        <w:t xml:space="preserve">Арендодатель не несет ответственности за убытки, которые могут быть причинены пользователю в результате задержки транспортного средства на парковке. </w:t>
      </w:r>
    </w:p>
    <w:p w:rsidR="00E838B3" w:rsidRPr="00E838B3" w:rsidRDefault="00772ECD" w:rsidP="0089632A">
      <w:pPr>
        <w:numPr>
          <w:ilvl w:val="1"/>
          <w:numId w:val="15"/>
        </w:numPr>
        <w:spacing w:after="120"/>
        <w:ind w:left="567" w:hanging="567"/>
        <w:jc w:val="both"/>
        <w:rPr>
          <w:rFonts w:ascii="Arial" w:hAnsi="Arial" w:cs="Arial"/>
          <w:sz w:val="20"/>
          <w:szCs w:val="20"/>
        </w:rPr>
        <w:sectPr w:rsidR="00E838B3" w:rsidRPr="00E838B3" w:rsidSect="001007D4">
          <w:type w:val="continuous"/>
          <w:pgSz w:w="11906" w:h="16838"/>
          <w:pgMar w:top="567" w:right="680" w:bottom="794" w:left="1134" w:header="454" w:footer="363" w:gutter="0"/>
          <w:cols w:space="720"/>
        </w:sectPr>
      </w:pPr>
      <w:r>
        <w:rPr>
          <w:rFonts w:ascii="Arial" w:hAnsi="Arial" w:cs="Arial"/>
          <w:sz w:val="20"/>
          <w:szCs w:val="20"/>
        </w:rPr>
        <w:t xml:space="preserve"> </w:t>
      </w:r>
      <w:r w:rsidR="00E838B3">
        <w:rPr>
          <w:rFonts w:ascii="Arial" w:hAnsi="Arial" w:cs="Arial"/>
          <w:sz w:val="20"/>
          <w:szCs w:val="20"/>
        </w:rPr>
        <w:t>В случае нарушения владельцами транспортных средств настоящих Правил, Арендодатель оставляет за собой право на отказ в предоставлении парковочного места.</w:t>
      </w:r>
    </w:p>
    <w:p w:rsidR="00377804" w:rsidRPr="00E838B3" w:rsidRDefault="00377804" w:rsidP="00E838B3">
      <w:pPr>
        <w:rPr>
          <w:rFonts w:ascii="Arial Narrow" w:hAnsi="Arial Narrow" w:cs="Arial"/>
        </w:rPr>
      </w:pPr>
    </w:p>
    <w:p w:rsidR="00377804" w:rsidRPr="00377804" w:rsidRDefault="00377804" w:rsidP="0089632A">
      <w:pPr>
        <w:pStyle w:val="8"/>
        <w:keepNext w:val="0"/>
        <w:keepLines w:val="0"/>
        <w:numPr>
          <w:ilvl w:val="0"/>
          <w:numId w:val="20"/>
        </w:numPr>
        <w:spacing w:before="60" w:after="120"/>
        <w:rPr>
          <w:rFonts w:ascii="Arial" w:hAnsi="Arial" w:cs="Arial"/>
          <w:b/>
          <w:color w:val="C00000"/>
          <w:szCs w:val="24"/>
        </w:rPr>
      </w:pPr>
      <w:r w:rsidRPr="00377804">
        <w:rPr>
          <w:rFonts w:ascii="Arial" w:hAnsi="Arial" w:cs="Arial"/>
          <w:b/>
          <w:color w:val="C00000"/>
        </w:rPr>
        <w:t xml:space="preserve">Контакты и инфраструктура Бизнес-Центра </w:t>
      </w:r>
    </w:p>
    <w:p w:rsidR="00377804" w:rsidRPr="00377804" w:rsidRDefault="00377804" w:rsidP="0089632A">
      <w:pPr>
        <w:pStyle w:val="8"/>
        <w:keepNext w:val="0"/>
        <w:keepLines w:val="0"/>
        <w:numPr>
          <w:ilvl w:val="1"/>
          <w:numId w:val="22"/>
        </w:numPr>
        <w:spacing w:before="60" w:after="120"/>
        <w:rPr>
          <w:rFonts w:ascii="Arial" w:hAnsi="Arial" w:cs="Arial"/>
          <w:b/>
          <w:color w:val="C00000"/>
        </w:rPr>
      </w:pPr>
      <w:r w:rsidRPr="0057390F">
        <w:rPr>
          <w:rFonts w:ascii="Arial" w:hAnsi="Arial" w:cs="Arial"/>
          <w:color w:val="auto"/>
        </w:rPr>
        <w:t xml:space="preserve">Контакты компании Арендодателя указаны в </w:t>
      </w:r>
      <w:r w:rsidRPr="0057390F">
        <w:rPr>
          <w:rFonts w:ascii="Arial" w:hAnsi="Arial" w:cs="Arial"/>
          <w:color w:val="C00000"/>
        </w:rPr>
        <w:t>Приложении № 8</w:t>
      </w:r>
      <w:r w:rsidRPr="0057390F">
        <w:rPr>
          <w:rFonts w:ascii="Arial" w:hAnsi="Arial" w:cs="Arial"/>
          <w:color w:val="auto"/>
        </w:rPr>
        <w:t>. В случае внесения изменений в данное Приложение Арендодатель информирует об этом Арендаторов путем отправки электронного письма по адресам, указанным Арендатором при заключении контракта на аренду площадей</w:t>
      </w:r>
      <w:r w:rsidRPr="00377804">
        <w:rPr>
          <w:rFonts w:ascii="Arial" w:hAnsi="Arial" w:cs="Arial"/>
        </w:rPr>
        <w:t>.</w:t>
      </w:r>
    </w:p>
    <w:p w:rsidR="00377804" w:rsidRPr="00377804" w:rsidRDefault="00377804" w:rsidP="00377804">
      <w:pPr>
        <w:rPr>
          <w:rFonts w:ascii="Arial" w:hAnsi="Arial" w:cs="Arial"/>
          <w:sz w:val="20"/>
          <w:szCs w:val="20"/>
        </w:rPr>
        <w:sectPr w:rsidR="00377804" w:rsidRPr="00377804" w:rsidSect="001007D4">
          <w:type w:val="continuous"/>
          <w:pgSz w:w="11906" w:h="16838"/>
          <w:pgMar w:top="567" w:right="624" w:bottom="624" w:left="1134" w:header="454" w:footer="363" w:gutter="0"/>
          <w:cols w:space="720"/>
        </w:sectPr>
      </w:pPr>
    </w:p>
    <w:p w:rsidR="00377804" w:rsidRDefault="00377804" w:rsidP="00377804">
      <w:pPr>
        <w:pStyle w:val="a9"/>
        <w:ind w:left="720"/>
        <w:jc w:val="both"/>
        <w:rPr>
          <w:rFonts w:ascii="Arial" w:hAnsi="Arial" w:cs="Arial"/>
          <w:lang w:val="ru-RU"/>
        </w:rPr>
      </w:pPr>
    </w:p>
    <w:p w:rsidR="00377804" w:rsidRDefault="00377804" w:rsidP="00377804">
      <w:pPr>
        <w:ind w:left="567" w:hanging="567"/>
        <w:rPr>
          <w:rFonts w:ascii="Arial" w:hAnsi="Arial" w:cs="Arial"/>
          <w:b/>
          <w:color w:val="C00000"/>
          <w:sz w:val="20"/>
        </w:rPr>
      </w:pPr>
      <w:r>
        <w:rPr>
          <w:rFonts w:ascii="Arial" w:hAnsi="Arial" w:cs="Arial"/>
          <w:b/>
          <w:color w:val="C00000"/>
          <w:sz w:val="20"/>
          <w:lang w:val="en-US"/>
        </w:rPr>
        <w:t>V</w:t>
      </w:r>
      <w:r>
        <w:rPr>
          <w:rFonts w:ascii="Arial" w:hAnsi="Arial" w:cs="Arial"/>
          <w:b/>
          <w:color w:val="C00000"/>
          <w:sz w:val="20"/>
        </w:rPr>
        <w:t xml:space="preserve">. </w:t>
      </w:r>
      <w:r>
        <w:rPr>
          <w:rFonts w:ascii="Arial" w:hAnsi="Arial" w:cs="Arial"/>
          <w:b/>
          <w:color w:val="C00000"/>
          <w:sz w:val="20"/>
          <w:u w:val="single"/>
        </w:rPr>
        <w:t>Порядок выполнения работ в Арендуемых Помещениях</w:t>
      </w:r>
    </w:p>
    <w:p w:rsidR="00377804" w:rsidRDefault="00377804" w:rsidP="0089632A">
      <w:pPr>
        <w:numPr>
          <w:ilvl w:val="0"/>
          <w:numId w:val="21"/>
        </w:numPr>
        <w:ind w:left="284" w:hanging="284"/>
        <w:rPr>
          <w:rFonts w:ascii="Arial" w:hAnsi="Arial" w:cs="Arial"/>
          <w:b/>
          <w:color w:val="C00000"/>
          <w:sz w:val="20"/>
        </w:rPr>
      </w:pPr>
      <w:r>
        <w:rPr>
          <w:rFonts w:ascii="Arial" w:hAnsi="Arial" w:cs="Arial"/>
          <w:b/>
          <w:color w:val="C00000"/>
          <w:sz w:val="20"/>
        </w:rPr>
        <w:t xml:space="preserve">Согласование </w:t>
      </w:r>
      <w:r w:rsidR="00CA5BCD">
        <w:rPr>
          <w:rFonts w:ascii="Arial" w:hAnsi="Arial" w:cs="Arial"/>
          <w:b/>
          <w:color w:val="C00000"/>
          <w:sz w:val="20"/>
        </w:rPr>
        <w:t>строительно-монтажных</w:t>
      </w:r>
      <w:r>
        <w:rPr>
          <w:rFonts w:ascii="Arial" w:hAnsi="Arial" w:cs="Arial"/>
          <w:b/>
          <w:color w:val="C00000"/>
          <w:sz w:val="20"/>
        </w:rPr>
        <w:t xml:space="preserve"> работ и перепланировки Арендуемых Помещений </w:t>
      </w:r>
    </w:p>
    <w:p w:rsidR="00377804" w:rsidRDefault="00377804" w:rsidP="0089632A">
      <w:pPr>
        <w:numPr>
          <w:ilvl w:val="1"/>
          <w:numId w:val="21"/>
        </w:numPr>
        <w:spacing w:after="120"/>
        <w:ind w:left="567" w:hanging="567"/>
        <w:jc w:val="both"/>
        <w:rPr>
          <w:rFonts w:ascii="Arial" w:hAnsi="Arial" w:cs="Arial"/>
          <w:sz w:val="20"/>
        </w:rPr>
      </w:pPr>
      <w:r>
        <w:rPr>
          <w:rFonts w:ascii="Arial" w:hAnsi="Arial" w:cs="Arial"/>
          <w:sz w:val="20"/>
        </w:rPr>
        <w:t xml:space="preserve">В случае возникновения необходимости выполнения </w:t>
      </w:r>
      <w:r w:rsidR="00CA5BCD">
        <w:rPr>
          <w:rFonts w:ascii="Arial" w:hAnsi="Arial" w:cs="Arial"/>
          <w:sz w:val="20"/>
        </w:rPr>
        <w:t>строительно-монтажных</w:t>
      </w:r>
      <w:r>
        <w:rPr>
          <w:rFonts w:ascii="Arial" w:hAnsi="Arial" w:cs="Arial"/>
          <w:sz w:val="20"/>
        </w:rPr>
        <w:t xml:space="preserve"> работ в Арендуемых Помещениях</w:t>
      </w:r>
      <w:r w:rsidR="00CA5BCD">
        <w:rPr>
          <w:rFonts w:ascii="Arial" w:hAnsi="Arial" w:cs="Arial"/>
          <w:sz w:val="20"/>
        </w:rPr>
        <w:t>, связанных с перепланировкой Помещений</w:t>
      </w:r>
      <w:r>
        <w:rPr>
          <w:rFonts w:ascii="Arial" w:hAnsi="Arial" w:cs="Arial"/>
          <w:sz w:val="20"/>
        </w:rPr>
        <w:t xml:space="preserve">, Арендатор заблаговременно в письменной форме уведомляет об этом Арендодателя. Выполнение </w:t>
      </w:r>
      <w:r w:rsidR="00CA5BCD">
        <w:rPr>
          <w:rFonts w:ascii="Arial" w:hAnsi="Arial" w:cs="Arial"/>
          <w:sz w:val="20"/>
        </w:rPr>
        <w:t xml:space="preserve">строительно-монтажных </w:t>
      </w:r>
      <w:r>
        <w:rPr>
          <w:rFonts w:ascii="Arial" w:hAnsi="Arial" w:cs="Arial"/>
          <w:sz w:val="20"/>
        </w:rPr>
        <w:t>работ осуществляется только при условии получения Арендатором письменного согласия Арендодателя.</w:t>
      </w:r>
    </w:p>
    <w:p w:rsidR="00377804" w:rsidRDefault="00377804" w:rsidP="0089632A">
      <w:pPr>
        <w:numPr>
          <w:ilvl w:val="1"/>
          <w:numId w:val="21"/>
        </w:numPr>
        <w:spacing w:after="120"/>
        <w:ind w:left="567" w:hanging="567"/>
        <w:jc w:val="both"/>
        <w:rPr>
          <w:rFonts w:ascii="Arial" w:hAnsi="Arial" w:cs="Arial"/>
          <w:sz w:val="20"/>
        </w:rPr>
      </w:pPr>
      <w:r>
        <w:rPr>
          <w:rFonts w:ascii="Arial" w:hAnsi="Arial" w:cs="Arial"/>
          <w:sz w:val="20"/>
        </w:rPr>
        <w:t xml:space="preserve">Вся проектная и техническая документация на выполнение </w:t>
      </w:r>
      <w:r w:rsidR="00CA5BCD">
        <w:rPr>
          <w:rFonts w:ascii="Arial" w:hAnsi="Arial" w:cs="Arial"/>
          <w:sz w:val="20"/>
        </w:rPr>
        <w:t>строительно-монтажных</w:t>
      </w:r>
      <w:r>
        <w:rPr>
          <w:rFonts w:ascii="Arial" w:hAnsi="Arial" w:cs="Arial"/>
          <w:sz w:val="20"/>
        </w:rPr>
        <w:t xml:space="preserve"> работ в Арендуемых Помещениях в период действия Договора Аренды, должна быть заблаговременно (не позднее, чем за 10 рабочих дней до предполагаемой даты начала работ) представлена Арендодателю для согласования. Запрещается начинать </w:t>
      </w:r>
      <w:r w:rsidR="00822DF9">
        <w:rPr>
          <w:rFonts w:ascii="Arial" w:hAnsi="Arial" w:cs="Arial"/>
          <w:sz w:val="20"/>
        </w:rPr>
        <w:t>строительно-монтажные</w:t>
      </w:r>
      <w:r>
        <w:rPr>
          <w:rFonts w:ascii="Arial" w:hAnsi="Arial" w:cs="Arial"/>
          <w:sz w:val="20"/>
        </w:rPr>
        <w:t xml:space="preserve"> работы без письменного согласия Арендодателя. </w:t>
      </w:r>
    </w:p>
    <w:p w:rsidR="00377804" w:rsidRDefault="00377804" w:rsidP="0089632A">
      <w:pPr>
        <w:numPr>
          <w:ilvl w:val="1"/>
          <w:numId w:val="21"/>
        </w:numPr>
        <w:spacing w:after="120"/>
        <w:ind w:left="567" w:hanging="567"/>
        <w:jc w:val="both"/>
        <w:rPr>
          <w:rFonts w:ascii="Arial" w:hAnsi="Arial" w:cs="Arial"/>
          <w:sz w:val="20"/>
        </w:rPr>
      </w:pPr>
      <w:r>
        <w:rPr>
          <w:rFonts w:ascii="Arial" w:hAnsi="Arial" w:cs="Arial"/>
          <w:sz w:val="20"/>
        </w:rPr>
        <w:t xml:space="preserve">Пакет документов, предоставляемых Арендатором Арендодателю до начала выполнения </w:t>
      </w:r>
      <w:r w:rsidR="00822DF9">
        <w:rPr>
          <w:rFonts w:ascii="Arial" w:hAnsi="Arial" w:cs="Arial"/>
          <w:sz w:val="20"/>
        </w:rPr>
        <w:t>строительно-монтажных</w:t>
      </w:r>
      <w:r>
        <w:rPr>
          <w:rFonts w:ascii="Arial" w:hAnsi="Arial" w:cs="Arial"/>
          <w:sz w:val="20"/>
        </w:rPr>
        <w:t xml:space="preserve"> работ:</w:t>
      </w:r>
    </w:p>
    <w:p w:rsidR="006C2502" w:rsidRDefault="006C2502" w:rsidP="0089632A">
      <w:pPr>
        <w:numPr>
          <w:ilvl w:val="2"/>
          <w:numId w:val="24"/>
        </w:numPr>
        <w:shd w:val="clear" w:color="auto" w:fill="FFFFFF"/>
        <w:spacing w:after="120"/>
        <w:jc w:val="both"/>
        <w:rPr>
          <w:rFonts w:ascii="Arial" w:hAnsi="Arial" w:cs="Arial"/>
          <w:sz w:val="20"/>
        </w:rPr>
      </w:pPr>
      <w:r>
        <w:rPr>
          <w:rFonts w:ascii="Arial" w:hAnsi="Arial" w:cs="Arial"/>
          <w:sz w:val="20"/>
        </w:rPr>
        <w:t>письмо с указанием информации об уполномоченных лицах Арендатора и подрядной организации, осуществляющих административную деятельность по проекту;</w:t>
      </w:r>
    </w:p>
    <w:p w:rsidR="006C2502" w:rsidRDefault="006C2502" w:rsidP="0089632A">
      <w:pPr>
        <w:numPr>
          <w:ilvl w:val="2"/>
          <w:numId w:val="24"/>
        </w:numPr>
        <w:shd w:val="clear" w:color="auto" w:fill="FFFFFF"/>
        <w:spacing w:after="120"/>
        <w:jc w:val="both"/>
        <w:rPr>
          <w:rFonts w:ascii="Arial" w:hAnsi="Arial" w:cs="Arial"/>
          <w:sz w:val="20"/>
        </w:rPr>
      </w:pPr>
      <w:r>
        <w:rPr>
          <w:rFonts w:ascii="Arial" w:hAnsi="Arial" w:cs="Arial"/>
          <w:sz w:val="20"/>
        </w:rPr>
        <w:t xml:space="preserve">проект выполнения работ, оформленный в соответствии с действующим законодательством РФ; </w:t>
      </w:r>
    </w:p>
    <w:p w:rsidR="006C2502" w:rsidRDefault="006C2502" w:rsidP="0089632A">
      <w:pPr>
        <w:numPr>
          <w:ilvl w:val="2"/>
          <w:numId w:val="24"/>
        </w:numPr>
        <w:shd w:val="clear" w:color="auto" w:fill="FFFFFF"/>
        <w:spacing w:after="120"/>
        <w:jc w:val="both"/>
        <w:rPr>
          <w:rFonts w:ascii="Arial" w:hAnsi="Arial" w:cs="Arial"/>
          <w:sz w:val="20"/>
        </w:rPr>
      </w:pPr>
      <w:r>
        <w:rPr>
          <w:rFonts w:ascii="Arial" w:hAnsi="Arial" w:cs="Arial"/>
          <w:sz w:val="20"/>
        </w:rPr>
        <w:t>заверенные подписью уполномоченного лица и печатью Арендатора копии спецификаций и сертификатов соответствия на материалы и оборудование, используемые при выполнении работ;</w:t>
      </w:r>
    </w:p>
    <w:p w:rsidR="006C2502" w:rsidRDefault="006C2502" w:rsidP="0089632A">
      <w:pPr>
        <w:numPr>
          <w:ilvl w:val="2"/>
          <w:numId w:val="24"/>
        </w:numPr>
        <w:shd w:val="clear" w:color="auto" w:fill="FFFFFF"/>
        <w:spacing w:after="120"/>
        <w:jc w:val="both"/>
        <w:rPr>
          <w:rFonts w:ascii="Arial" w:hAnsi="Arial" w:cs="Arial"/>
          <w:sz w:val="20"/>
        </w:rPr>
      </w:pPr>
      <w:r>
        <w:rPr>
          <w:rFonts w:ascii="Arial" w:hAnsi="Arial" w:cs="Arial"/>
          <w:sz w:val="20"/>
        </w:rPr>
        <w:t>информацию о подрядной организации, копии лицензий и других необходимых разрешений, необходимых в соответствии с действующим законодательством РФ для выполнения работ, заверенные подписью уполномоченного лица и печатью подрядной организации;</w:t>
      </w:r>
    </w:p>
    <w:p w:rsidR="006C2502" w:rsidRDefault="006C2502" w:rsidP="0089632A">
      <w:pPr>
        <w:numPr>
          <w:ilvl w:val="2"/>
          <w:numId w:val="24"/>
        </w:numPr>
        <w:shd w:val="clear" w:color="auto" w:fill="FFFFFF"/>
        <w:spacing w:after="120"/>
        <w:jc w:val="both"/>
        <w:rPr>
          <w:rFonts w:ascii="Arial" w:hAnsi="Arial" w:cs="Arial"/>
          <w:sz w:val="20"/>
        </w:rPr>
      </w:pPr>
      <w:r>
        <w:rPr>
          <w:rFonts w:ascii="Arial" w:hAnsi="Arial" w:cs="Arial"/>
          <w:sz w:val="20"/>
        </w:rPr>
        <w:t>приказ руководителя подрядной организации о назначении лица, ответственного за производство работ, соблюдение норм охраны труда и пожарной безопасности во время производства работ;</w:t>
      </w:r>
    </w:p>
    <w:p w:rsidR="006C2502" w:rsidRDefault="006C2502" w:rsidP="0089632A">
      <w:pPr>
        <w:numPr>
          <w:ilvl w:val="2"/>
          <w:numId w:val="24"/>
        </w:numPr>
        <w:shd w:val="clear" w:color="auto" w:fill="FFFFFF"/>
        <w:spacing w:after="120"/>
        <w:jc w:val="both"/>
        <w:rPr>
          <w:rFonts w:ascii="Arial" w:hAnsi="Arial" w:cs="Arial"/>
          <w:sz w:val="20"/>
        </w:rPr>
      </w:pPr>
      <w:r>
        <w:rPr>
          <w:rFonts w:ascii="Arial" w:hAnsi="Arial" w:cs="Arial"/>
          <w:sz w:val="20"/>
        </w:rPr>
        <w:t>списки персонала подрядной организации, которому необходим доступ в Здание для выполнения работ, с указанием ФИО, паспортных данных работников (для граждан РФ) или данных о разрешении на работу в РФ (для иностранных граждан). За допуск к работам лиц, не имеющих разрешение на работу в РФ, ответственность несет Арендатор. Списки должны предоставляться Арендодателю заблаговременно (не менее чем за сутки до даты начала работ). Копия указанного списка с визой Арендодателя передается в Службу контроля.</w:t>
      </w:r>
    </w:p>
    <w:p w:rsidR="006C2502" w:rsidRDefault="006C2502" w:rsidP="0089632A">
      <w:pPr>
        <w:numPr>
          <w:ilvl w:val="2"/>
          <w:numId w:val="24"/>
        </w:numPr>
        <w:shd w:val="clear" w:color="auto" w:fill="FFFFFF"/>
        <w:spacing w:after="120"/>
        <w:rPr>
          <w:rFonts w:ascii="Arial" w:hAnsi="Arial" w:cs="Arial"/>
          <w:sz w:val="20"/>
        </w:rPr>
      </w:pPr>
      <w:r>
        <w:rPr>
          <w:rFonts w:ascii="Arial" w:hAnsi="Arial" w:cs="Arial"/>
          <w:sz w:val="20"/>
        </w:rPr>
        <w:t>проект перепланировки Арендуемых Помещений, который должен быть предварительно согласован Арендодателем.</w:t>
      </w:r>
    </w:p>
    <w:p w:rsidR="00E819C0" w:rsidRPr="00E819C0" w:rsidRDefault="00E819C0" w:rsidP="0089632A">
      <w:pPr>
        <w:numPr>
          <w:ilvl w:val="1"/>
          <w:numId w:val="21"/>
        </w:numPr>
        <w:spacing w:after="120"/>
        <w:ind w:left="567" w:hanging="567"/>
        <w:jc w:val="both"/>
        <w:rPr>
          <w:rFonts w:ascii="Arial" w:hAnsi="Arial" w:cs="Arial"/>
          <w:sz w:val="20"/>
        </w:rPr>
      </w:pPr>
      <w:r w:rsidRPr="00E819C0">
        <w:rPr>
          <w:rFonts w:ascii="Arial" w:hAnsi="Arial" w:cs="Arial"/>
          <w:sz w:val="20"/>
        </w:rPr>
        <w:t>По окончании выполнения работ Арендатор обязан передать Арендодателю</w:t>
      </w:r>
      <w:r w:rsidR="00822DF9">
        <w:rPr>
          <w:rFonts w:ascii="Arial" w:hAnsi="Arial" w:cs="Arial"/>
          <w:sz w:val="20"/>
        </w:rPr>
        <w:t xml:space="preserve"> копии</w:t>
      </w:r>
      <w:r w:rsidRPr="00E819C0">
        <w:rPr>
          <w:rFonts w:ascii="Arial" w:hAnsi="Arial" w:cs="Arial"/>
          <w:sz w:val="20"/>
        </w:rPr>
        <w:t xml:space="preserve"> пакет</w:t>
      </w:r>
      <w:r w:rsidR="00822DF9">
        <w:rPr>
          <w:rFonts w:ascii="Arial" w:hAnsi="Arial" w:cs="Arial"/>
          <w:sz w:val="20"/>
        </w:rPr>
        <w:t>а</w:t>
      </w:r>
      <w:r w:rsidRPr="00E819C0">
        <w:rPr>
          <w:rFonts w:ascii="Arial" w:hAnsi="Arial" w:cs="Arial"/>
          <w:sz w:val="20"/>
        </w:rPr>
        <w:t xml:space="preserve"> следующей документации: </w:t>
      </w:r>
    </w:p>
    <w:p w:rsidR="00E819C0" w:rsidRDefault="00E819C0" w:rsidP="0089632A">
      <w:pPr>
        <w:numPr>
          <w:ilvl w:val="2"/>
          <w:numId w:val="24"/>
        </w:numPr>
        <w:shd w:val="clear" w:color="auto" w:fill="FFFFFF"/>
        <w:spacing w:after="120"/>
        <w:rPr>
          <w:rFonts w:ascii="Arial" w:hAnsi="Arial" w:cs="Arial"/>
          <w:sz w:val="20"/>
        </w:rPr>
      </w:pPr>
      <w:r>
        <w:rPr>
          <w:rFonts w:ascii="Arial" w:hAnsi="Arial" w:cs="Arial"/>
          <w:sz w:val="20"/>
        </w:rPr>
        <w:t>исполнительную документацию по всем разделам проекта (на бумажном и электронном носителях - в 2 экземплярах);</w:t>
      </w:r>
    </w:p>
    <w:p w:rsidR="00E819C0" w:rsidRDefault="00E819C0" w:rsidP="0089632A">
      <w:pPr>
        <w:numPr>
          <w:ilvl w:val="2"/>
          <w:numId w:val="24"/>
        </w:numPr>
        <w:shd w:val="clear" w:color="auto" w:fill="FFFFFF"/>
        <w:spacing w:after="120"/>
        <w:rPr>
          <w:rFonts w:ascii="Arial" w:hAnsi="Arial" w:cs="Arial"/>
          <w:sz w:val="20"/>
        </w:rPr>
      </w:pPr>
      <w:r>
        <w:rPr>
          <w:rFonts w:ascii="Arial" w:hAnsi="Arial" w:cs="Arial"/>
          <w:sz w:val="20"/>
        </w:rPr>
        <w:t>акты освидетельствования скрытых работ, сертификаты (паспорта) пожарной безопасности на отделочные материалы;</w:t>
      </w:r>
    </w:p>
    <w:p w:rsidR="00E819C0" w:rsidRDefault="00E819C0" w:rsidP="0089632A">
      <w:pPr>
        <w:numPr>
          <w:ilvl w:val="2"/>
          <w:numId w:val="24"/>
        </w:numPr>
        <w:shd w:val="clear" w:color="auto" w:fill="FFFFFF"/>
        <w:spacing w:after="120"/>
        <w:rPr>
          <w:rFonts w:ascii="Arial" w:hAnsi="Arial" w:cs="Arial"/>
          <w:sz w:val="20"/>
        </w:rPr>
      </w:pPr>
      <w:r>
        <w:rPr>
          <w:rFonts w:ascii="Arial" w:hAnsi="Arial" w:cs="Arial"/>
          <w:sz w:val="20"/>
        </w:rPr>
        <w:t xml:space="preserve">акты о проведении индивидуальных испытаний инженерных систем, акты сдачи в эксплуатацию систем, затронутых или подвергшихся изменениям в процессе выполнения работ. </w:t>
      </w:r>
    </w:p>
    <w:p w:rsidR="00E819C0" w:rsidRPr="00E819C0" w:rsidRDefault="00E819C0" w:rsidP="0089632A">
      <w:pPr>
        <w:pStyle w:val="Iniiaiieoaenonionooiii"/>
        <w:widowControl/>
        <w:numPr>
          <w:ilvl w:val="1"/>
          <w:numId w:val="25"/>
        </w:numPr>
        <w:spacing w:after="120"/>
        <w:rPr>
          <w:rFonts w:ascii="Arial" w:hAnsi="Arial" w:cs="Arial"/>
          <w:sz w:val="20"/>
          <w:szCs w:val="24"/>
          <w:lang w:val="ru-RU" w:eastAsia="ru-RU"/>
        </w:rPr>
      </w:pPr>
      <w:r w:rsidRPr="00E819C0">
        <w:rPr>
          <w:rFonts w:ascii="Arial" w:hAnsi="Arial" w:cs="Arial"/>
          <w:sz w:val="20"/>
          <w:szCs w:val="24"/>
          <w:lang w:val="ru-RU" w:eastAsia="ru-RU"/>
        </w:rPr>
        <w:t>Согласование проектной документации на выполнение работ в Арендуемых Помещениях генеральной проектной организацией и уполномоченными государственными органами является обязательным в случаях, установленных действующим законодательством РФ. Получение согласований производится Арендатором при условии предварительного согласования указанных действий с Арендодателем. Копии документов, подтверждающих согласование проектной документации, передаются Арендатором Арендодателю.</w:t>
      </w:r>
    </w:p>
    <w:p w:rsidR="00E819C0" w:rsidRDefault="00E819C0" w:rsidP="0089632A">
      <w:pPr>
        <w:pStyle w:val="Iniiaiieoaenonionooiii"/>
        <w:widowControl/>
        <w:numPr>
          <w:ilvl w:val="1"/>
          <w:numId w:val="25"/>
        </w:numPr>
        <w:spacing w:after="120"/>
        <w:rPr>
          <w:rFonts w:ascii="Arial" w:hAnsi="Arial" w:cs="Arial"/>
          <w:sz w:val="20"/>
          <w:lang w:val="ru-RU"/>
        </w:rPr>
      </w:pPr>
      <w:r w:rsidRPr="00E819C0">
        <w:rPr>
          <w:rFonts w:ascii="Arial" w:hAnsi="Arial" w:cs="Arial"/>
          <w:sz w:val="20"/>
          <w:szCs w:val="24"/>
          <w:lang w:val="ru-RU" w:eastAsia="ru-RU"/>
        </w:rPr>
        <w:t>Выполнение ремонтных работ, а также согласование с уполномоченными государственными органами разрешительной документации, без получения предварительного разрешения Арендодателя на выполнение</w:t>
      </w:r>
      <w:r>
        <w:rPr>
          <w:rFonts w:ascii="Arial" w:hAnsi="Arial" w:cs="Arial"/>
          <w:bCs/>
          <w:sz w:val="20"/>
          <w:lang w:val="ru-RU"/>
        </w:rPr>
        <w:t xml:space="preserve"> работ, является существенным нарушением условий Договора Аренды.</w:t>
      </w:r>
    </w:p>
    <w:p w:rsidR="00E819C0" w:rsidRDefault="00E819C0" w:rsidP="006D5AB6">
      <w:pPr>
        <w:jc w:val="both"/>
        <w:rPr>
          <w:rFonts w:ascii="Arial" w:hAnsi="Arial" w:cs="Arial"/>
          <w:b/>
          <w:i/>
          <w:sz w:val="20"/>
        </w:rPr>
        <w:sectPr w:rsidR="00E819C0" w:rsidSect="001007D4">
          <w:type w:val="continuous"/>
          <w:pgSz w:w="11906" w:h="16838"/>
          <w:pgMar w:top="1134" w:right="851" w:bottom="1134" w:left="851" w:header="454" w:footer="363" w:gutter="0"/>
          <w:cols w:space="720"/>
        </w:sectPr>
      </w:pPr>
    </w:p>
    <w:p w:rsidR="00E819C0" w:rsidRDefault="00E819C0" w:rsidP="00E819C0">
      <w:pPr>
        <w:rPr>
          <w:rFonts w:ascii="Arial" w:hAnsi="Arial" w:cs="Arial"/>
          <w:b/>
          <w:i/>
          <w:sz w:val="20"/>
        </w:rPr>
        <w:sectPr w:rsidR="00E819C0" w:rsidSect="001007D4">
          <w:type w:val="continuous"/>
          <w:pgSz w:w="11906" w:h="16838"/>
          <w:pgMar w:top="1134" w:right="851" w:bottom="1134" w:left="851" w:header="454" w:footer="363" w:gutter="0"/>
          <w:cols w:space="720"/>
        </w:sectPr>
      </w:pPr>
    </w:p>
    <w:p w:rsidR="00E819C0" w:rsidRDefault="00E819C0" w:rsidP="0089632A">
      <w:pPr>
        <w:numPr>
          <w:ilvl w:val="0"/>
          <w:numId w:val="25"/>
        </w:numPr>
        <w:spacing w:after="120"/>
        <w:rPr>
          <w:rFonts w:ascii="Arial" w:hAnsi="Arial" w:cs="Arial"/>
          <w:b/>
          <w:color w:val="C00000"/>
          <w:sz w:val="20"/>
        </w:rPr>
      </w:pPr>
      <w:r>
        <w:rPr>
          <w:rFonts w:ascii="Arial" w:hAnsi="Arial" w:cs="Arial"/>
          <w:b/>
          <w:color w:val="C00000"/>
          <w:sz w:val="20"/>
        </w:rPr>
        <w:t xml:space="preserve">Правила выполнения </w:t>
      </w:r>
      <w:r w:rsidR="004D53CB">
        <w:rPr>
          <w:rFonts w:ascii="Arial" w:hAnsi="Arial" w:cs="Arial"/>
          <w:b/>
          <w:color w:val="C00000"/>
          <w:sz w:val="20"/>
        </w:rPr>
        <w:t>строительно-монтажных</w:t>
      </w:r>
      <w:r>
        <w:rPr>
          <w:rFonts w:ascii="Arial" w:hAnsi="Arial" w:cs="Arial"/>
          <w:b/>
          <w:color w:val="C00000"/>
          <w:sz w:val="20"/>
        </w:rPr>
        <w:t xml:space="preserve"> работ по перепланировке</w:t>
      </w:r>
    </w:p>
    <w:p w:rsidR="00E819C0" w:rsidRPr="00E819C0" w:rsidRDefault="00E819C0" w:rsidP="0089632A">
      <w:pPr>
        <w:pStyle w:val="a3"/>
        <w:numPr>
          <w:ilvl w:val="1"/>
          <w:numId w:val="25"/>
        </w:numPr>
        <w:spacing w:before="240" w:after="120"/>
        <w:jc w:val="both"/>
        <w:rPr>
          <w:rFonts w:ascii="Arial" w:hAnsi="Arial" w:cs="Arial"/>
          <w:sz w:val="20"/>
        </w:rPr>
      </w:pPr>
      <w:r w:rsidRPr="00E819C0">
        <w:rPr>
          <w:rFonts w:ascii="Arial" w:hAnsi="Arial" w:cs="Arial"/>
          <w:sz w:val="20"/>
        </w:rPr>
        <w:t xml:space="preserve">Приступать к выполнению </w:t>
      </w:r>
      <w:r w:rsidR="004D53CB">
        <w:rPr>
          <w:rFonts w:ascii="Arial" w:hAnsi="Arial" w:cs="Arial"/>
          <w:sz w:val="20"/>
        </w:rPr>
        <w:t>строительно-монтажных</w:t>
      </w:r>
      <w:r w:rsidRPr="00E819C0">
        <w:rPr>
          <w:rFonts w:ascii="Arial" w:hAnsi="Arial" w:cs="Arial"/>
          <w:sz w:val="20"/>
        </w:rPr>
        <w:t xml:space="preserve"> работ, также работ по перепланировке Арендуемых Помещений подрядчики Арендатора вправе только при условии соблюдения следующих условий: </w:t>
      </w:r>
    </w:p>
    <w:p w:rsidR="00E819C0" w:rsidRPr="00E819C0" w:rsidRDefault="00E819C0" w:rsidP="0089632A">
      <w:pPr>
        <w:pStyle w:val="a3"/>
        <w:numPr>
          <w:ilvl w:val="0"/>
          <w:numId w:val="23"/>
        </w:numPr>
        <w:shd w:val="clear" w:color="auto" w:fill="FFFFFF"/>
        <w:spacing w:before="240" w:after="120"/>
        <w:contextualSpacing w:val="0"/>
        <w:jc w:val="both"/>
        <w:rPr>
          <w:rFonts w:ascii="Arial" w:hAnsi="Arial" w:cs="Arial"/>
          <w:vanish/>
          <w:sz w:val="20"/>
        </w:rPr>
      </w:pPr>
    </w:p>
    <w:p w:rsidR="00E819C0" w:rsidRPr="00E819C0" w:rsidRDefault="00E819C0" w:rsidP="0089632A">
      <w:pPr>
        <w:pStyle w:val="a3"/>
        <w:numPr>
          <w:ilvl w:val="0"/>
          <w:numId w:val="23"/>
        </w:numPr>
        <w:shd w:val="clear" w:color="auto" w:fill="FFFFFF"/>
        <w:spacing w:before="240" w:after="120"/>
        <w:contextualSpacing w:val="0"/>
        <w:jc w:val="both"/>
        <w:rPr>
          <w:rFonts w:ascii="Arial" w:hAnsi="Arial" w:cs="Arial"/>
          <w:vanish/>
          <w:sz w:val="20"/>
        </w:rPr>
      </w:pPr>
    </w:p>
    <w:p w:rsidR="00E819C0" w:rsidRPr="00E819C0" w:rsidRDefault="00E819C0" w:rsidP="0089632A">
      <w:pPr>
        <w:pStyle w:val="a3"/>
        <w:numPr>
          <w:ilvl w:val="1"/>
          <w:numId w:val="23"/>
        </w:numPr>
        <w:shd w:val="clear" w:color="auto" w:fill="FFFFFF"/>
        <w:spacing w:before="240" w:after="120"/>
        <w:contextualSpacing w:val="0"/>
        <w:jc w:val="both"/>
        <w:rPr>
          <w:rFonts w:ascii="Arial" w:hAnsi="Arial" w:cs="Arial"/>
          <w:vanish/>
          <w:sz w:val="20"/>
        </w:rPr>
      </w:pPr>
    </w:p>
    <w:p w:rsidR="00E819C0" w:rsidRDefault="00E819C0" w:rsidP="0089632A">
      <w:pPr>
        <w:numPr>
          <w:ilvl w:val="2"/>
          <w:numId w:val="23"/>
        </w:numPr>
        <w:shd w:val="clear" w:color="auto" w:fill="FFFFFF"/>
        <w:spacing w:before="240" w:after="120"/>
        <w:jc w:val="both"/>
        <w:rPr>
          <w:rFonts w:ascii="Arial" w:hAnsi="Arial" w:cs="Arial"/>
          <w:sz w:val="20"/>
        </w:rPr>
      </w:pPr>
      <w:r>
        <w:rPr>
          <w:rFonts w:ascii="Arial" w:hAnsi="Arial" w:cs="Arial"/>
          <w:sz w:val="20"/>
        </w:rPr>
        <w:t xml:space="preserve">получены все необходимые согласования и разрешения Арендодателя и уполномоченных органов власти (при необходимости); </w:t>
      </w:r>
    </w:p>
    <w:p w:rsidR="00E819C0" w:rsidRDefault="00E819C0" w:rsidP="0089632A">
      <w:pPr>
        <w:numPr>
          <w:ilvl w:val="2"/>
          <w:numId w:val="23"/>
        </w:numPr>
        <w:shd w:val="clear" w:color="auto" w:fill="FFFFFF"/>
        <w:spacing w:after="120"/>
        <w:jc w:val="both"/>
        <w:rPr>
          <w:rFonts w:ascii="Arial" w:hAnsi="Arial" w:cs="Arial"/>
          <w:sz w:val="20"/>
        </w:rPr>
      </w:pPr>
      <w:r>
        <w:rPr>
          <w:rFonts w:ascii="Arial" w:hAnsi="Arial" w:cs="Arial"/>
          <w:sz w:val="20"/>
        </w:rPr>
        <w:t>Арендодателем оформлен акт-допуск на производство работ подрядной организацией Арендатора. Оформлены допуски на производителей работ.</w:t>
      </w:r>
    </w:p>
    <w:p w:rsidR="00E819C0" w:rsidRDefault="00E819C0" w:rsidP="0089632A">
      <w:pPr>
        <w:numPr>
          <w:ilvl w:val="1"/>
          <w:numId w:val="26"/>
        </w:numPr>
        <w:spacing w:after="120"/>
        <w:ind w:left="567" w:hanging="567"/>
        <w:jc w:val="both"/>
        <w:rPr>
          <w:rFonts w:ascii="Arial" w:hAnsi="Arial" w:cs="Arial"/>
          <w:sz w:val="20"/>
        </w:rPr>
      </w:pPr>
      <w:r>
        <w:rPr>
          <w:rFonts w:ascii="Arial" w:hAnsi="Arial" w:cs="Arial"/>
          <w:sz w:val="20"/>
        </w:rPr>
        <w:t>При выполнении работ в Арендуемых Помещениях подрядные организации Арендаторов должны соблюдать следующие правила:</w:t>
      </w:r>
    </w:p>
    <w:p w:rsidR="00E819C0" w:rsidRDefault="00E819C0" w:rsidP="0089632A">
      <w:pPr>
        <w:pStyle w:val="a3"/>
        <w:numPr>
          <w:ilvl w:val="0"/>
          <w:numId w:val="27"/>
        </w:numPr>
        <w:shd w:val="clear" w:color="auto" w:fill="FFFFFF"/>
        <w:spacing w:after="120"/>
        <w:jc w:val="both"/>
        <w:rPr>
          <w:rFonts w:ascii="Arial" w:hAnsi="Arial" w:cs="Arial"/>
          <w:vanish/>
          <w:sz w:val="20"/>
        </w:rPr>
      </w:pPr>
    </w:p>
    <w:p w:rsidR="00E819C0" w:rsidRDefault="00E819C0" w:rsidP="0089632A">
      <w:pPr>
        <w:pStyle w:val="a3"/>
        <w:numPr>
          <w:ilvl w:val="0"/>
          <w:numId w:val="27"/>
        </w:numPr>
        <w:shd w:val="clear" w:color="auto" w:fill="FFFFFF"/>
        <w:spacing w:after="120"/>
        <w:jc w:val="both"/>
        <w:rPr>
          <w:rFonts w:ascii="Arial" w:hAnsi="Arial" w:cs="Arial"/>
          <w:vanish/>
          <w:sz w:val="20"/>
        </w:rPr>
      </w:pPr>
    </w:p>
    <w:p w:rsidR="00E819C0" w:rsidRDefault="00E819C0" w:rsidP="0089632A">
      <w:pPr>
        <w:pStyle w:val="a3"/>
        <w:numPr>
          <w:ilvl w:val="1"/>
          <w:numId w:val="27"/>
        </w:numPr>
        <w:shd w:val="clear" w:color="auto" w:fill="FFFFFF"/>
        <w:spacing w:after="120"/>
        <w:jc w:val="both"/>
        <w:rPr>
          <w:rFonts w:ascii="Arial" w:hAnsi="Arial" w:cs="Arial"/>
          <w:vanish/>
          <w:sz w:val="20"/>
        </w:rPr>
      </w:pPr>
    </w:p>
    <w:p w:rsidR="00E819C0" w:rsidRDefault="00E819C0" w:rsidP="0089632A">
      <w:pPr>
        <w:pStyle w:val="a3"/>
        <w:numPr>
          <w:ilvl w:val="1"/>
          <w:numId w:val="27"/>
        </w:numPr>
        <w:shd w:val="clear" w:color="auto" w:fill="FFFFFF"/>
        <w:spacing w:after="120"/>
        <w:jc w:val="both"/>
        <w:rPr>
          <w:rFonts w:ascii="Arial" w:hAnsi="Arial" w:cs="Arial"/>
          <w:vanish/>
          <w:sz w:val="20"/>
        </w:rPr>
      </w:pPr>
    </w:p>
    <w:p w:rsidR="00E819C0" w:rsidRDefault="00E819C0" w:rsidP="0089632A">
      <w:pPr>
        <w:numPr>
          <w:ilvl w:val="2"/>
          <w:numId w:val="27"/>
        </w:numPr>
        <w:shd w:val="clear" w:color="auto" w:fill="FFFFFF"/>
        <w:spacing w:after="120"/>
        <w:jc w:val="both"/>
        <w:rPr>
          <w:rFonts w:ascii="Arial" w:hAnsi="Arial" w:cs="Arial"/>
          <w:sz w:val="20"/>
        </w:rPr>
      </w:pPr>
      <w:r>
        <w:rPr>
          <w:rFonts w:ascii="Arial" w:hAnsi="Arial" w:cs="Arial"/>
          <w:sz w:val="20"/>
        </w:rPr>
        <w:t>персонал подрядных организаций допускается в Здание через служебный вход в соответствии с предварительно предоставленным Арендодателю списком, по временным пропускам, далее - на грузовом лифте до этажа (со старшим подрядной организации), на котором находятся Арендуемые Помещения Арендатора;</w:t>
      </w:r>
    </w:p>
    <w:p w:rsidR="00E819C0" w:rsidRDefault="00E819C0" w:rsidP="0089632A">
      <w:pPr>
        <w:numPr>
          <w:ilvl w:val="2"/>
          <w:numId w:val="27"/>
        </w:numPr>
        <w:shd w:val="clear" w:color="auto" w:fill="FFFFFF"/>
        <w:spacing w:after="120"/>
        <w:jc w:val="both"/>
        <w:rPr>
          <w:rFonts w:ascii="Arial" w:hAnsi="Arial" w:cs="Arial"/>
          <w:sz w:val="20"/>
        </w:rPr>
      </w:pPr>
      <w:r>
        <w:rPr>
          <w:rFonts w:ascii="Arial" w:hAnsi="Arial" w:cs="Arial"/>
          <w:sz w:val="20"/>
        </w:rPr>
        <w:t>нахождение персонала подрядных организаций в зонах общего пользования Здания в грязной спецодежде запрещено;</w:t>
      </w:r>
    </w:p>
    <w:p w:rsidR="00E819C0" w:rsidRDefault="00E819C0" w:rsidP="0089632A">
      <w:pPr>
        <w:numPr>
          <w:ilvl w:val="2"/>
          <w:numId w:val="27"/>
        </w:numPr>
        <w:shd w:val="clear" w:color="auto" w:fill="FFFFFF"/>
        <w:spacing w:after="120"/>
        <w:jc w:val="both"/>
        <w:rPr>
          <w:rFonts w:ascii="Arial" w:hAnsi="Arial" w:cs="Arial"/>
          <w:sz w:val="20"/>
        </w:rPr>
      </w:pPr>
      <w:r>
        <w:rPr>
          <w:rFonts w:ascii="Arial" w:hAnsi="Arial" w:cs="Arial"/>
          <w:sz w:val="20"/>
        </w:rPr>
        <w:t xml:space="preserve">запрещается проведение шумных работ, а также работ, сопровождающихся появлением неприятных запахов, в рабочие дни с 08.00 до 20.00 часов; </w:t>
      </w:r>
    </w:p>
    <w:p w:rsidR="00E819C0" w:rsidRDefault="00E819C0" w:rsidP="0089632A">
      <w:pPr>
        <w:numPr>
          <w:ilvl w:val="2"/>
          <w:numId w:val="27"/>
        </w:numPr>
        <w:shd w:val="clear" w:color="auto" w:fill="FFFFFF"/>
        <w:spacing w:after="120"/>
        <w:jc w:val="both"/>
        <w:rPr>
          <w:rFonts w:ascii="Arial" w:hAnsi="Arial" w:cs="Arial"/>
          <w:sz w:val="20"/>
        </w:rPr>
      </w:pPr>
      <w:r>
        <w:rPr>
          <w:rFonts w:ascii="Arial" w:hAnsi="Arial" w:cs="Arial"/>
          <w:sz w:val="20"/>
        </w:rPr>
        <w:t>запрещается блокировать расходными материалами, строительным мусором и оборудованием лестничные площадки, пролеты, лифтовые холлы, проходы и пути эвакуации из Здания;</w:t>
      </w:r>
    </w:p>
    <w:p w:rsidR="00E819C0" w:rsidRDefault="00E819C0" w:rsidP="0089632A">
      <w:pPr>
        <w:numPr>
          <w:ilvl w:val="2"/>
          <w:numId w:val="27"/>
        </w:numPr>
        <w:shd w:val="clear" w:color="auto" w:fill="FFFFFF"/>
        <w:spacing w:after="120"/>
        <w:jc w:val="both"/>
        <w:rPr>
          <w:rFonts w:ascii="Arial" w:hAnsi="Arial" w:cs="Arial"/>
          <w:sz w:val="20"/>
        </w:rPr>
      </w:pPr>
      <w:r>
        <w:rPr>
          <w:rFonts w:ascii="Arial" w:hAnsi="Arial" w:cs="Arial"/>
          <w:sz w:val="20"/>
        </w:rPr>
        <w:t>запрещается хранить в Здании ядовитые или легковоспламеняющиеся вещества;</w:t>
      </w:r>
    </w:p>
    <w:p w:rsidR="00E819C0" w:rsidRDefault="00E819C0" w:rsidP="0089632A">
      <w:pPr>
        <w:numPr>
          <w:ilvl w:val="2"/>
          <w:numId w:val="27"/>
        </w:numPr>
        <w:shd w:val="clear" w:color="auto" w:fill="FFFFFF"/>
        <w:spacing w:after="120"/>
        <w:jc w:val="both"/>
        <w:rPr>
          <w:rFonts w:ascii="Arial" w:hAnsi="Arial" w:cs="Arial"/>
          <w:sz w:val="20"/>
        </w:rPr>
      </w:pPr>
      <w:r>
        <w:rPr>
          <w:rFonts w:ascii="Arial" w:hAnsi="Arial" w:cs="Arial"/>
          <w:sz w:val="20"/>
        </w:rPr>
        <w:t>запрещается сбрасывать в канализацию, какой-либо мусор, краски, посторонние предметы, загрязняющие вещества</w:t>
      </w:r>
      <w:r w:rsidR="0081016F">
        <w:rPr>
          <w:rFonts w:ascii="Arial" w:hAnsi="Arial" w:cs="Arial"/>
          <w:sz w:val="20"/>
        </w:rPr>
        <w:t>.</w:t>
      </w:r>
    </w:p>
    <w:p w:rsidR="00E819C0" w:rsidRDefault="00E819C0" w:rsidP="0089632A">
      <w:pPr>
        <w:numPr>
          <w:ilvl w:val="2"/>
          <w:numId w:val="27"/>
        </w:numPr>
        <w:shd w:val="clear" w:color="auto" w:fill="FFFFFF"/>
        <w:spacing w:after="120"/>
        <w:jc w:val="both"/>
        <w:rPr>
          <w:rFonts w:ascii="Arial" w:hAnsi="Arial" w:cs="Arial"/>
          <w:sz w:val="20"/>
        </w:rPr>
      </w:pPr>
      <w:r>
        <w:rPr>
          <w:rFonts w:ascii="Arial" w:hAnsi="Arial" w:cs="Arial"/>
          <w:sz w:val="20"/>
        </w:rPr>
        <w:t>все сварочные работы должны производиться с соблюдением мер пожарной безопасности и только при условии предварительного оформления у Арендодателя наряда-допуска на работы повышенной опасности;</w:t>
      </w:r>
    </w:p>
    <w:p w:rsidR="00E819C0" w:rsidRDefault="00E819C0" w:rsidP="0089632A">
      <w:pPr>
        <w:numPr>
          <w:ilvl w:val="2"/>
          <w:numId w:val="27"/>
        </w:numPr>
        <w:shd w:val="clear" w:color="auto" w:fill="FFFFFF"/>
        <w:spacing w:after="120"/>
        <w:jc w:val="both"/>
        <w:rPr>
          <w:rFonts w:ascii="Arial" w:hAnsi="Arial" w:cs="Arial"/>
          <w:sz w:val="20"/>
        </w:rPr>
      </w:pPr>
      <w:r>
        <w:rPr>
          <w:rFonts w:ascii="Arial" w:hAnsi="Arial" w:cs="Arial"/>
          <w:sz w:val="20"/>
        </w:rPr>
        <w:t xml:space="preserve">строительный мусор удаляется из Здания по грузовой лестнице. Порядок складирования и вывоза строительного мусора с территории Здания определяется Арендодателем;  </w:t>
      </w:r>
    </w:p>
    <w:p w:rsidR="00E819C0" w:rsidRDefault="00E819C0" w:rsidP="0089632A">
      <w:pPr>
        <w:numPr>
          <w:ilvl w:val="2"/>
          <w:numId w:val="27"/>
        </w:numPr>
        <w:shd w:val="clear" w:color="auto" w:fill="FFFFFF"/>
        <w:spacing w:after="120"/>
        <w:jc w:val="both"/>
        <w:rPr>
          <w:rFonts w:ascii="Arial" w:hAnsi="Arial" w:cs="Arial"/>
          <w:sz w:val="20"/>
        </w:rPr>
      </w:pPr>
      <w:r>
        <w:rPr>
          <w:rFonts w:ascii="Arial" w:hAnsi="Arial" w:cs="Arial"/>
          <w:sz w:val="20"/>
        </w:rPr>
        <w:t xml:space="preserve">ответственность за несоблюдение действующего законодательства РФ при выполнении работ в Арендуемых Помещениях несет Арендатор и подрядная организация, выполняющая работы. Арендатор и/или подрядная организация, выполняющая ремонтные и/или иные работы в интересах Арендатора, обязуются компенсировать Арендодателю все убытки, причиненные Арендодателю при выполнении работ в Арендуемых Помещениях, на основании письменного требования Арендодателя, а также возместить все расходы, возникшие в результате выполнения данных работ.     </w:t>
      </w:r>
    </w:p>
    <w:p w:rsidR="00E819C0" w:rsidRDefault="00E819C0" w:rsidP="0089632A">
      <w:pPr>
        <w:numPr>
          <w:ilvl w:val="2"/>
          <w:numId w:val="27"/>
        </w:numPr>
        <w:shd w:val="clear" w:color="auto" w:fill="FFFFFF"/>
        <w:spacing w:after="120"/>
        <w:jc w:val="both"/>
        <w:rPr>
          <w:rFonts w:ascii="Arial" w:hAnsi="Arial" w:cs="Arial"/>
          <w:sz w:val="20"/>
        </w:rPr>
      </w:pPr>
      <w:r>
        <w:rPr>
          <w:rFonts w:ascii="Arial" w:hAnsi="Arial" w:cs="Arial"/>
          <w:sz w:val="20"/>
        </w:rPr>
        <w:t xml:space="preserve">персонал подрядных организаций обязан выполнять все требования сотрудников Арендодателя, и сотрудников Службы контроля при выполнении работ в Арендуемых Помещениях; </w:t>
      </w:r>
    </w:p>
    <w:p w:rsidR="00E819C0" w:rsidRDefault="00E819C0" w:rsidP="0089632A">
      <w:pPr>
        <w:numPr>
          <w:ilvl w:val="2"/>
          <w:numId w:val="27"/>
        </w:numPr>
        <w:shd w:val="clear" w:color="auto" w:fill="FFFFFF"/>
        <w:spacing w:after="120"/>
        <w:jc w:val="both"/>
        <w:rPr>
          <w:rFonts w:ascii="Arial" w:hAnsi="Arial" w:cs="Arial"/>
          <w:sz w:val="20"/>
        </w:rPr>
      </w:pPr>
      <w:r>
        <w:rPr>
          <w:rFonts w:ascii="Arial" w:hAnsi="Arial" w:cs="Arial"/>
          <w:sz w:val="20"/>
        </w:rPr>
        <w:t>Арендатор обязан заблаговременно (за два дня), в письменном виде уведомить Арендодателя о работе подрядных организаций в выходные или праздничные дни;</w:t>
      </w:r>
    </w:p>
    <w:p w:rsidR="00E819C0" w:rsidRDefault="00E819C0" w:rsidP="0089632A">
      <w:pPr>
        <w:numPr>
          <w:ilvl w:val="2"/>
          <w:numId w:val="27"/>
        </w:numPr>
        <w:shd w:val="clear" w:color="auto" w:fill="FFFFFF"/>
        <w:spacing w:after="120"/>
        <w:jc w:val="both"/>
        <w:rPr>
          <w:rFonts w:ascii="Arial" w:hAnsi="Arial" w:cs="Arial"/>
          <w:sz w:val="20"/>
        </w:rPr>
      </w:pPr>
      <w:r>
        <w:rPr>
          <w:rFonts w:ascii="Arial" w:hAnsi="Arial" w:cs="Arial"/>
          <w:sz w:val="20"/>
        </w:rPr>
        <w:t>Арендатор и подрядчики Арендатора обязаны поддерживать чистоту в зонах общего пользования Здания во время производства работ в Арендуемых Помещениях, а также своевременно убирать и самостоятельно вывозить строительный мусор из Здания.</w:t>
      </w:r>
    </w:p>
    <w:p w:rsidR="00E819C0" w:rsidRDefault="00E819C0" w:rsidP="006D5AB6">
      <w:pPr>
        <w:pStyle w:val="a3"/>
        <w:shd w:val="clear" w:color="auto" w:fill="FFFFFF"/>
        <w:spacing w:after="120"/>
        <w:ind w:left="420"/>
        <w:jc w:val="both"/>
        <w:rPr>
          <w:rFonts w:ascii="Arial" w:hAnsi="Arial" w:cs="Arial"/>
          <w:sz w:val="20"/>
        </w:rPr>
        <w:sectPr w:rsidR="00E819C0" w:rsidSect="001007D4">
          <w:type w:val="continuous"/>
          <w:pgSz w:w="11906" w:h="16838"/>
          <w:pgMar w:top="567" w:right="624" w:bottom="624" w:left="1134" w:header="454" w:footer="363" w:gutter="0"/>
          <w:cols w:space="720"/>
        </w:sectPr>
      </w:pPr>
    </w:p>
    <w:p w:rsidR="001E3AA8" w:rsidRDefault="001E3AA8" w:rsidP="00E819C0">
      <w:pPr>
        <w:pStyle w:val="a3"/>
        <w:shd w:val="clear" w:color="auto" w:fill="FFFFFF"/>
        <w:spacing w:after="120"/>
        <w:ind w:left="420"/>
        <w:rPr>
          <w:rFonts w:ascii="Arial" w:hAnsi="Arial" w:cs="Arial"/>
          <w:sz w:val="20"/>
        </w:rPr>
      </w:pPr>
    </w:p>
    <w:p w:rsidR="00E819C0" w:rsidRPr="008C7023" w:rsidRDefault="00E819C0" w:rsidP="0089632A">
      <w:pPr>
        <w:numPr>
          <w:ilvl w:val="0"/>
          <w:numId w:val="28"/>
        </w:numPr>
        <w:spacing w:after="240"/>
        <w:rPr>
          <w:rFonts w:ascii="Arial" w:hAnsi="Arial" w:cs="Arial"/>
          <w:b/>
          <w:color w:val="C00000"/>
          <w:sz w:val="20"/>
          <w:u w:val="single"/>
        </w:rPr>
      </w:pPr>
      <w:r w:rsidRPr="00E819C0">
        <w:rPr>
          <w:rFonts w:ascii="Arial" w:hAnsi="Arial" w:cs="Arial"/>
          <w:b/>
          <w:color w:val="C00000"/>
          <w:sz w:val="20"/>
          <w:u w:val="single"/>
        </w:rPr>
        <w:t>Правила безопасности. Действия во время чрезвычайной ситуации</w:t>
      </w:r>
    </w:p>
    <w:p w:rsidR="00E819C0" w:rsidRDefault="00E819C0" w:rsidP="0089632A">
      <w:pPr>
        <w:pStyle w:val="Iacaaiea1"/>
        <w:widowControl/>
        <w:numPr>
          <w:ilvl w:val="0"/>
          <w:numId w:val="29"/>
        </w:numPr>
        <w:spacing w:after="240"/>
        <w:jc w:val="both"/>
        <w:rPr>
          <w:rFonts w:ascii="Arial" w:hAnsi="Arial" w:cs="Arial"/>
          <w:bCs/>
          <w:iCs/>
          <w:color w:val="C00000"/>
          <w:sz w:val="20"/>
          <w:u w:val="none"/>
          <w:lang w:val="ru-RU"/>
        </w:rPr>
      </w:pPr>
      <w:r w:rsidRPr="00B06666">
        <w:rPr>
          <w:rFonts w:ascii="Arial" w:hAnsi="Arial" w:cs="Arial"/>
          <w:color w:val="C00000"/>
          <w:sz w:val="20"/>
          <w:u w:val="none"/>
          <w:lang w:val="ru-RU"/>
        </w:rPr>
        <w:t>Правила</w:t>
      </w:r>
      <w:r>
        <w:rPr>
          <w:rFonts w:ascii="Arial" w:hAnsi="Arial" w:cs="Arial"/>
          <w:bCs/>
          <w:iCs/>
          <w:color w:val="C00000"/>
          <w:sz w:val="20"/>
          <w:u w:val="none"/>
          <w:lang w:val="ru-RU"/>
        </w:rPr>
        <w:t xml:space="preserve"> пожарной безопасности</w:t>
      </w:r>
    </w:p>
    <w:p w:rsidR="00E819C0" w:rsidRPr="00EF4018" w:rsidRDefault="00E819C0" w:rsidP="0089632A">
      <w:pPr>
        <w:pStyle w:val="ab"/>
        <w:numPr>
          <w:ilvl w:val="1"/>
          <w:numId w:val="29"/>
        </w:numPr>
        <w:spacing w:after="120"/>
        <w:ind w:hanging="720"/>
        <w:contextualSpacing w:val="0"/>
        <w:rPr>
          <w:rFonts w:ascii="Arial" w:hAnsi="Arial" w:cs="Arial"/>
          <w:sz w:val="20"/>
          <w:szCs w:val="20"/>
        </w:rPr>
      </w:pPr>
      <w:r w:rsidRPr="00EF4018">
        <w:rPr>
          <w:rFonts w:ascii="Arial" w:hAnsi="Arial" w:cs="Arial"/>
          <w:sz w:val="20"/>
          <w:szCs w:val="20"/>
        </w:rPr>
        <w:t xml:space="preserve">Руководители Арендаторов приказом назначают из числа своих сотрудников лиц, ответственных за пожарную безопасность в Арендуемых Помещениях. Копия данного приказа передается Арендодателю. </w:t>
      </w:r>
    </w:p>
    <w:p w:rsidR="00E819C0" w:rsidRPr="00EF4018" w:rsidRDefault="00E819C0" w:rsidP="0089632A">
      <w:pPr>
        <w:pStyle w:val="ab"/>
        <w:numPr>
          <w:ilvl w:val="1"/>
          <w:numId w:val="29"/>
        </w:numPr>
        <w:spacing w:after="120"/>
        <w:ind w:hanging="720"/>
        <w:contextualSpacing w:val="0"/>
        <w:jc w:val="both"/>
        <w:rPr>
          <w:rFonts w:ascii="Arial" w:hAnsi="Arial" w:cs="Arial"/>
          <w:sz w:val="20"/>
          <w:szCs w:val="20"/>
        </w:rPr>
      </w:pPr>
      <w:r w:rsidRPr="00EF4018">
        <w:rPr>
          <w:rFonts w:ascii="Arial" w:hAnsi="Arial" w:cs="Arial"/>
          <w:sz w:val="20"/>
          <w:szCs w:val="20"/>
        </w:rPr>
        <w:t xml:space="preserve">Руководителям Арендаторов </w:t>
      </w:r>
      <w:r w:rsidR="004D53CB">
        <w:rPr>
          <w:rFonts w:ascii="Arial" w:hAnsi="Arial" w:cs="Arial"/>
          <w:sz w:val="20"/>
          <w:szCs w:val="20"/>
        </w:rPr>
        <w:t xml:space="preserve">необходимо </w:t>
      </w:r>
      <w:r w:rsidRPr="00EF4018">
        <w:rPr>
          <w:rFonts w:ascii="Arial" w:hAnsi="Arial" w:cs="Arial"/>
          <w:sz w:val="20"/>
          <w:szCs w:val="20"/>
        </w:rPr>
        <w:t xml:space="preserve">дать указания вывесить в каждом помещении, в соответствии с требованиями Правила противопожарного режима (ППР 390) таблички с указанием номера вызова пожарной охраны и ФИО ответственного за пожарную безопасность в помещении. </w:t>
      </w:r>
    </w:p>
    <w:p w:rsidR="00E819C0" w:rsidRPr="00EF4018" w:rsidRDefault="00E819C0" w:rsidP="0089632A">
      <w:pPr>
        <w:pStyle w:val="ab"/>
        <w:numPr>
          <w:ilvl w:val="1"/>
          <w:numId w:val="29"/>
        </w:numPr>
        <w:spacing w:after="120"/>
        <w:ind w:hanging="720"/>
        <w:contextualSpacing w:val="0"/>
        <w:jc w:val="both"/>
        <w:rPr>
          <w:rFonts w:ascii="Arial" w:hAnsi="Arial" w:cs="Arial"/>
          <w:sz w:val="20"/>
          <w:szCs w:val="20"/>
        </w:rPr>
      </w:pPr>
      <w:r w:rsidRPr="00EF4018">
        <w:rPr>
          <w:rFonts w:ascii="Arial" w:hAnsi="Arial" w:cs="Arial"/>
          <w:sz w:val="20"/>
          <w:szCs w:val="20"/>
        </w:rPr>
        <w:t>Все сотрудники Арендатора обязаны проходить противопожарный инструктаж в своей организации в соответствии с требованиями ГОСТ «Организация обучения безопасности труда. Общие требования», а также НПБ «Обучение мерам пожарной безопасности работников организаций» (утвержденной приказом МЧС от 12.12.2007 года № 645).</w:t>
      </w:r>
    </w:p>
    <w:p w:rsidR="00E819C0" w:rsidRPr="00EF4018" w:rsidRDefault="004D53CB" w:rsidP="0089632A">
      <w:pPr>
        <w:pStyle w:val="ab"/>
        <w:numPr>
          <w:ilvl w:val="1"/>
          <w:numId w:val="29"/>
        </w:numPr>
        <w:spacing w:after="120"/>
        <w:ind w:hanging="720"/>
        <w:contextualSpacing w:val="0"/>
        <w:jc w:val="both"/>
        <w:rPr>
          <w:rFonts w:ascii="Arial" w:hAnsi="Arial" w:cs="Arial"/>
          <w:sz w:val="20"/>
          <w:szCs w:val="20"/>
        </w:rPr>
      </w:pPr>
      <w:r>
        <w:rPr>
          <w:rFonts w:ascii="Arial" w:hAnsi="Arial" w:cs="Arial"/>
          <w:sz w:val="20"/>
          <w:szCs w:val="20"/>
        </w:rPr>
        <w:t>Персонал Арендатора должен принимать</w:t>
      </w:r>
      <w:r w:rsidR="00E819C0" w:rsidRPr="00EF4018">
        <w:rPr>
          <w:rFonts w:ascii="Arial" w:hAnsi="Arial" w:cs="Arial"/>
          <w:sz w:val="20"/>
          <w:szCs w:val="20"/>
        </w:rPr>
        <w:t xml:space="preserve"> участие в учениях по эвакуации и безопасности, которые будет организовывать Арендодатель.</w:t>
      </w:r>
    </w:p>
    <w:p w:rsidR="00E819C0" w:rsidRPr="00EF4018" w:rsidRDefault="00E819C0" w:rsidP="0089632A">
      <w:pPr>
        <w:pStyle w:val="ab"/>
        <w:numPr>
          <w:ilvl w:val="1"/>
          <w:numId w:val="29"/>
        </w:numPr>
        <w:spacing w:after="120"/>
        <w:ind w:hanging="720"/>
        <w:contextualSpacing w:val="0"/>
        <w:jc w:val="both"/>
        <w:rPr>
          <w:rFonts w:ascii="Arial" w:hAnsi="Arial" w:cs="Arial"/>
          <w:sz w:val="20"/>
          <w:szCs w:val="20"/>
        </w:rPr>
      </w:pPr>
      <w:r w:rsidRPr="00EF4018">
        <w:rPr>
          <w:rFonts w:ascii="Arial" w:hAnsi="Arial" w:cs="Arial"/>
          <w:sz w:val="20"/>
          <w:szCs w:val="20"/>
        </w:rPr>
        <w:t>Ответственным за пожарную безопасность</w:t>
      </w:r>
      <w:r w:rsidR="004D53CB">
        <w:rPr>
          <w:rFonts w:ascii="Arial" w:hAnsi="Arial" w:cs="Arial"/>
          <w:sz w:val="20"/>
          <w:szCs w:val="20"/>
        </w:rPr>
        <w:t xml:space="preserve"> со стороны Аренатора</w:t>
      </w:r>
      <w:r w:rsidRPr="00EF4018">
        <w:rPr>
          <w:rFonts w:ascii="Arial" w:hAnsi="Arial" w:cs="Arial"/>
          <w:sz w:val="20"/>
          <w:szCs w:val="20"/>
        </w:rPr>
        <w:t xml:space="preserve"> в своей работе руководствоваться «ППР 390» от 25.04.2012 и другими действующими нормативными документами в области пожарной безопасности, обеспечивая строгое и точное соблюдение противопожарного режима</w:t>
      </w:r>
    </w:p>
    <w:p w:rsidR="00E819C0" w:rsidRPr="00EF4018" w:rsidRDefault="00E819C0" w:rsidP="0089632A">
      <w:pPr>
        <w:pStyle w:val="ab"/>
        <w:numPr>
          <w:ilvl w:val="1"/>
          <w:numId w:val="29"/>
        </w:numPr>
        <w:spacing w:after="120"/>
        <w:ind w:hanging="720"/>
        <w:contextualSpacing w:val="0"/>
        <w:jc w:val="both"/>
        <w:rPr>
          <w:rFonts w:ascii="Arial" w:hAnsi="Arial" w:cs="Arial"/>
          <w:sz w:val="20"/>
          <w:szCs w:val="20"/>
        </w:rPr>
      </w:pPr>
      <w:r w:rsidRPr="00EF4018">
        <w:rPr>
          <w:rFonts w:ascii="Arial" w:hAnsi="Arial" w:cs="Arial"/>
          <w:sz w:val="20"/>
          <w:szCs w:val="20"/>
        </w:rPr>
        <w:t>Списки лиц, ответственных за пожарную безопасность с указанием их контактных телефонов, хранятся у Арендодателя в Службе контроля.</w:t>
      </w:r>
    </w:p>
    <w:p w:rsidR="00E819C0" w:rsidRPr="00EF4018" w:rsidRDefault="00E819C0" w:rsidP="0089632A">
      <w:pPr>
        <w:pStyle w:val="ab"/>
        <w:numPr>
          <w:ilvl w:val="1"/>
          <w:numId w:val="29"/>
        </w:numPr>
        <w:spacing w:after="120"/>
        <w:ind w:hanging="720"/>
        <w:contextualSpacing w:val="0"/>
        <w:jc w:val="both"/>
        <w:rPr>
          <w:rFonts w:ascii="Arial" w:hAnsi="Arial" w:cs="Arial"/>
          <w:sz w:val="20"/>
          <w:szCs w:val="20"/>
        </w:rPr>
      </w:pPr>
      <w:r w:rsidRPr="00EF4018">
        <w:rPr>
          <w:rFonts w:ascii="Arial" w:hAnsi="Arial" w:cs="Arial"/>
          <w:sz w:val="20"/>
          <w:szCs w:val="20"/>
        </w:rPr>
        <w:t>Руководителям Арендатора (в соответствии с договором аренды в пределах своей компетенции)</w:t>
      </w:r>
      <w:r w:rsidR="004D53CB">
        <w:rPr>
          <w:rFonts w:ascii="Arial" w:hAnsi="Arial" w:cs="Arial"/>
          <w:sz w:val="20"/>
          <w:szCs w:val="20"/>
        </w:rPr>
        <w:t xml:space="preserve"> необходимо</w:t>
      </w:r>
      <w:r w:rsidRPr="00EF4018">
        <w:rPr>
          <w:rFonts w:ascii="Arial" w:hAnsi="Arial" w:cs="Arial"/>
          <w:sz w:val="20"/>
          <w:szCs w:val="20"/>
        </w:rPr>
        <w:t xml:space="preserve"> дать указания по окончанию рабочего дня, в целях предупреждения возникновения пожара, проводить осмотр офисных и служебных помещений. При проведении осмотра убедиться в отсутствии людей в помещениях и отключении электроприборов, установленных в помещения. </w:t>
      </w:r>
    </w:p>
    <w:p w:rsidR="00E819C0" w:rsidRPr="00EF4018" w:rsidRDefault="00E819C0" w:rsidP="0089632A">
      <w:pPr>
        <w:pStyle w:val="ab"/>
        <w:numPr>
          <w:ilvl w:val="1"/>
          <w:numId w:val="29"/>
        </w:numPr>
        <w:spacing w:after="120"/>
        <w:ind w:hanging="720"/>
        <w:contextualSpacing w:val="0"/>
        <w:rPr>
          <w:rFonts w:ascii="Arial" w:hAnsi="Arial" w:cs="Arial"/>
          <w:sz w:val="20"/>
          <w:szCs w:val="20"/>
        </w:rPr>
      </w:pPr>
      <w:r w:rsidRPr="00EF4018">
        <w:rPr>
          <w:rFonts w:ascii="Arial" w:hAnsi="Arial" w:cs="Arial"/>
          <w:sz w:val="20"/>
          <w:szCs w:val="20"/>
        </w:rPr>
        <w:t xml:space="preserve">Арендодатель передает ответственному лицу Арендатора копию «Общеобъектовой инструкции по мерам пожарной безопасности». Сотрудники Арендаторов должны быть ознакомлены с «Общеобъектовой инструкцией по мерам пожарной безопасности» и проинструктированы о поведении в случае возникновения пожара. </w:t>
      </w:r>
    </w:p>
    <w:p w:rsidR="00E819C0" w:rsidRPr="00EF4018" w:rsidRDefault="00E819C0" w:rsidP="0089632A">
      <w:pPr>
        <w:pStyle w:val="ab"/>
        <w:numPr>
          <w:ilvl w:val="1"/>
          <w:numId w:val="29"/>
        </w:numPr>
        <w:spacing w:after="120"/>
        <w:ind w:hanging="720"/>
        <w:contextualSpacing w:val="0"/>
        <w:jc w:val="both"/>
        <w:rPr>
          <w:rFonts w:ascii="Arial" w:hAnsi="Arial" w:cs="Arial"/>
          <w:sz w:val="20"/>
          <w:szCs w:val="20"/>
        </w:rPr>
      </w:pPr>
      <w:r w:rsidRPr="00EF4018">
        <w:rPr>
          <w:rFonts w:ascii="Arial" w:hAnsi="Arial" w:cs="Arial"/>
          <w:sz w:val="20"/>
          <w:szCs w:val="20"/>
        </w:rPr>
        <w:t xml:space="preserve">Курение в Здании категорически </w:t>
      </w:r>
      <w:r w:rsidR="0057390F" w:rsidRPr="0057390F">
        <w:rPr>
          <w:rFonts w:ascii="Arial" w:hAnsi="Arial" w:cs="Arial"/>
          <w:color w:val="C00000"/>
          <w:sz w:val="20"/>
          <w:szCs w:val="20"/>
        </w:rPr>
        <w:t>ЗАПРЕЩЕНО</w:t>
      </w:r>
      <w:r w:rsidRPr="00EF4018">
        <w:rPr>
          <w:rFonts w:ascii="Arial" w:hAnsi="Arial" w:cs="Arial"/>
          <w:sz w:val="20"/>
          <w:szCs w:val="20"/>
        </w:rPr>
        <w:t xml:space="preserve">. </w:t>
      </w:r>
    </w:p>
    <w:p w:rsidR="00E819C0" w:rsidRPr="00EF4018" w:rsidRDefault="00E819C0" w:rsidP="0089632A">
      <w:pPr>
        <w:pStyle w:val="ab"/>
        <w:numPr>
          <w:ilvl w:val="1"/>
          <w:numId w:val="29"/>
        </w:numPr>
        <w:spacing w:after="120"/>
        <w:ind w:hanging="720"/>
        <w:contextualSpacing w:val="0"/>
        <w:jc w:val="both"/>
        <w:rPr>
          <w:rFonts w:ascii="Arial" w:hAnsi="Arial" w:cs="Arial"/>
          <w:sz w:val="20"/>
          <w:szCs w:val="20"/>
        </w:rPr>
      </w:pPr>
      <w:r w:rsidRPr="00EF4018">
        <w:rPr>
          <w:rFonts w:ascii="Arial" w:hAnsi="Arial" w:cs="Arial"/>
          <w:sz w:val="20"/>
          <w:szCs w:val="20"/>
        </w:rPr>
        <w:t>Все расходы по устранению последствий нарушения норм пожарной безопасности сотрудниками Арендатора, подрядчиками и посетителями Арендатора, несет Арендатор.</w:t>
      </w:r>
    </w:p>
    <w:p w:rsidR="00E819C0" w:rsidRPr="00EF4018" w:rsidRDefault="00E819C0" w:rsidP="0089632A">
      <w:pPr>
        <w:pStyle w:val="ab"/>
        <w:numPr>
          <w:ilvl w:val="1"/>
          <w:numId w:val="29"/>
        </w:numPr>
        <w:spacing w:after="120"/>
        <w:ind w:hanging="720"/>
        <w:contextualSpacing w:val="0"/>
        <w:jc w:val="both"/>
        <w:rPr>
          <w:rFonts w:ascii="Arial" w:hAnsi="Arial" w:cs="Arial"/>
          <w:sz w:val="20"/>
          <w:szCs w:val="20"/>
        </w:rPr>
      </w:pPr>
      <w:r w:rsidRPr="00EF4018">
        <w:rPr>
          <w:rFonts w:ascii="Arial" w:hAnsi="Arial" w:cs="Arial"/>
          <w:sz w:val="20"/>
          <w:szCs w:val="20"/>
        </w:rPr>
        <w:t>Все материалы, применяемые для отделки Арендуемых Помещений, должны иметь класс пожарной опасности не ниже требуемого, нормативной документацией в области пожарной безопасности, что подтверждается сертификатами соответствия нормам пожарной безопасности.</w:t>
      </w:r>
    </w:p>
    <w:p w:rsidR="00E819C0" w:rsidRPr="00EF4018" w:rsidRDefault="00E819C0" w:rsidP="0089632A">
      <w:pPr>
        <w:pStyle w:val="ab"/>
        <w:numPr>
          <w:ilvl w:val="1"/>
          <w:numId w:val="29"/>
        </w:numPr>
        <w:spacing w:after="120"/>
        <w:ind w:hanging="720"/>
        <w:contextualSpacing w:val="0"/>
        <w:jc w:val="both"/>
        <w:rPr>
          <w:rFonts w:ascii="Arial" w:hAnsi="Arial" w:cs="Arial"/>
          <w:sz w:val="20"/>
          <w:szCs w:val="20"/>
        </w:rPr>
      </w:pPr>
      <w:r w:rsidRPr="00EF4018">
        <w:rPr>
          <w:rFonts w:ascii="Arial" w:hAnsi="Arial" w:cs="Arial"/>
          <w:sz w:val="20"/>
          <w:szCs w:val="20"/>
        </w:rPr>
        <w:t>Арендуемые Помещения должны содержаться в чистоте. Запрещается складирование и хранение мусора на территории зон общего пользования, на лестничных площадках, лестничных маршах, а также не допускается блокирование проходов и путей эвакуации из Здания.</w:t>
      </w:r>
    </w:p>
    <w:p w:rsidR="00E819C0" w:rsidRPr="00EF4018" w:rsidRDefault="00E819C0" w:rsidP="0089632A">
      <w:pPr>
        <w:pStyle w:val="ab"/>
        <w:numPr>
          <w:ilvl w:val="1"/>
          <w:numId w:val="29"/>
        </w:numPr>
        <w:spacing w:after="120"/>
        <w:ind w:hanging="720"/>
        <w:contextualSpacing w:val="0"/>
        <w:jc w:val="both"/>
        <w:rPr>
          <w:rFonts w:ascii="Arial" w:hAnsi="Arial" w:cs="Arial"/>
          <w:sz w:val="20"/>
          <w:szCs w:val="20"/>
        </w:rPr>
      </w:pPr>
      <w:r w:rsidRPr="00EF4018">
        <w:rPr>
          <w:rFonts w:ascii="Arial" w:hAnsi="Arial" w:cs="Arial"/>
          <w:sz w:val="20"/>
          <w:szCs w:val="20"/>
        </w:rPr>
        <w:t>Огнетушители и краны внутреннего противопожарного водопровода находятся в пожарных шкафах. Кнопки пожарной сигнализации (ручные пожарные извещатели) располагаются в общественных зонах (в коридорах, при выходе с этажа). Пользоваться ими следует только в случае возникновения пожара.</w:t>
      </w:r>
    </w:p>
    <w:p w:rsidR="00E819C0" w:rsidRPr="00EF4018" w:rsidRDefault="00E819C0" w:rsidP="0089632A">
      <w:pPr>
        <w:pStyle w:val="ab"/>
        <w:numPr>
          <w:ilvl w:val="1"/>
          <w:numId w:val="29"/>
        </w:numPr>
        <w:spacing w:after="120"/>
        <w:ind w:hanging="720"/>
        <w:contextualSpacing w:val="0"/>
        <w:jc w:val="both"/>
        <w:rPr>
          <w:rFonts w:ascii="Arial" w:hAnsi="Arial" w:cs="Arial"/>
          <w:sz w:val="20"/>
          <w:szCs w:val="20"/>
        </w:rPr>
      </w:pPr>
      <w:r w:rsidRPr="00EF4018">
        <w:rPr>
          <w:rFonts w:ascii="Arial" w:hAnsi="Arial" w:cs="Arial"/>
          <w:sz w:val="20"/>
          <w:szCs w:val="20"/>
        </w:rPr>
        <w:t>Планы эвакуации расположены на всех этажах Здания.</w:t>
      </w:r>
    </w:p>
    <w:p w:rsidR="00E819C0" w:rsidRPr="00EF4018" w:rsidRDefault="00E819C0" w:rsidP="0089632A">
      <w:pPr>
        <w:pStyle w:val="ab"/>
        <w:numPr>
          <w:ilvl w:val="1"/>
          <w:numId w:val="29"/>
        </w:numPr>
        <w:spacing w:after="120"/>
        <w:ind w:hanging="720"/>
        <w:contextualSpacing w:val="0"/>
        <w:rPr>
          <w:rFonts w:ascii="Arial" w:hAnsi="Arial" w:cs="Arial"/>
          <w:sz w:val="20"/>
          <w:szCs w:val="20"/>
        </w:rPr>
      </w:pPr>
      <w:r w:rsidRPr="00EF4018">
        <w:rPr>
          <w:rFonts w:ascii="Arial" w:hAnsi="Arial" w:cs="Arial"/>
          <w:sz w:val="20"/>
          <w:szCs w:val="20"/>
        </w:rPr>
        <w:t>В офисных помещениях, на территории зон общего пользования и на прилегающей к Зданию территории запрещается:</w:t>
      </w:r>
    </w:p>
    <w:p w:rsidR="00E819C0" w:rsidRDefault="00E819C0" w:rsidP="0089632A">
      <w:pPr>
        <w:numPr>
          <w:ilvl w:val="2"/>
          <w:numId w:val="29"/>
        </w:numPr>
        <w:shd w:val="clear" w:color="auto" w:fill="FFFFFF"/>
        <w:spacing w:after="120"/>
        <w:jc w:val="both"/>
        <w:rPr>
          <w:rFonts w:ascii="Arial" w:hAnsi="Arial" w:cs="Arial"/>
          <w:sz w:val="20"/>
        </w:rPr>
      </w:pPr>
      <w:r>
        <w:rPr>
          <w:rFonts w:ascii="Arial" w:hAnsi="Arial" w:cs="Arial"/>
          <w:sz w:val="20"/>
        </w:rPr>
        <w:t>располагать мебель, оборудование и мусор на путях эвакуации из Здания и в лифтовых холлах;</w:t>
      </w:r>
    </w:p>
    <w:p w:rsidR="00E819C0" w:rsidRDefault="00E819C0" w:rsidP="0089632A">
      <w:pPr>
        <w:numPr>
          <w:ilvl w:val="2"/>
          <w:numId w:val="29"/>
        </w:numPr>
        <w:shd w:val="clear" w:color="auto" w:fill="FFFFFF"/>
        <w:spacing w:after="120"/>
        <w:jc w:val="both"/>
        <w:rPr>
          <w:rFonts w:ascii="Arial" w:hAnsi="Arial" w:cs="Arial"/>
          <w:sz w:val="20"/>
        </w:rPr>
      </w:pPr>
      <w:r>
        <w:rPr>
          <w:rFonts w:ascii="Arial" w:hAnsi="Arial" w:cs="Arial"/>
          <w:sz w:val="20"/>
        </w:rPr>
        <w:t>хранить легковоспламеняющиеся вещества (краски, лаки, шины и т.д.);</w:t>
      </w:r>
    </w:p>
    <w:p w:rsidR="00E819C0" w:rsidRDefault="00E819C0" w:rsidP="0089632A">
      <w:pPr>
        <w:numPr>
          <w:ilvl w:val="2"/>
          <w:numId w:val="29"/>
        </w:numPr>
        <w:shd w:val="clear" w:color="auto" w:fill="FFFFFF"/>
        <w:spacing w:after="120"/>
        <w:jc w:val="both"/>
        <w:rPr>
          <w:rFonts w:ascii="Arial" w:hAnsi="Arial" w:cs="Arial"/>
          <w:sz w:val="20"/>
        </w:rPr>
      </w:pPr>
      <w:r>
        <w:rPr>
          <w:rFonts w:ascii="Arial" w:hAnsi="Arial" w:cs="Arial"/>
          <w:sz w:val="20"/>
        </w:rPr>
        <w:t>применять легковоспламеняющиеся чистящие средства;</w:t>
      </w:r>
    </w:p>
    <w:p w:rsidR="00E819C0" w:rsidRDefault="00E819C0" w:rsidP="0089632A">
      <w:pPr>
        <w:numPr>
          <w:ilvl w:val="2"/>
          <w:numId w:val="29"/>
        </w:numPr>
        <w:shd w:val="clear" w:color="auto" w:fill="FFFFFF"/>
        <w:spacing w:after="120"/>
        <w:jc w:val="both"/>
        <w:rPr>
          <w:rFonts w:ascii="Arial" w:hAnsi="Arial" w:cs="Arial"/>
          <w:sz w:val="20"/>
        </w:rPr>
      </w:pPr>
      <w:r>
        <w:rPr>
          <w:rFonts w:ascii="Arial" w:hAnsi="Arial" w:cs="Arial"/>
          <w:sz w:val="20"/>
        </w:rPr>
        <w:t>пользоваться неисправным электрооборудованием;</w:t>
      </w:r>
    </w:p>
    <w:p w:rsidR="00E819C0" w:rsidRDefault="00E819C0" w:rsidP="0089632A">
      <w:pPr>
        <w:numPr>
          <w:ilvl w:val="2"/>
          <w:numId w:val="29"/>
        </w:numPr>
        <w:shd w:val="clear" w:color="auto" w:fill="FFFFFF"/>
        <w:spacing w:after="120"/>
        <w:jc w:val="both"/>
        <w:rPr>
          <w:rFonts w:ascii="Arial" w:hAnsi="Arial" w:cs="Arial"/>
          <w:sz w:val="20"/>
        </w:rPr>
      </w:pPr>
      <w:r>
        <w:rPr>
          <w:rFonts w:ascii="Arial" w:hAnsi="Arial" w:cs="Arial"/>
          <w:sz w:val="20"/>
        </w:rPr>
        <w:t>оставлять без присмотра включенные электроприборы;</w:t>
      </w:r>
    </w:p>
    <w:p w:rsidR="00E819C0" w:rsidRPr="00EF4018" w:rsidRDefault="00E819C0" w:rsidP="0089632A">
      <w:pPr>
        <w:pStyle w:val="ad"/>
        <w:numPr>
          <w:ilvl w:val="1"/>
          <w:numId w:val="29"/>
        </w:numPr>
        <w:spacing w:after="120"/>
        <w:ind w:hanging="720"/>
        <w:rPr>
          <w:rFonts w:ascii="Arial" w:hAnsi="Arial" w:cs="Arial"/>
          <w:bCs/>
          <w:i w:val="0"/>
          <w:iCs w:val="0"/>
          <w:color w:val="auto"/>
          <w:sz w:val="20"/>
        </w:rPr>
      </w:pPr>
      <w:r w:rsidRPr="00EF4018">
        <w:rPr>
          <w:rFonts w:ascii="Arial" w:hAnsi="Arial" w:cs="Arial"/>
          <w:bCs/>
          <w:i w:val="0"/>
          <w:iCs w:val="0"/>
          <w:color w:val="auto"/>
          <w:sz w:val="20"/>
        </w:rPr>
        <w:t>Любое лицо, обнаружившее пожар или задымление, обязано:</w:t>
      </w:r>
    </w:p>
    <w:p w:rsidR="00E819C0" w:rsidRDefault="00E819C0" w:rsidP="0089632A">
      <w:pPr>
        <w:numPr>
          <w:ilvl w:val="2"/>
          <w:numId w:val="29"/>
        </w:numPr>
        <w:shd w:val="clear" w:color="auto" w:fill="FFFFFF"/>
        <w:spacing w:after="120"/>
        <w:jc w:val="both"/>
        <w:rPr>
          <w:rFonts w:ascii="Arial" w:hAnsi="Arial" w:cs="Arial"/>
          <w:sz w:val="20"/>
        </w:rPr>
      </w:pPr>
      <w:r>
        <w:rPr>
          <w:rFonts w:ascii="Arial" w:hAnsi="Arial" w:cs="Arial"/>
          <w:sz w:val="20"/>
        </w:rPr>
        <w:t>определить место возникновения пожара или задымления;</w:t>
      </w:r>
    </w:p>
    <w:p w:rsidR="00E819C0" w:rsidRDefault="00E819C0" w:rsidP="0089632A">
      <w:pPr>
        <w:numPr>
          <w:ilvl w:val="2"/>
          <w:numId w:val="29"/>
        </w:numPr>
        <w:shd w:val="clear" w:color="auto" w:fill="FFFFFF"/>
        <w:spacing w:after="120"/>
        <w:rPr>
          <w:rFonts w:ascii="Arial" w:hAnsi="Arial" w:cs="Arial"/>
          <w:sz w:val="20"/>
        </w:rPr>
      </w:pPr>
      <w:r>
        <w:rPr>
          <w:rFonts w:ascii="Arial" w:hAnsi="Arial" w:cs="Arial"/>
          <w:sz w:val="20"/>
        </w:rPr>
        <w:t xml:space="preserve">позвонить по телефону </w:t>
      </w:r>
      <w:r>
        <w:rPr>
          <w:rFonts w:ascii="Arial" w:hAnsi="Arial" w:cs="Arial"/>
          <w:color w:val="C00000"/>
          <w:sz w:val="20"/>
        </w:rPr>
        <w:t>112</w:t>
      </w:r>
      <w:r>
        <w:rPr>
          <w:rFonts w:ascii="Arial" w:hAnsi="Arial" w:cs="Arial"/>
          <w:sz w:val="20"/>
        </w:rPr>
        <w:t xml:space="preserve">, Арендодателю </w:t>
      </w:r>
      <w:r w:rsidR="004D53CB">
        <w:rPr>
          <w:rFonts w:ascii="Arial" w:hAnsi="Arial" w:cs="Arial"/>
          <w:sz w:val="20"/>
        </w:rPr>
        <w:t xml:space="preserve">в Службу контроля  </w:t>
      </w:r>
      <w:r>
        <w:rPr>
          <w:rFonts w:ascii="Arial" w:hAnsi="Arial" w:cs="Arial"/>
          <w:sz w:val="20"/>
        </w:rPr>
        <w:t>и сообщить следующую информацию: «Пожар в Здании (название БЦ) на ____ этаже, в помещении № _______, свою фамилию и название организации»;</w:t>
      </w:r>
    </w:p>
    <w:p w:rsidR="00E819C0" w:rsidRDefault="00E819C0" w:rsidP="0089632A">
      <w:pPr>
        <w:numPr>
          <w:ilvl w:val="2"/>
          <w:numId w:val="29"/>
        </w:numPr>
        <w:shd w:val="clear" w:color="auto" w:fill="FFFFFF"/>
        <w:spacing w:after="120"/>
        <w:rPr>
          <w:rFonts w:ascii="Arial" w:hAnsi="Arial" w:cs="Arial"/>
          <w:sz w:val="20"/>
        </w:rPr>
      </w:pPr>
      <w:r>
        <w:rPr>
          <w:rFonts w:ascii="Arial" w:hAnsi="Arial" w:cs="Arial"/>
          <w:sz w:val="20"/>
        </w:rPr>
        <w:t>нажать кнопку ручного пожарного извещателя, при необходимости разбить стекло (красный квадрат с кнопкой), ручные пожарные извещатели расположены на путях эвакуации и выходах с этажа;</w:t>
      </w:r>
    </w:p>
    <w:p w:rsidR="00E819C0" w:rsidRDefault="00E819C0" w:rsidP="0089632A">
      <w:pPr>
        <w:numPr>
          <w:ilvl w:val="2"/>
          <w:numId w:val="29"/>
        </w:numPr>
        <w:shd w:val="clear" w:color="auto" w:fill="FFFFFF"/>
        <w:spacing w:after="120"/>
        <w:jc w:val="both"/>
        <w:rPr>
          <w:rFonts w:ascii="Arial" w:hAnsi="Arial" w:cs="Arial"/>
          <w:sz w:val="20"/>
        </w:rPr>
      </w:pPr>
      <w:r>
        <w:rPr>
          <w:rFonts w:ascii="Arial" w:hAnsi="Arial" w:cs="Arial"/>
          <w:sz w:val="20"/>
        </w:rPr>
        <w:t>оповестить о пожаре находящихся рядом людей;</w:t>
      </w:r>
    </w:p>
    <w:p w:rsidR="00E819C0" w:rsidRDefault="00E819C0" w:rsidP="0089632A">
      <w:pPr>
        <w:numPr>
          <w:ilvl w:val="2"/>
          <w:numId w:val="29"/>
        </w:numPr>
        <w:shd w:val="clear" w:color="auto" w:fill="FFFFFF"/>
        <w:spacing w:after="120"/>
        <w:jc w:val="both"/>
        <w:rPr>
          <w:rFonts w:ascii="Arial" w:hAnsi="Arial" w:cs="Arial"/>
          <w:sz w:val="20"/>
        </w:rPr>
      </w:pPr>
      <w:r>
        <w:rPr>
          <w:rFonts w:ascii="Arial" w:hAnsi="Arial" w:cs="Arial"/>
          <w:sz w:val="20"/>
        </w:rPr>
        <w:t>подготовиться к эвакуации. Убрать в сейф важную документацию и ценности. При возможности отключить освещение и электрооборудование в помещении;</w:t>
      </w:r>
    </w:p>
    <w:p w:rsidR="00E819C0" w:rsidRDefault="00E819C0" w:rsidP="0089632A">
      <w:pPr>
        <w:numPr>
          <w:ilvl w:val="2"/>
          <w:numId w:val="29"/>
        </w:numPr>
        <w:shd w:val="clear" w:color="auto" w:fill="FFFFFF"/>
        <w:spacing w:after="120"/>
        <w:jc w:val="both"/>
        <w:rPr>
          <w:rFonts w:ascii="Arial" w:hAnsi="Arial" w:cs="Arial"/>
          <w:sz w:val="20"/>
        </w:rPr>
      </w:pPr>
      <w:r>
        <w:rPr>
          <w:rFonts w:ascii="Arial" w:hAnsi="Arial" w:cs="Arial"/>
          <w:sz w:val="20"/>
        </w:rPr>
        <w:t>эвакуироваться из Здания после получения сообщения об эвакуации по системе оповещения, используя только лестницы и эвакуационные выходы, проследовать в пункт сбора согласно плану эвакуации;</w:t>
      </w:r>
    </w:p>
    <w:p w:rsidR="00E819C0" w:rsidRDefault="00E819C0" w:rsidP="0089632A">
      <w:pPr>
        <w:numPr>
          <w:ilvl w:val="2"/>
          <w:numId w:val="29"/>
        </w:numPr>
        <w:shd w:val="clear" w:color="auto" w:fill="FFFFFF"/>
        <w:spacing w:after="120"/>
        <w:jc w:val="both"/>
        <w:rPr>
          <w:rFonts w:ascii="Arial" w:hAnsi="Arial" w:cs="Arial"/>
          <w:sz w:val="20"/>
        </w:rPr>
      </w:pPr>
      <w:r>
        <w:rPr>
          <w:rFonts w:ascii="Arial" w:hAnsi="Arial" w:cs="Arial"/>
          <w:sz w:val="20"/>
        </w:rPr>
        <w:t>в Здание можно вернуться только после получения разрешения от руководителя штаба пожаротушения;</w:t>
      </w:r>
    </w:p>
    <w:p w:rsidR="00E819C0" w:rsidRDefault="00E819C0" w:rsidP="0089632A">
      <w:pPr>
        <w:numPr>
          <w:ilvl w:val="2"/>
          <w:numId w:val="29"/>
        </w:numPr>
        <w:shd w:val="clear" w:color="auto" w:fill="FFFFFF"/>
        <w:spacing w:after="120"/>
        <w:jc w:val="both"/>
        <w:rPr>
          <w:rFonts w:ascii="Arial" w:hAnsi="Arial" w:cs="Arial"/>
          <w:sz w:val="20"/>
        </w:rPr>
      </w:pPr>
      <w:r>
        <w:rPr>
          <w:rFonts w:ascii="Arial" w:hAnsi="Arial" w:cs="Arial"/>
          <w:sz w:val="20"/>
        </w:rPr>
        <w:t>не использовать воду для тушения огня вблизи электроприборов и электрооборудования;</w:t>
      </w:r>
    </w:p>
    <w:p w:rsidR="00E819C0" w:rsidRDefault="00E819C0" w:rsidP="0089632A">
      <w:pPr>
        <w:numPr>
          <w:ilvl w:val="2"/>
          <w:numId w:val="29"/>
        </w:numPr>
        <w:shd w:val="clear" w:color="auto" w:fill="FFFFFF"/>
        <w:spacing w:after="240"/>
        <w:jc w:val="both"/>
        <w:rPr>
          <w:rFonts w:ascii="Arial" w:hAnsi="Arial" w:cs="Arial"/>
          <w:sz w:val="20"/>
        </w:rPr>
      </w:pPr>
      <w:r>
        <w:rPr>
          <w:rFonts w:ascii="Arial" w:hAnsi="Arial" w:cs="Arial"/>
          <w:sz w:val="20"/>
        </w:rPr>
        <w:t>при активации системы противопожарной защиты лифты опускаться на первый этаж и открывают двери, после чего перестают функционировать по назначению.</w:t>
      </w:r>
    </w:p>
    <w:p w:rsidR="008C7023" w:rsidRPr="008C7023" w:rsidRDefault="008C7023" w:rsidP="0089632A">
      <w:pPr>
        <w:pStyle w:val="7"/>
        <w:keepNext w:val="0"/>
        <w:keepLines w:val="0"/>
        <w:numPr>
          <w:ilvl w:val="0"/>
          <w:numId w:val="29"/>
        </w:numPr>
        <w:spacing w:before="0" w:after="240"/>
        <w:ind w:left="426" w:hanging="426"/>
        <w:jc w:val="both"/>
        <w:rPr>
          <w:rFonts w:ascii="Arial" w:hAnsi="Arial" w:cs="Arial"/>
          <w:b/>
          <w:i w:val="0"/>
          <w:color w:val="C00000"/>
          <w:sz w:val="20"/>
        </w:rPr>
      </w:pPr>
      <w:r w:rsidRPr="008C7023">
        <w:rPr>
          <w:rFonts w:ascii="Arial" w:hAnsi="Arial" w:cs="Arial"/>
          <w:b/>
          <w:i w:val="0"/>
          <w:color w:val="C00000"/>
          <w:sz w:val="20"/>
        </w:rPr>
        <w:t>Действия при поломке лифта</w:t>
      </w:r>
    </w:p>
    <w:p w:rsidR="008C7023" w:rsidRDefault="008C7023" w:rsidP="0089632A">
      <w:pPr>
        <w:numPr>
          <w:ilvl w:val="1"/>
          <w:numId w:val="29"/>
        </w:numPr>
        <w:spacing w:after="240"/>
        <w:ind w:hanging="720"/>
        <w:jc w:val="both"/>
        <w:rPr>
          <w:rFonts w:ascii="Arial" w:hAnsi="Arial" w:cs="Arial"/>
          <w:sz w:val="20"/>
        </w:rPr>
      </w:pPr>
      <w:r>
        <w:rPr>
          <w:rFonts w:ascii="Arial" w:hAnsi="Arial" w:cs="Arial"/>
          <w:sz w:val="20"/>
        </w:rPr>
        <w:t>В случае если в кабине застрявшего лифта оказались пассажиры, им следует предпринять следующие меры:</w:t>
      </w:r>
    </w:p>
    <w:p w:rsidR="008C7023" w:rsidRDefault="008C7023" w:rsidP="0089632A">
      <w:pPr>
        <w:numPr>
          <w:ilvl w:val="2"/>
          <w:numId w:val="29"/>
        </w:numPr>
        <w:shd w:val="clear" w:color="auto" w:fill="FFFFFF"/>
        <w:spacing w:after="120"/>
        <w:jc w:val="both"/>
        <w:rPr>
          <w:rFonts w:ascii="Arial" w:hAnsi="Arial" w:cs="Arial"/>
          <w:sz w:val="20"/>
        </w:rPr>
      </w:pPr>
      <w:r>
        <w:rPr>
          <w:rFonts w:ascii="Arial" w:hAnsi="Arial" w:cs="Arial"/>
          <w:sz w:val="20"/>
        </w:rPr>
        <w:t>нажать кнопку аварийного вызова и позвонить по номеру телефона, указанному в правилах пользования лифтом в каждой кабине лифта;</w:t>
      </w:r>
    </w:p>
    <w:p w:rsidR="008C7023" w:rsidRDefault="008C7023" w:rsidP="0089632A">
      <w:pPr>
        <w:numPr>
          <w:ilvl w:val="2"/>
          <w:numId w:val="29"/>
        </w:numPr>
        <w:shd w:val="clear" w:color="auto" w:fill="FFFFFF"/>
        <w:spacing w:after="120"/>
        <w:jc w:val="both"/>
        <w:rPr>
          <w:rFonts w:ascii="Arial" w:hAnsi="Arial" w:cs="Arial"/>
          <w:sz w:val="20"/>
        </w:rPr>
      </w:pPr>
      <w:r>
        <w:rPr>
          <w:rFonts w:ascii="Arial" w:hAnsi="Arial" w:cs="Arial"/>
          <w:sz w:val="20"/>
        </w:rPr>
        <w:t>сообщить диспетчеру о произошедшей поломке;</w:t>
      </w:r>
    </w:p>
    <w:p w:rsidR="008C7023" w:rsidRDefault="008C7023" w:rsidP="0089632A">
      <w:pPr>
        <w:numPr>
          <w:ilvl w:val="2"/>
          <w:numId w:val="29"/>
        </w:numPr>
        <w:shd w:val="clear" w:color="auto" w:fill="FFFFFF"/>
        <w:spacing w:after="120"/>
        <w:jc w:val="both"/>
        <w:rPr>
          <w:rFonts w:ascii="Arial" w:hAnsi="Arial" w:cs="Arial"/>
          <w:sz w:val="20"/>
        </w:rPr>
      </w:pPr>
      <w:r>
        <w:rPr>
          <w:rFonts w:ascii="Arial" w:hAnsi="Arial" w:cs="Arial"/>
          <w:sz w:val="20"/>
        </w:rPr>
        <w:t>не открывать самостоятельно двери кабины лифта;</w:t>
      </w:r>
    </w:p>
    <w:p w:rsidR="008C7023" w:rsidRDefault="008C7023" w:rsidP="0089632A">
      <w:pPr>
        <w:numPr>
          <w:ilvl w:val="2"/>
          <w:numId w:val="29"/>
        </w:numPr>
        <w:shd w:val="clear" w:color="auto" w:fill="FFFFFF"/>
        <w:spacing w:after="120"/>
        <w:jc w:val="both"/>
        <w:rPr>
          <w:rFonts w:ascii="Arial" w:hAnsi="Arial" w:cs="Arial"/>
          <w:sz w:val="20"/>
        </w:rPr>
      </w:pPr>
      <w:r>
        <w:rPr>
          <w:rFonts w:ascii="Arial" w:hAnsi="Arial" w:cs="Arial"/>
          <w:sz w:val="20"/>
        </w:rPr>
        <w:t>не предпринимать попыток самостоятельно покинуть кабину лифта;</w:t>
      </w:r>
    </w:p>
    <w:p w:rsidR="008C7023" w:rsidRDefault="008C7023" w:rsidP="0089632A">
      <w:pPr>
        <w:numPr>
          <w:ilvl w:val="2"/>
          <w:numId w:val="29"/>
        </w:numPr>
        <w:shd w:val="clear" w:color="auto" w:fill="FFFFFF"/>
        <w:spacing w:after="120"/>
        <w:jc w:val="both"/>
        <w:rPr>
          <w:rFonts w:ascii="Arial" w:hAnsi="Arial" w:cs="Arial"/>
          <w:sz w:val="20"/>
        </w:rPr>
      </w:pPr>
      <w:r>
        <w:rPr>
          <w:rFonts w:ascii="Arial" w:hAnsi="Arial" w:cs="Arial"/>
          <w:sz w:val="20"/>
        </w:rPr>
        <w:t>ждать помощи от работников технической службы Арендодателя для эвакуации из лифта;</w:t>
      </w:r>
    </w:p>
    <w:p w:rsidR="008C7023" w:rsidRPr="008C7023" w:rsidRDefault="008C7023" w:rsidP="008C7023">
      <w:pPr>
        <w:spacing w:after="120"/>
        <w:jc w:val="both"/>
        <w:rPr>
          <w:rFonts w:ascii="Arial" w:hAnsi="Arial" w:cs="Arial"/>
          <w:sz w:val="20"/>
        </w:rPr>
      </w:pPr>
    </w:p>
    <w:p w:rsidR="008C7023" w:rsidRPr="008C7023" w:rsidRDefault="008C7023" w:rsidP="0089632A">
      <w:pPr>
        <w:pStyle w:val="8"/>
        <w:keepNext w:val="0"/>
        <w:keepLines w:val="0"/>
        <w:numPr>
          <w:ilvl w:val="0"/>
          <w:numId w:val="29"/>
        </w:numPr>
        <w:spacing w:before="0" w:after="120"/>
        <w:ind w:left="426" w:hanging="426"/>
        <w:rPr>
          <w:rFonts w:ascii="Arial" w:hAnsi="Arial" w:cs="Arial"/>
          <w:b/>
          <w:bCs/>
          <w:color w:val="C00000"/>
        </w:rPr>
      </w:pPr>
      <w:r w:rsidRPr="008C7023">
        <w:rPr>
          <w:rFonts w:ascii="Arial" w:hAnsi="Arial" w:cs="Arial"/>
          <w:b/>
          <w:bCs/>
          <w:iCs/>
          <w:color w:val="C00000"/>
        </w:rPr>
        <w:t>Действия при несчастном случае, травме и аналогичном происшествии:</w:t>
      </w:r>
    </w:p>
    <w:p w:rsidR="008C7023" w:rsidRDefault="008C7023" w:rsidP="0089632A">
      <w:pPr>
        <w:pStyle w:val="a9"/>
        <w:numPr>
          <w:ilvl w:val="1"/>
          <w:numId w:val="29"/>
        </w:numPr>
        <w:ind w:left="567" w:hanging="567"/>
        <w:jc w:val="both"/>
        <w:rPr>
          <w:rFonts w:ascii="Arial" w:hAnsi="Arial" w:cs="Arial"/>
          <w:lang w:val="ru-RU"/>
        </w:rPr>
      </w:pPr>
      <w:r>
        <w:rPr>
          <w:rFonts w:ascii="Arial" w:hAnsi="Arial" w:cs="Arial"/>
          <w:lang w:val="ru-RU"/>
        </w:rPr>
        <w:t>Каждый, оказавшийся первым на месте происшествия, обязан позвонить в Службу контроля и сообщить о происшествии, после чего оставаться на месте происшествия для оказания необходимого содействия.</w:t>
      </w:r>
    </w:p>
    <w:p w:rsidR="008C7023" w:rsidRDefault="008C7023" w:rsidP="0089632A">
      <w:pPr>
        <w:pStyle w:val="a9"/>
        <w:numPr>
          <w:ilvl w:val="1"/>
          <w:numId w:val="29"/>
        </w:numPr>
        <w:ind w:left="567" w:hanging="567"/>
        <w:jc w:val="both"/>
        <w:rPr>
          <w:rFonts w:ascii="Arial" w:hAnsi="Arial" w:cs="Arial"/>
          <w:lang w:val="ru-RU"/>
        </w:rPr>
      </w:pPr>
      <w:r>
        <w:rPr>
          <w:rFonts w:ascii="Arial" w:hAnsi="Arial" w:cs="Arial"/>
          <w:lang w:val="ru-RU"/>
        </w:rPr>
        <w:t xml:space="preserve">Оказать первую помощь пострадавшему, при наличии соответствующих знаний и навыков. Арендаторы должны иметь в Арендуемых Помещениях укомплектованную аптечку первой помощи. В случае необходимости Арендатор может воспользоваться аптечкой, которая имеется на Ресепшн 1 этажа. </w:t>
      </w:r>
    </w:p>
    <w:p w:rsidR="008C7023" w:rsidRDefault="008C7023" w:rsidP="0089632A">
      <w:pPr>
        <w:pStyle w:val="a9"/>
        <w:numPr>
          <w:ilvl w:val="1"/>
          <w:numId w:val="29"/>
        </w:numPr>
        <w:ind w:left="567" w:hanging="567"/>
        <w:jc w:val="both"/>
        <w:rPr>
          <w:rFonts w:ascii="Arial" w:hAnsi="Arial" w:cs="Arial"/>
          <w:lang w:val="ru-RU"/>
        </w:rPr>
      </w:pPr>
      <w:r>
        <w:rPr>
          <w:rFonts w:ascii="Arial" w:hAnsi="Arial" w:cs="Arial"/>
          <w:lang w:val="ru-RU"/>
        </w:rPr>
        <w:t xml:space="preserve">Если необходимо, незамедлительно вызвать скорую помощь, уведомив об этом Арендодателя. </w:t>
      </w:r>
    </w:p>
    <w:p w:rsidR="008C7023" w:rsidRDefault="008C7023" w:rsidP="0089632A">
      <w:pPr>
        <w:pStyle w:val="a9"/>
        <w:numPr>
          <w:ilvl w:val="1"/>
          <w:numId w:val="29"/>
        </w:numPr>
        <w:ind w:left="567" w:hanging="567"/>
        <w:jc w:val="both"/>
        <w:rPr>
          <w:rFonts w:ascii="Arial" w:hAnsi="Arial" w:cs="Arial"/>
          <w:lang w:val="ru-RU"/>
        </w:rPr>
      </w:pPr>
      <w:r>
        <w:rPr>
          <w:rFonts w:ascii="Arial" w:hAnsi="Arial" w:cs="Arial"/>
          <w:lang w:val="ru-RU"/>
        </w:rPr>
        <w:t xml:space="preserve">Дополнительные инструкции для ответственных за безопасность лиц: </w:t>
      </w:r>
    </w:p>
    <w:p w:rsidR="008C7023" w:rsidRDefault="008C7023" w:rsidP="0089632A">
      <w:pPr>
        <w:numPr>
          <w:ilvl w:val="2"/>
          <w:numId w:val="29"/>
        </w:numPr>
        <w:shd w:val="clear" w:color="auto" w:fill="FFFFFF"/>
        <w:spacing w:after="120"/>
        <w:jc w:val="both"/>
        <w:rPr>
          <w:rFonts w:ascii="Arial" w:hAnsi="Arial" w:cs="Arial"/>
          <w:sz w:val="20"/>
        </w:rPr>
      </w:pPr>
      <w:r>
        <w:rPr>
          <w:rFonts w:ascii="Arial" w:hAnsi="Arial" w:cs="Arial"/>
          <w:sz w:val="20"/>
        </w:rPr>
        <w:t>Ограничьте доступ посторонних лиц и следите за личными вещами пострадавшего.</w:t>
      </w:r>
    </w:p>
    <w:p w:rsidR="008C7023" w:rsidRDefault="008C7023" w:rsidP="0089632A">
      <w:pPr>
        <w:numPr>
          <w:ilvl w:val="2"/>
          <w:numId w:val="29"/>
        </w:numPr>
        <w:shd w:val="clear" w:color="auto" w:fill="FFFFFF"/>
        <w:spacing w:after="120"/>
        <w:rPr>
          <w:rFonts w:ascii="Arial" w:hAnsi="Arial" w:cs="Arial"/>
          <w:sz w:val="20"/>
        </w:rPr>
      </w:pPr>
      <w:r>
        <w:rPr>
          <w:rFonts w:ascii="Arial" w:hAnsi="Arial" w:cs="Arial"/>
          <w:sz w:val="20"/>
        </w:rPr>
        <w:t>Поставьте кого-нибудь у лифта на этаже, чтобы он мог сообщить медицинской бригаде местонахождение больного / пострадавшего лица.</w:t>
      </w:r>
    </w:p>
    <w:p w:rsidR="008C7023" w:rsidRDefault="008C7023" w:rsidP="0089632A">
      <w:pPr>
        <w:numPr>
          <w:ilvl w:val="2"/>
          <w:numId w:val="29"/>
        </w:numPr>
        <w:shd w:val="clear" w:color="auto" w:fill="FFFFFF"/>
        <w:spacing w:after="120"/>
        <w:rPr>
          <w:rFonts w:ascii="Arial" w:hAnsi="Arial" w:cs="Arial"/>
          <w:sz w:val="20"/>
        </w:rPr>
      </w:pPr>
      <w:r>
        <w:rPr>
          <w:rFonts w:ascii="Arial" w:hAnsi="Arial" w:cs="Arial"/>
          <w:sz w:val="20"/>
        </w:rPr>
        <w:t>Если больного/пострадавшего перевозят в больницу, постарайтесь отправить вместе с ним друга или коллегу, чтобы он мог поддержать и помочь ему в больнице до приезда родственников.</w:t>
      </w:r>
    </w:p>
    <w:p w:rsidR="008C7023" w:rsidRDefault="008C7023" w:rsidP="0089632A">
      <w:pPr>
        <w:numPr>
          <w:ilvl w:val="2"/>
          <w:numId w:val="29"/>
        </w:numPr>
        <w:shd w:val="clear" w:color="auto" w:fill="FFFFFF"/>
        <w:spacing w:after="240"/>
        <w:rPr>
          <w:rFonts w:ascii="Arial" w:hAnsi="Arial" w:cs="Arial"/>
          <w:sz w:val="20"/>
        </w:rPr>
      </w:pPr>
      <w:r>
        <w:rPr>
          <w:rFonts w:ascii="Arial" w:hAnsi="Arial" w:cs="Arial"/>
          <w:sz w:val="20"/>
        </w:rPr>
        <w:t>Если случай требует расследования полиции или страховой компании, ограничьте доступ посторонних к этому месту для сохранения любых возможных физических улик.</w:t>
      </w:r>
    </w:p>
    <w:p w:rsidR="008C7023" w:rsidRDefault="008C7023" w:rsidP="0089632A">
      <w:pPr>
        <w:pStyle w:val="a9"/>
        <w:numPr>
          <w:ilvl w:val="0"/>
          <w:numId w:val="29"/>
        </w:numPr>
        <w:spacing w:after="240"/>
        <w:ind w:left="567" w:hanging="567"/>
        <w:jc w:val="both"/>
        <w:rPr>
          <w:rFonts w:ascii="Arial" w:hAnsi="Arial" w:cs="Arial"/>
          <w:b/>
          <w:bCs/>
          <w:iCs/>
          <w:color w:val="C00000"/>
          <w:lang w:val="ru-RU"/>
        </w:rPr>
      </w:pPr>
      <w:r>
        <w:rPr>
          <w:rFonts w:ascii="Arial" w:hAnsi="Arial" w:cs="Arial"/>
          <w:b/>
          <w:bCs/>
          <w:iCs/>
          <w:color w:val="C00000"/>
          <w:lang w:val="ru-RU"/>
        </w:rPr>
        <w:t>Действия при угрозе взрыва</w:t>
      </w:r>
    </w:p>
    <w:p w:rsidR="008C7023" w:rsidRDefault="008C7023" w:rsidP="0089632A">
      <w:pPr>
        <w:pStyle w:val="a9"/>
        <w:numPr>
          <w:ilvl w:val="1"/>
          <w:numId w:val="29"/>
        </w:numPr>
        <w:spacing w:after="240"/>
        <w:ind w:left="567" w:hanging="567"/>
        <w:jc w:val="both"/>
        <w:rPr>
          <w:rFonts w:ascii="Arial" w:hAnsi="Arial" w:cs="Arial"/>
          <w:lang w:val="ru-RU"/>
        </w:rPr>
      </w:pPr>
      <w:r>
        <w:rPr>
          <w:rFonts w:ascii="Arial" w:hAnsi="Arial" w:cs="Arial"/>
          <w:lang w:val="ru-RU"/>
        </w:rPr>
        <w:t>Получив по телефону предупреждение об угрозе взрыва, сотрудник, принявший звонок, должен попытаться как можно дольше удержать говорящего на телефоне и получить как можно больше информации (особенности произношения, дефекты речи, фоновые шумы и т.д.). Закончив разговор, не вешая трубку, используя другой телефонный аппарат, необходимо сообщить о полученной угрозе:</w:t>
      </w:r>
    </w:p>
    <w:p w:rsidR="008C7023" w:rsidRPr="008C7023" w:rsidRDefault="008C7023" w:rsidP="008C7023">
      <w:pPr>
        <w:pStyle w:val="Body"/>
        <w:numPr>
          <w:ilvl w:val="0"/>
          <w:numId w:val="3"/>
        </w:numPr>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1015" w:hanging="278"/>
        <w:rPr>
          <w:rFonts w:cs="Arial"/>
          <w:color w:val="C00000"/>
          <w:sz w:val="20"/>
        </w:rPr>
      </w:pPr>
      <w:r w:rsidRPr="008C7023">
        <w:rPr>
          <w:rFonts w:cs="Arial"/>
          <w:color w:val="C00000"/>
          <w:sz w:val="20"/>
        </w:rPr>
        <w:t>Единый телефон службы спасения – 01</w:t>
      </w:r>
    </w:p>
    <w:p w:rsidR="008C7023" w:rsidRPr="008C7023" w:rsidRDefault="008C7023" w:rsidP="008C7023">
      <w:pPr>
        <w:pStyle w:val="Body"/>
        <w:numPr>
          <w:ilvl w:val="0"/>
          <w:numId w:val="3"/>
        </w:numPr>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1015" w:hanging="278"/>
        <w:rPr>
          <w:rFonts w:cs="Arial"/>
          <w:color w:val="C00000"/>
          <w:sz w:val="20"/>
        </w:rPr>
      </w:pPr>
      <w:r w:rsidRPr="008C7023">
        <w:rPr>
          <w:rFonts w:cs="Arial"/>
          <w:color w:val="C00000"/>
          <w:sz w:val="20"/>
        </w:rPr>
        <w:t>При звонке с мобильного телефона – 112 (бесплатно)</w:t>
      </w:r>
    </w:p>
    <w:p w:rsidR="008C7023" w:rsidRPr="008C7023" w:rsidRDefault="008C7023" w:rsidP="008C7023">
      <w:pPr>
        <w:pStyle w:val="Body"/>
        <w:numPr>
          <w:ilvl w:val="0"/>
          <w:numId w:val="3"/>
        </w:numPr>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1015" w:hanging="278"/>
        <w:rPr>
          <w:rFonts w:cs="Arial"/>
          <w:color w:val="C00000"/>
          <w:sz w:val="20"/>
        </w:rPr>
      </w:pPr>
      <w:r w:rsidRPr="008C7023">
        <w:rPr>
          <w:rFonts w:cs="Arial"/>
          <w:color w:val="C00000"/>
          <w:sz w:val="20"/>
        </w:rPr>
        <w:t>Телефон Центра управления кризисными ситуациями МЧС – 764-10-10</w:t>
      </w:r>
    </w:p>
    <w:p w:rsidR="008C7023" w:rsidRPr="008C7023" w:rsidRDefault="008C7023" w:rsidP="008C7023">
      <w:pPr>
        <w:pStyle w:val="Body"/>
        <w:numPr>
          <w:ilvl w:val="0"/>
          <w:numId w:val="3"/>
        </w:numPr>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1015" w:hanging="278"/>
        <w:rPr>
          <w:rFonts w:cs="Arial"/>
          <w:color w:val="C00000"/>
          <w:sz w:val="20"/>
        </w:rPr>
      </w:pPr>
      <w:r w:rsidRPr="008C7023">
        <w:rPr>
          <w:rFonts w:cs="Arial"/>
          <w:color w:val="C00000"/>
          <w:sz w:val="20"/>
        </w:rPr>
        <w:t>Дежурная часть ГУ МВД РФ по Санкт-Петербургу и Лен. области – 02; 573-21-95; 573-21-78</w:t>
      </w:r>
    </w:p>
    <w:p w:rsidR="008C7023" w:rsidRDefault="008C7023" w:rsidP="008C7023">
      <w:pPr>
        <w:pStyle w:val="Body"/>
        <w:numPr>
          <w:ilvl w:val="0"/>
          <w:numId w:val="3"/>
        </w:numPr>
        <w:tabs>
          <w:tab w:val="left" w:pos="709"/>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line="240" w:lineRule="auto"/>
        <w:ind w:left="1015" w:hanging="278"/>
        <w:rPr>
          <w:rFonts w:ascii="Arial Narrow" w:hAnsi="Arial Narrow"/>
          <w:color w:val="C00000"/>
        </w:rPr>
      </w:pPr>
      <w:r w:rsidRPr="008C7023">
        <w:rPr>
          <w:rFonts w:cs="Arial"/>
          <w:color w:val="C00000"/>
          <w:sz w:val="20"/>
        </w:rPr>
        <w:t>Служба контроля</w:t>
      </w:r>
      <w:r w:rsidRPr="008C7023">
        <w:rPr>
          <w:rFonts w:ascii="Arial Narrow" w:hAnsi="Arial Narrow"/>
          <w:color w:val="C00000"/>
        </w:rPr>
        <w:t xml:space="preserve"> </w:t>
      </w:r>
      <w:r>
        <w:rPr>
          <w:rFonts w:ascii="Arial Narrow" w:hAnsi="Arial Narrow"/>
          <w:color w:val="C00000"/>
        </w:rPr>
        <w:t>Арендодателя - +7 (903) 096-76-97</w:t>
      </w:r>
    </w:p>
    <w:p w:rsidR="008C7023" w:rsidRDefault="008C7023" w:rsidP="0089632A">
      <w:pPr>
        <w:numPr>
          <w:ilvl w:val="1"/>
          <w:numId w:val="29"/>
        </w:numPr>
        <w:spacing w:after="120"/>
        <w:ind w:left="567" w:hanging="567"/>
        <w:jc w:val="both"/>
        <w:rPr>
          <w:rFonts w:ascii="Arial" w:hAnsi="Arial" w:cs="Arial"/>
          <w:sz w:val="20"/>
        </w:rPr>
      </w:pPr>
      <w:r>
        <w:rPr>
          <w:rFonts w:ascii="Arial" w:hAnsi="Arial" w:cs="Arial"/>
          <w:sz w:val="20"/>
        </w:rPr>
        <w:t>После совершения необходимых звонков, следует оценить обстановку и предпринять соответствующие действия. Если звонивший назвал точное время взрыва и в запасе имеется время, необходимо совершить следующие действия:</w:t>
      </w:r>
    </w:p>
    <w:p w:rsidR="008C7023" w:rsidRDefault="004D53CB" w:rsidP="0089632A">
      <w:pPr>
        <w:numPr>
          <w:ilvl w:val="2"/>
          <w:numId w:val="29"/>
        </w:numPr>
        <w:shd w:val="clear" w:color="auto" w:fill="FFFFFF"/>
        <w:spacing w:after="120"/>
        <w:jc w:val="both"/>
        <w:rPr>
          <w:rFonts w:ascii="Arial" w:hAnsi="Arial" w:cs="Arial"/>
          <w:sz w:val="20"/>
        </w:rPr>
      </w:pPr>
      <w:r>
        <w:rPr>
          <w:rFonts w:ascii="Arial" w:hAnsi="Arial" w:cs="Arial"/>
          <w:sz w:val="20"/>
        </w:rPr>
        <w:t>Н</w:t>
      </w:r>
      <w:r w:rsidR="008C7023">
        <w:rPr>
          <w:rFonts w:ascii="Arial" w:hAnsi="Arial" w:cs="Arial"/>
          <w:sz w:val="20"/>
        </w:rPr>
        <w:t>емедленно прекратить работу;</w:t>
      </w:r>
    </w:p>
    <w:p w:rsidR="008C7023" w:rsidRDefault="004D53CB" w:rsidP="0089632A">
      <w:pPr>
        <w:numPr>
          <w:ilvl w:val="2"/>
          <w:numId w:val="29"/>
        </w:numPr>
        <w:shd w:val="clear" w:color="auto" w:fill="FFFFFF"/>
        <w:spacing w:after="120"/>
        <w:jc w:val="both"/>
        <w:rPr>
          <w:rFonts w:ascii="Arial" w:hAnsi="Arial" w:cs="Arial"/>
          <w:sz w:val="20"/>
        </w:rPr>
      </w:pPr>
      <w:r>
        <w:rPr>
          <w:rFonts w:ascii="Arial" w:hAnsi="Arial" w:cs="Arial"/>
          <w:sz w:val="20"/>
        </w:rPr>
        <w:t>З</w:t>
      </w:r>
      <w:r w:rsidR="008C7023">
        <w:rPr>
          <w:rFonts w:ascii="Arial" w:hAnsi="Arial" w:cs="Arial"/>
          <w:sz w:val="20"/>
        </w:rPr>
        <w:t>абрать со столов все ценные предметы;</w:t>
      </w:r>
    </w:p>
    <w:p w:rsidR="008C7023" w:rsidRDefault="004D53CB" w:rsidP="0089632A">
      <w:pPr>
        <w:numPr>
          <w:ilvl w:val="2"/>
          <w:numId w:val="29"/>
        </w:numPr>
        <w:shd w:val="clear" w:color="auto" w:fill="FFFFFF"/>
        <w:spacing w:after="120"/>
        <w:jc w:val="both"/>
        <w:rPr>
          <w:rFonts w:ascii="Arial" w:hAnsi="Arial" w:cs="Arial"/>
          <w:sz w:val="20"/>
        </w:rPr>
      </w:pPr>
      <w:r>
        <w:rPr>
          <w:rFonts w:ascii="Arial" w:hAnsi="Arial" w:cs="Arial"/>
          <w:sz w:val="20"/>
        </w:rPr>
        <w:t>П</w:t>
      </w:r>
      <w:r w:rsidR="008C7023">
        <w:rPr>
          <w:rFonts w:ascii="Arial" w:hAnsi="Arial" w:cs="Arial"/>
          <w:sz w:val="20"/>
        </w:rPr>
        <w:t>роверить помещение офиса на наличие подозрительных предметов (коробки, пакеты, не принадлежащие сотрудникам офиса);</w:t>
      </w:r>
    </w:p>
    <w:p w:rsidR="008C7023" w:rsidRDefault="004D53CB" w:rsidP="0089632A">
      <w:pPr>
        <w:numPr>
          <w:ilvl w:val="2"/>
          <w:numId w:val="29"/>
        </w:numPr>
        <w:shd w:val="clear" w:color="auto" w:fill="FFFFFF"/>
        <w:spacing w:after="120"/>
        <w:jc w:val="both"/>
        <w:rPr>
          <w:rFonts w:ascii="Arial" w:hAnsi="Arial" w:cs="Arial"/>
          <w:sz w:val="20"/>
        </w:rPr>
      </w:pPr>
      <w:r>
        <w:rPr>
          <w:rFonts w:ascii="Arial" w:hAnsi="Arial" w:cs="Arial"/>
          <w:sz w:val="20"/>
        </w:rPr>
        <w:t>П</w:t>
      </w:r>
      <w:r w:rsidR="008C7023">
        <w:rPr>
          <w:rFonts w:ascii="Arial" w:hAnsi="Arial" w:cs="Arial"/>
          <w:sz w:val="20"/>
        </w:rPr>
        <w:t>ри обнаружении любого подозрительного предмета сотрудники, посетители, подрядчики Арендаторов, обслуживающий персонал обязаны немедленно сообщить об их наличии в полицию и в Службу контроля;</w:t>
      </w:r>
    </w:p>
    <w:p w:rsidR="008C7023" w:rsidRDefault="004D53CB" w:rsidP="0089632A">
      <w:pPr>
        <w:numPr>
          <w:ilvl w:val="2"/>
          <w:numId w:val="29"/>
        </w:numPr>
        <w:shd w:val="clear" w:color="auto" w:fill="FFFFFF"/>
        <w:spacing w:after="120"/>
        <w:jc w:val="both"/>
        <w:rPr>
          <w:rFonts w:ascii="Arial" w:hAnsi="Arial" w:cs="Arial"/>
          <w:sz w:val="20"/>
        </w:rPr>
      </w:pPr>
      <w:r>
        <w:rPr>
          <w:rFonts w:ascii="Arial" w:hAnsi="Arial" w:cs="Arial"/>
          <w:sz w:val="20"/>
        </w:rPr>
        <w:t>З</w:t>
      </w:r>
      <w:r w:rsidR="008C7023">
        <w:rPr>
          <w:rFonts w:ascii="Arial" w:hAnsi="Arial" w:cs="Arial"/>
          <w:sz w:val="20"/>
        </w:rPr>
        <w:t>апрещается приближаться, прикасаться к подозрительному предмету, перемещать подозрительный предмет, использовать радиоприборы (сотовый телефон и т.д.), производить громкие звуки;</w:t>
      </w:r>
    </w:p>
    <w:p w:rsidR="008C7023" w:rsidRDefault="004D53CB" w:rsidP="0089632A">
      <w:pPr>
        <w:numPr>
          <w:ilvl w:val="2"/>
          <w:numId w:val="29"/>
        </w:numPr>
        <w:shd w:val="clear" w:color="auto" w:fill="FFFFFF"/>
        <w:spacing w:after="120"/>
        <w:jc w:val="both"/>
        <w:rPr>
          <w:rFonts w:ascii="Arial" w:hAnsi="Arial" w:cs="Arial"/>
          <w:sz w:val="20"/>
        </w:rPr>
      </w:pPr>
      <w:r>
        <w:rPr>
          <w:rFonts w:ascii="Arial" w:hAnsi="Arial" w:cs="Arial"/>
          <w:sz w:val="20"/>
        </w:rPr>
        <w:t>С</w:t>
      </w:r>
      <w:r w:rsidR="008C7023">
        <w:rPr>
          <w:rFonts w:ascii="Arial" w:hAnsi="Arial" w:cs="Arial"/>
          <w:sz w:val="20"/>
        </w:rPr>
        <w:t>обрать личные вещи, важные документы и покинуть помещение, используя аварийные выходы из Здания;</w:t>
      </w:r>
    </w:p>
    <w:p w:rsidR="008C7023" w:rsidRDefault="004D53CB" w:rsidP="0089632A">
      <w:pPr>
        <w:numPr>
          <w:ilvl w:val="2"/>
          <w:numId w:val="29"/>
        </w:numPr>
        <w:shd w:val="clear" w:color="auto" w:fill="FFFFFF"/>
        <w:spacing w:after="120"/>
        <w:jc w:val="both"/>
        <w:rPr>
          <w:rFonts w:ascii="Arial" w:hAnsi="Arial" w:cs="Arial"/>
          <w:sz w:val="20"/>
        </w:rPr>
      </w:pPr>
      <w:r>
        <w:rPr>
          <w:rFonts w:ascii="Arial" w:hAnsi="Arial" w:cs="Arial"/>
          <w:sz w:val="20"/>
        </w:rPr>
        <w:t>П</w:t>
      </w:r>
      <w:r w:rsidR="008C7023">
        <w:rPr>
          <w:rFonts w:ascii="Arial" w:hAnsi="Arial" w:cs="Arial"/>
          <w:sz w:val="20"/>
        </w:rPr>
        <w:t>о возможности предотвратить проход других людей в помещение, на территории которого находится подозрительный предмет, до приезда спецслужб.</w:t>
      </w:r>
    </w:p>
    <w:p w:rsidR="008C7023" w:rsidRDefault="008C7023" w:rsidP="0089632A">
      <w:pPr>
        <w:numPr>
          <w:ilvl w:val="1"/>
          <w:numId w:val="29"/>
        </w:numPr>
        <w:spacing w:after="120"/>
        <w:ind w:hanging="720"/>
        <w:jc w:val="both"/>
        <w:rPr>
          <w:rFonts w:ascii="Arial" w:hAnsi="Arial" w:cs="Arial"/>
          <w:sz w:val="20"/>
        </w:rPr>
      </w:pPr>
      <w:r>
        <w:rPr>
          <w:rFonts w:ascii="Arial" w:hAnsi="Arial" w:cs="Arial"/>
          <w:sz w:val="20"/>
        </w:rPr>
        <w:t>После того, как все сотрудники, посетителей и работники подрядных организаций Арендаторов покинут Здание, специальные службы проведут тщательную проверку Здания на наличие взрывных устройств. По результатам проверки будет подписано соответствующее заключение, после чего указанные лица смогут вернуться в Арендуемые Помещения.</w:t>
      </w:r>
    </w:p>
    <w:p w:rsidR="008C7023" w:rsidRDefault="008C7023" w:rsidP="008C7023">
      <w:pPr>
        <w:spacing w:after="120"/>
        <w:rPr>
          <w:rFonts w:ascii="Arial" w:hAnsi="Arial" w:cs="Arial"/>
          <w:b/>
          <w:bCs/>
          <w:i/>
          <w:iCs/>
          <w:sz w:val="20"/>
        </w:rPr>
      </w:pPr>
    </w:p>
    <w:p w:rsidR="008C7023" w:rsidRDefault="008C7023" w:rsidP="0089632A">
      <w:pPr>
        <w:numPr>
          <w:ilvl w:val="0"/>
          <w:numId w:val="29"/>
        </w:numPr>
        <w:spacing w:after="120"/>
        <w:ind w:left="426" w:hanging="426"/>
        <w:rPr>
          <w:rFonts w:ascii="Arial" w:hAnsi="Arial" w:cs="Arial"/>
          <w:b/>
          <w:bCs/>
          <w:iCs/>
          <w:color w:val="C00000"/>
          <w:sz w:val="20"/>
        </w:rPr>
      </w:pPr>
      <w:r>
        <w:rPr>
          <w:rFonts w:ascii="Arial" w:hAnsi="Arial" w:cs="Arial"/>
          <w:b/>
          <w:bCs/>
          <w:iCs/>
          <w:color w:val="C00000"/>
          <w:sz w:val="20"/>
        </w:rPr>
        <w:t>Действия при дорожно-транспортном происшествии</w:t>
      </w:r>
    </w:p>
    <w:p w:rsidR="008C7023" w:rsidRDefault="008C7023" w:rsidP="008C7023">
      <w:pPr>
        <w:spacing w:after="120"/>
        <w:ind w:left="426"/>
        <w:rPr>
          <w:rFonts w:ascii="Arial" w:hAnsi="Arial" w:cs="Arial"/>
          <w:b/>
          <w:bCs/>
          <w:i/>
          <w:iCs/>
          <w:sz w:val="20"/>
        </w:rPr>
      </w:pPr>
    </w:p>
    <w:p w:rsidR="008C7023" w:rsidRDefault="008C7023" w:rsidP="0089632A">
      <w:pPr>
        <w:pStyle w:val="a9"/>
        <w:numPr>
          <w:ilvl w:val="1"/>
          <w:numId w:val="29"/>
        </w:numPr>
        <w:ind w:hanging="720"/>
        <w:jc w:val="both"/>
        <w:rPr>
          <w:rFonts w:ascii="Arial" w:hAnsi="Arial" w:cs="Arial"/>
          <w:lang w:val="ru-RU"/>
        </w:rPr>
      </w:pPr>
      <w:r>
        <w:rPr>
          <w:rFonts w:ascii="Arial" w:hAnsi="Arial" w:cs="Arial"/>
          <w:lang w:val="ru-RU"/>
        </w:rPr>
        <w:t xml:space="preserve">Сотрудник, оказавшийся участником или свидетелем дорожно-транспортного происшествия (ДТП) на территории парковки, а также на территории земельного участка, прилегающего к Зданию, обязан сообщить об этом происшествии Арендодателю по телефону и оставаться на месте происшествия до прибытия представителя Управляющей компании для оказания необходимого содействия.  </w:t>
      </w:r>
    </w:p>
    <w:p w:rsidR="00E00AA2" w:rsidRDefault="00E00AA2" w:rsidP="00E00AA2">
      <w:pPr>
        <w:pStyle w:val="8"/>
        <w:keepNext w:val="0"/>
        <w:keepLines w:val="0"/>
        <w:spacing w:before="240" w:after="60"/>
        <w:jc w:val="both"/>
        <w:rPr>
          <w:rFonts w:ascii="Arial" w:hAnsi="Arial" w:cs="Arial"/>
          <w:b/>
          <w:color w:val="C00000"/>
        </w:rPr>
      </w:pPr>
    </w:p>
    <w:p w:rsidR="00651067" w:rsidRDefault="00651067" w:rsidP="00651067"/>
    <w:p w:rsidR="00B06666" w:rsidRDefault="00B06666" w:rsidP="00651067"/>
    <w:p w:rsidR="00B06666" w:rsidRDefault="00B06666" w:rsidP="00651067"/>
    <w:p w:rsidR="00B06666" w:rsidRDefault="00B06666" w:rsidP="00651067"/>
    <w:p w:rsidR="00B06666" w:rsidRDefault="00B06666" w:rsidP="00651067"/>
    <w:p w:rsidR="00E00AA2" w:rsidRPr="00E00AA2" w:rsidRDefault="00E00AA2" w:rsidP="00E00AA2">
      <w:pPr>
        <w:rPr>
          <w:lang w:val="x-none"/>
        </w:rPr>
        <w:sectPr w:rsidR="00E00AA2" w:rsidRPr="00E00AA2" w:rsidSect="001007D4">
          <w:type w:val="continuous"/>
          <w:pgSz w:w="11906" w:h="16838"/>
          <w:pgMar w:top="567" w:right="624" w:bottom="624" w:left="1134" w:header="454" w:footer="363" w:gutter="0"/>
          <w:cols w:space="720"/>
        </w:sectPr>
      </w:pPr>
    </w:p>
    <w:p w:rsidR="008C7023" w:rsidRDefault="008C7023" w:rsidP="0057390F">
      <w:pPr>
        <w:spacing w:after="0"/>
        <w:rPr>
          <w:rFonts w:ascii="Arial" w:hAnsi="Arial" w:cs="Arial"/>
          <w:b/>
          <w:sz w:val="20"/>
        </w:rPr>
      </w:pPr>
      <w:r>
        <w:rPr>
          <w:rFonts w:ascii="Arial" w:hAnsi="Arial" w:cs="Arial"/>
          <w:b/>
          <w:sz w:val="20"/>
        </w:rPr>
        <w:t>ФИРМЕННЫЙ БЛАНК</w:t>
      </w:r>
    </w:p>
    <w:p w:rsidR="008C7023" w:rsidRDefault="008C7023" w:rsidP="0057390F">
      <w:pPr>
        <w:spacing w:after="0"/>
        <w:rPr>
          <w:rFonts w:ascii="Arial" w:hAnsi="Arial" w:cs="Arial"/>
          <w:b/>
          <w:sz w:val="20"/>
        </w:rPr>
      </w:pPr>
      <w:r>
        <w:rPr>
          <w:rFonts w:ascii="Arial" w:hAnsi="Arial" w:cs="Arial"/>
          <w:b/>
          <w:sz w:val="20"/>
        </w:rPr>
        <w:t xml:space="preserve">         КОМПАНИИ</w:t>
      </w:r>
    </w:p>
    <w:p w:rsidR="008C7023" w:rsidRDefault="008C7023" w:rsidP="008C7023">
      <w:pPr>
        <w:jc w:val="right"/>
        <w:rPr>
          <w:rFonts w:ascii="Arial" w:hAnsi="Arial" w:cs="Arial"/>
          <w:b/>
          <w:sz w:val="20"/>
        </w:rPr>
      </w:pPr>
    </w:p>
    <w:p w:rsidR="008C7023" w:rsidRDefault="008C7023" w:rsidP="008C7023">
      <w:pPr>
        <w:jc w:val="right"/>
        <w:rPr>
          <w:rFonts w:ascii="Arial" w:hAnsi="Arial" w:cs="Arial"/>
          <w:b/>
          <w:sz w:val="20"/>
        </w:rPr>
      </w:pPr>
      <w:r>
        <w:rPr>
          <w:rFonts w:ascii="Arial" w:hAnsi="Arial" w:cs="Arial"/>
          <w:b/>
          <w:sz w:val="20"/>
        </w:rPr>
        <w:t xml:space="preserve">Приложение № 1 </w:t>
      </w:r>
    </w:p>
    <w:p w:rsidR="008C7023" w:rsidRDefault="008C7023" w:rsidP="008C7023">
      <w:pPr>
        <w:jc w:val="right"/>
        <w:rPr>
          <w:rFonts w:ascii="Arial" w:hAnsi="Arial" w:cs="Arial"/>
          <w:b/>
          <w:sz w:val="20"/>
        </w:rPr>
      </w:pPr>
      <w:r>
        <w:rPr>
          <w:rFonts w:ascii="Arial" w:hAnsi="Arial" w:cs="Arial"/>
          <w:b/>
          <w:sz w:val="20"/>
        </w:rPr>
        <w:t>к Правилам пользования Зданиями</w:t>
      </w:r>
    </w:p>
    <w:p w:rsidR="008C7023" w:rsidRDefault="008C7023" w:rsidP="008C7023">
      <w:pPr>
        <w:jc w:val="center"/>
        <w:rPr>
          <w:rFonts w:ascii="Arial" w:hAnsi="Arial" w:cs="Arial"/>
          <w:b/>
          <w:sz w:val="20"/>
        </w:rPr>
      </w:pPr>
      <w:r>
        <w:rPr>
          <w:rFonts w:ascii="Arial" w:hAnsi="Arial" w:cs="Arial"/>
          <w:b/>
          <w:sz w:val="20"/>
        </w:rPr>
        <w:t xml:space="preserve">ФОРМА </w:t>
      </w:r>
    </w:p>
    <w:p w:rsidR="008C7023" w:rsidRDefault="008C7023" w:rsidP="008C7023">
      <w:pPr>
        <w:jc w:val="center"/>
        <w:rPr>
          <w:rFonts w:ascii="Arial" w:hAnsi="Arial" w:cs="Arial"/>
          <w:b/>
          <w:sz w:val="20"/>
        </w:rPr>
      </w:pPr>
      <w:r>
        <w:rPr>
          <w:rFonts w:ascii="Arial" w:hAnsi="Arial" w:cs="Arial"/>
          <w:b/>
          <w:sz w:val="20"/>
        </w:rPr>
        <w:t>Заявка на получение постоянных пропусков (карт-ключей)</w:t>
      </w:r>
    </w:p>
    <w:p w:rsidR="008C7023" w:rsidRDefault="008C7023" w:rsidP="0057390F">
      <w:pPr>
        <w:spacing w:after="0"/>
        <w:jc w:val="center"/>
        <w:rPr>
          <w:rFonts w:ascii="Arial" w:hAnsi="Arial" w:cs="Arial"/>
          <w:b/>
          <w:sz w:val="20"/>
        </w:rPr>
      </w:pPr>
    </w:p>
    <w:p w:rsidR="008C7023" w:rsidRDefault="008C7023" w:rsidP="0057390F">
      <w:pPr>
        <w:spacing w:after="0"/>
        <w:jc w:val="center"/>
        <w:rPr>
          <w:rFonts w:ascii="Arial" w:hAnsi="Arial" w:cs="Arial"/>
          <w:b/>
          <w:sz w:val="20"/>
        </w:rPr>
      </w:pPr>
    </w:p>
    <w:p w:rsidR="008C7023" w:rsidRDefault="008C7023" w:rsidP="0057390F">
      <w:pPr>
        <w:spacing w:after="0"/>
        <w:rPr>
          <w:rFonts w:ascii="Arial" w:hAnsi="Arial" w:cs="Arial"/>
          <w:sz w:val="20"/>
        </w:rPr>
      </w:pPr>
      <w:r>
        <w:rPr>
          <w:rFonts w:ascii="Arial" w:hAnsi="Arial" w:cs="Arial"/>
          <w:sz w:val="20"/>
        </w:rPr>
        <w:t>Название Компании ________________________________________</w:t>
      </w:r>
      <w:r>
        <w:rPr>
          <w:rFonts w:ascii="Arial" w:hAnsi="Arial" w:cs="Arial"/>
          <w:sz w:val="20"/>
        </w:rPr>
        <w:tab/>
      </w:r>
    </w:p>
    <w:p w:rsidR="008C7023" w:rsidRDefault="008C7023" w:rsidP="0057390F">
      <w:pPr>
        <w:spacing w:after="0"/>
        <w:rPr>
          <w:rFonts w:ascii="Arial" w:hAnsi="Arial" w:cs="Arial"/>
          <w:sz w:val="20"/>
        </w:rPr>
      </w:pPr>
    </w:p>
    <w:p w:rsidR="008C7023" w:rsidRDefault="008C7023" w:rsidP="0057390F">
      <w:pPr>
        <w:spacing w:after="0"/>
        <w:rPr>
          <w:rFonts w:ascii="Arial" w:hAnsi="Arial" w:cs="Arial"/>
          <w:sz w:val="20"/>
        </w:rPr>
      </w:pPr>
      <w:r>
        <w:rPr>
          <w:rFonts w:ascii="Arial" w:hAnsi="Arial" w:cs="Arial"/>
          <w:sz w:val="20"/>
        </w:rPr>
        <w:tab/>
        <w:t xml:space="preserve">                          </w:t>
      </w:r>
    </w:p>
    <w:p w:rsidR="008C7023" w:rsidRDefault="008C7023" w:rsidP="0057390F">
      <w:pPr>
        <w:spacing w:after="0"/>
        <w:rPr>
          <w:rFonts w:ascii="Arial" w:hAnsi="Arial" w:cs="Arial"/>
          <w:sz w:val="20"/>
        </w:rPr>
      </w:pPr>
      <w:r>
        <w:rPr>
          <w:rFonts w:ascii="Arial" w:hAnsi="Arial" w:cs="Arial"/>
          <w:sz w:val="20"/>
        </w:rPr>
        <w:t xml:space="preserve">Бизнес центр___________________ </w:t>
      </w:r>
      <w:r>
        <w:rPr>
          <w:rFonts w:ascii="Arial" w:hAnsi="Arial" w:cs="Arial"/>
          <w:sz w:val="20"/>
        </w:rPr>
        <w:tab/>
      </w:r>
      <w:r>
        <w:rPr>
          <w:rFonts w:ascii="Arial" w:hAnsi="Arial" w:cs="Arial"/>
          <w:sz w:val="20"/>
        </w:rPr>
        <w:tab/>
      </w:r>
    </w:p>
    <w:p w:rsidR="008C7023" w:rsidRDefault="008C7023" w:rsidP="0057390F">
      <w:pPr>
        <w:spacing w:after="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sdt>
        <w:sdtPr>
          <w:rPr>
            <w:rFonts w:ascii="Arial" w:hAnsi="Arial" w:cs="Arial"/>
            <w:sz w:val="20"/>
          </w:rPr>
          <w:id w:val="1172921338"/>
          <w:docPartObj>
            <w:docPartGallery w:val="Watermarks"/>
          </w:docPartObj>
        </w:sdtPr>
        <w:sdtEndPr/>
        <w:sdtContent>
          <w:r w:rsidR="001007D4" w:rsidRPr="001007D4">
            <w:rPr>
              <w:rFonts w:ascii="Arial" w:hAnsi="Arial" w:cs="Arial"/>
              <w:noProof/>
              <w:sz w:val="20"/>
              <w:lang w:eastAsia="ru-RU"/>
            </w:rPr>
            <mc:AlternateContent>
              <mc:Choice Requires="wps">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865495" cy="2513965"/>
                    <wp:effectExtent l="0" t="1409700" r="0" b="1010285"/>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E01FA" w:rsidRDefault="006E01FA" w:rsidP="001007D4">
                                <w:pPr>
                                  <w:pStyle w:val="af"/>
                                  <w:spacing w:before="0" w:beforeAutospacing="0" w:after="0" w:afterAutospacing="0"/>
                                  <w:jc w:val="center"/>
                                  <w:rPr>
                                    <w:sz w:val="24"/>
                                    <w:szCs w:val="24"/>
                                  </w:rPr>
                                </w:pPr>
                                <w:r>
                                  <w:rPr>
                                    <w:rFonts w:ascii="Calibri" w:hAnsi="Calibri" w:cs="Calibri"/>
                                    <w:color w:val="C0C0C0"/>
                                    <w:sz w:val="72"/>
                                    <w:szCs w:val="72"/>
                                    <w14:textFill>
                                      <w14:solidFill>
                                        <w14:srgbClr w14:val="C0C0C0">
                                          <w14:alpha w14:val="50000"/>
                                        </w14:srgbClr>
                                      </w14:solidFill>
                                    </w14:textFill>
                                  </w:rPr>
                                  <w:t>ОБРАЗЕЦ</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26" type="#_x0000_t202" style="position:absolute;margin-left:0;margin-top:0;width:461.85pt;height:197.9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" o:allowincell="f" filled="f" stroked="f">
                    <v:stroke joinstyle="round"/>
                    <o:lock v:ext="edit" shapetype="t"/>
                    <v:textbox style="mso-fit-shape-to-text:t">
                      <w:txbxContent>
                        <w:p w:rsidR="006E01FA" w:rsidRDefault="006E01FA" w:rsidP="001007D4">
                          <w:pPr>
                            <w:pStyle w:val="af"/>
                            <w:spacing w:before="0" w:beforeAutospacing="0" w:after="0" w:afterAutospacing="0"/>
                            <w:jc w:val="center"/>
                            <w:rPr>
                              <w:sz w:val="24"/>
                              <w:szCs w:val="24"/>
                            </w:rPr>
                          </w:pPr>
                          <w:r>
                            <w:rPr>
                              <w:rFonts w:ascii="Calibri" w:hAnsi="Calibri" w:cs="Calibri"/>
                              <w:color w:val="C0C0C0"/>
                              <w:sz w:val="72"/>
                              <w:szCs w:val="72"/>
                              <w14:textFill>
                                <w14:solidFill>
                                  <w14:srgbClr w14:val="C0C0C0">
                                    <w14:alpha w14:val="50000"/>
                                  </w14:srgbClr>
                                </w14:solidFill>
                              </w14:textFill>
                            </w:rPr>
                            <w:t>ОБРАЗЕЦ</w:t>
                          </w:r>
                        </w:p>
                      </w:txbxContent>
                    </v:textbox>
                    <w10:wrap anchorx="margin" anchory="margin"/>
                  </v:shape>
                </w:pict>
              </mc:Fallback>
            </mc:AlternateContent>
          </w:r>
        </w:sdtContent>
      </w:sdt>
    </w:p>
    <w:p w:rsidR="008C7023" w:rsidRDefault="008C7023" w:rsidP="0057390F">
      <w:pPr>
        <w:spacing w:after="0"/>
        <w:rPr>
          <w:rFonts w:ascii="Arial" w:hAnsi="Arial" w:cs="Arial"/>
          <w:sz w:val="20"/>
        </w:rPr>
      </w:pPr>
      <w:r>
        <w:rPr>
          <w:rFonts w:ascii="Arial" w:hAnsi="Arial" w:cs="Arial"/>
          <w:sz w:val="20"/>
        </w:rPr>
        <w:t>Дата «___» __________________2020 года</w:t>
      </w:r>
    </w:p>
    <w:p w:rsidR="008C7023" w:rsidRDefault="008C7023" w:rsidP="0057390F">
      <w:pPr>
        <w:spacing w:after="0"/>
        <w:rPr>
          <w:rFonts w:ascii="Arial" w:hAnsi="Arial" w:cs="Arial"/>
          <w:sz w:val="20"/>
        </w:rPr>
      </w:pPr>
    </w:p>
    <w:tbl>
      <w:tblPr>
        <w:tblW w:w="0" w:type="auto"/>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9162"/>
      </w:tblGrid>
      <w:tr w:rsidR="008C7023" w:rsidTr="008C7023">
        <w:trPr>
          <w:trHeight w:val="641"/>
        </w:trPr>
        <w:tc>
          <w:tcPr>
            <w:tcW w:w="0" w:type="auto"/>
            <w:tcBorders>
              <w:top w:val="single" w:sz="4" w:space="0" w:color="auto"/>
              <w:left w:val="single" w:sz="4" w:space="0" w:color="auto"/>
              <w:bottom w:val="single" w:sz="4" w:space="0" w:color="auto"/>
              <w:right w:val="single" w:sz="4" w:space="0" w:color="auto"/>
            </w:tcBorders>
          </w:tcPr>
          <w:p w:rsidR="008C7023" w:rsidRDefault="008C7023">
            <w:pPr>
              <w:snapToGrid w:val="0"/>
              <w:jc w:val="center"/>
              <w:rPr>
                <w:rFonts w:ascii="Arial" w:hAnsi="Arial" w:cs="Arial"/>
                <w:sz w:val="20"/>
              </w:rPr>
            </w:pPr>
            <w:r>
              <w:rPr>
                <w:rFonts w:ascii="Arial" w:hAnsi="Arial" w:cs="Arial"/>
                <w:sz w:val="20"/>
              </w:rPr>
              <w:t>№</w:t>
            </w:r>
          </w:p>
          <w:p w:rsidR="008C7023" w:rsidRDefault="008C7023">
            <w:pPr>
              <w:jc w:val="center"/>
              <w:rPr>
                <w:rFonts w:ascii="Arial" w:hAnsi="Arial" w:cs="Arial"/>
                <w:sz w:val="20"/>
              </w:rPr>
            </w:pPr>
            <w:r>
              <w:rPr>
                <w:rFonts w:ascii="Arial" w:hAnsi="Arial" w:cs="Arial"/>
                <w:sz w:val="20"/>
              </w:rPr>
              <w:t>п/п</w:t>
            </w:r>
          </w:p>
          <w:p w:rsidR="008C7023" w:rsidRDefault="008C7023">
            <w:pPr>
              <w:jc w:val="center"/>
              <w:rPr>
                <w:rFonts w:ascii="Arial" w:hAnsi="Arial" w:cs="Arial"/>
                <w:sz w:val="20"/>
              </w:rPr>
            </w:pPr>
          </w:p>
        </w:tc>
        <w:tc>
          <w:tcPr>
            <w:tcW w:w="9162" w:type="dxa"/>
            <w:tcBorders>
              <w:top w:val="single" w:sz="4" w:space="0" w:color="auto"/>
              <w:left w:val="single" w:sz="4" w:space="0" w:color="auto"/>
              <w:bottom w:val="single" w:sz="4" w:space="0" w:color="auto"/>
              <w:right w:val="single" w:sz="4" w:space="0" w:color="auto"/>
            </w:tcBorders>
            <w:hideMark/>
          </w:tcPr>
          <w:p w:rsidR="008C7023" w:rsidRDefault="008C7023">
            <w:pPr>
              <w:snapToGrid w:val="0"/>
              <w:jc w:val="center"/>
              <w:rPr>
                <w:rFonts w:ascii="Arial" w:hAnsi="Arial" w:cs="Arial"/>
                <w:sz w:val="20"/>
              </w:rPr>
            </w:pPr>
            <w:r>
              <w:rPr>
                <w:rFonts w:ascii="Arial" w:hAnsi="Arial" w:cs="Arial"/>
                <w:sz w:val="20"/>
              </w:rPr>
              <w:t>Фамилия, Имя, Отчество</w:t>
            </w:r>
          </w:p>
          <w:p w:rsidR="008C7023" w:rsidRDefault="008C7023">
            <w:pPr>
              <w:jc w:val="center"/>
              <w:rPr>
                <w:rFonts w:ascii="Arial" w:hAnsi="Arial" w:cs="Arial"/>
                <w:sz w:val="20"/>
              </w:rPr>
            </w:pPr>
            <w:r>
              <w:rPr>
                <w:rFonts w:ascii="Arial" w:hAnsi="Arial" w:cs="Arial"/>
                <w:sz w:val="20"/>
              </w:rPr>
              <w:t>сотрудника</w:t>
            </w:r>
          </w:p>
          <w:p w:rsidR="008C7023" w:rsidRDefault="008C7023">
            <w:pPr>
              <w:jc w:val="center"/>
              <w:rPr>
                <w:rFonts w:ascii="Arial" w:hAnsi="Arial" w:cs="Arial"/>
                <w:sz w:val="20"/>
              </w:rPr>
            </w:pPr>
            <w:r>
              <w:rPr>
                <w:rFonts w:ascii="Arial" w:hAnsi="Arial" w:cs="Arial"/>
                <w:sz w:val="20"/>
              </w:rPr>
              <w:t>(Заявка заполняется в алфавитном порядке)</w:t>
            </w:r>
          </w:p>
        </w:tc>
      </w:tr>
      <w:tr w:rsidR="008C7023" w:rsidTr="00F17F2D">
        <w:trPr>
          <w:cantSplit/>
          <w:trHeight w:hRule="exact" w:val="292"/>
        </w:trPr>
        <w:tc>
          <w:tcPr>
            <w:tcW w:w="0" w:type="auto"/>
            <w:vMerge w:val="restart"/>
            <w:tcBorders>
              <w:top w:val="single" w:sz="4" w:space="0" w:color="auto"/>
              <w:left w:val="single" w:sz="4" w:space="0" w:color="auto"/>
              <w:bottom w:val="single" w:sz="4" w:space="0" w:color="auto"/>
              <w:right w:val="single" w:sz="4" w:space="0" w:color="auto"/>
            </w:tcBorders>
          </w:tcPr>
          <w:p w:rsidR="008C7023" w:rsidRDefault="008C7023">
            <w:pPr>
              <w:snapToGrid w:val="0"/>
              <w:jc w:val="center"/>
              <w:rPr>
                <w:rFonts w:ascii="Arial" w:hAnsi="Arial" w:cs="Arial"/>
                <w:sz w:val="20"/>
              </w:rPr>
            </w:pPr>
            <w:r>
              <w:rPr>
                <w:rFonts w:ascii="Arial" w:hAnsi="Arial" w:cs="Arial"/>
                <w:sz w:val="20"/>
              </w:rPr>
              <w:t>1.</w:t>
            </w:r>
          </w:p>
          <w:p w:rsidR="008C7023" w:rsidRDefault="008C7023">
            <w:pPr>
              <w:jc w:val="center"/>
              <w:rPr>
                <w:rFonts w:ascii="Arial" w:hAnsi="Arial" w:cs="Arial"/>
                <w:sz w:val="20"/>
              </w:rPr>
            </w:pPr>
          </w:p>
          <w:p w:rsidR="008C7023" w:rsidRDefault="008C7023">
            <w:pPr>
              <w:jc w:val="center"/>
              <w:rPr>
                <w:rFonts w:ascii="Arial" w:hAnsi="Arial" w:cs="Arial"/>
                <w:sz w:val="20"/>
              </w:rPr>
            </w:pPr>
          </w:p>
        </w:tc>
        <w:tc>
          <w:tcPr>
            <w:tcW w:w="9162" w:type="dxa"/>
            <w:vMerge w:val="restart"/>
            <w:tcBorders>
              <w:top w:val="single" w:sz="4" w:space="0" w:color="auto"/>
              <w:left w:val="single" w:sz="4" w:space="0" w:color="auto"/>
              <w:bottom w:val="single" w:sz="4" w:space="0" w:color="auto"/>
              <w:right w:val="single" w:sz="4" w:space="0" w:color="auto"/>
            </w:tcBorders>
          </w:tcPr>
          <w:p w:rsidR="008C7023" w:rsidRDefault="008C7023">
            <w:pPr>
              <w:snapToGrid w:val="0"/>
              <w:rPr>
                <w:rFonts w:ascii="Arial" w:hAnsi="Arial" w:cs="Arial"/>
                <w:sz w:val="20"/>
              </w:rPr>
            </w:pPr>
          </w:p>
        </w:tc>
      </w:tr>
      <w:tr w:rsidR="008C7023" w:rsidTr="00F17F2D">
        <w:trPr>
          <w:cantSplit/>
          <w:trHeight w:hRule="exact" w:val="2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023" w:rsidRDefault="008C7023">
            <w:pPr>
              <w:rPr>
                <w:rFonts w:ascii="Arial" w:hAnsi="Arial" w:cs="Arial"/>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23" w:rsidRDefault="008C7023">
            <w:pPr>
              <w:rPr>
                <w:rFonts w:ascii="Arial" w:hAnsi="Arial" w:cs="Arial"/>
                <w:sz w:val="20"/>
              </w:rPr>
            </w:pPr>
          </w:p>
        </w:tc>
      </w:tr>
      <w:tr w:rsidR="008C7023" w:rsidTr="00F17F2D">
        <w:trPr>
          <w:cantSplit/>
          <w:trHeight w:hRule="exac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023" w:rsidRDefault="008C7023">
            <w:pPr>
              <w:rPr>
                <w:rFonts w:ascii="Arial" w:hAnsi="Arial" w:cs="Arial"/>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23" w:rsidRDefault="008C7023">
            <w:pPr>
              <w:rPr>
                <w:rFonts w:ascii="Arial" w:hAnsi="Arial" w:cs="Arial"/>
                <w:sz w:val="20"/>
              </w:rPr>
            </w:pPr>
          </w:p>
        </w:tc>
      </w:tr>
      <w:tr w:rsidR="008C7023" w:rsidTr="00F17F2D">
        <w:trPr>
          <w:cantSplit/>
          <w:trHeight w:hRule="exac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023" w:rsidRDefault="008C7023">
            <w:pPr>
              <w:rPr>
                <w:rFonts w:ascii="Arial" w:hAnsi="Arial" w:cs="Arial"/>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23" w:rsidRDefault="008C7023">
            <w:pPr>
              <w:rPr>
                <w:rFonts w:ascii="Arial" w:hAnsi="Arial" w:cs="Arial"/>
                <w:sz w:val="20"/>
              </w:rPr>
            </w:pPr>
          </w:p>
        </w:tc>
      </w:tr>
      <w:tr w:rsidR="008C7023" w:rsidTr="00F17F2D">
        <w:trPr>
          <w:cantSplit/>
          <w:trHeight w:hRule="exact" w:val="279"/>
        </w:trPr>
        <w:tc>
          <w:tcPr>
            <w:tcW w:w="0" w:type="auto"/>
            <w:vMerge w:val="restart"/>
            <w:tcBorders>
              <w:top w:val="single" w:sz="4" w:space="0" w:color="auto"/>
              <w:left w:val="single" w:sz="4" w:space="0" w:color="auto"/>
              <w:bottom w:val="single" w:sz="4" w:space="0" w:color="auto"/>
              <w:right w:val="single" w:sz="4" w:space="0" w:color="auto"/>
            </w:tcBorders>
          </w:tcPr>
          <w:p w:rsidR="008C7023" w:rsidRDefault="008C7023">
            <w:pPr>
              <w:jc w:val="center"/>
              <w:rPr>
                <w:rFonts w:ascii="Arial" w:hAnsi="Arial" w:cs="Arial"/>
                <w:sz w:val="20"/>
              </w:rPr>
            </w:pPr>
            <w:r>
              <w:rPr>
                <w:rFonts w:ascii="Arial" w:hAnsi="Arial" w:cs="Arial"/>
                <w:sz w:val="20"/>
              </w:rPr>
              <w:t>2.</w:t>
            </w:r>
          </w:p>
          <w:p w:rsidR="008C7023" w:rsidRDefault="008C7023">
            <w:pPr>
              <w:jc w:val="center"/>
              <w:rPr>
                <w:rFonts w:ascii="Arial" w:hAnsi="Arial" w:cs="Arial"/>
                <w:sz w:val="20"/>
              </w:rPr>
            </w:pPr>
          </w:p>
        </w:tc>
        <w:tc>
          <w:tcPr>
            <w:tcW w:w="9162" w:type="dxa"/>
            <w:vMerge w:val="restart"/>
            <w:tcBorders>
              <w:top w:val="single" w:sz="4" w:space="0" w:color="auto"/>
              <w:left w:val="single" w:sz="4" w:space="0" w:color="auto"/>
              <w:bottom w:val="single" w:sz="4" w:space="0" w:color="auto"/>
              <w:right w:val="single" w:sz="4" w:space="0" w:color="auto"/>
            </w:tcBorders>
          </w:tcPr>
          <w:p w:rsidR="008C7023" w:rsidRDefault="008C7023">
            <w:pPr>
              <w:snapToGrid w:val="0"/>
              <w:rPr>
                <w:rFonts w:ascii="Arial" w:hAnsi="Arial" w:cs="Arial"/>
                <w:sz w:val="20"/>
              </w:rPr>
            </w:pPr>
          </w:p>
        </w:tc>
      </w:tr>
      <w:tr w:rsidR="008C7023" w:rsidTr="00F17F2D">
        <w:trPr>
          <w:cantSplit/>
          <w:trHeight w:hRule="exact" w:val="2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023" w:rsidRDefault="008C7023">
            <w:pPr>
              <w:rPr>
                <w:rFonts w:ascii="Arial" w:hAnsi="Arial" w:cs="Arial"/>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23" w:rsidRDefault="008C7023">
            <w:pPr>
              <w:rPr>
                <w:rFonts w:ascii="Arial" w:hAnsi="Arial" w:cs="Arial"/>
                <w:sz w:val="20"/>
              </w:rPr>
            </w:pPr>
          </w:p>
        </w:tc>
      </w:tr>
      <w:tr w:rsidR="008C7023" w:rsidTr="00F17F2D">
        <w:trPr>
          <w:cantSplit/>
          <w:trHeight w:hRule="exact" w:val="2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023" w:rsidRDefault="008C7023">
            <w:pPr>
              <w:rPr>
                <w:rFonts w:ascii="Arial" w:hAnsi="Arial" w:cs="Arial"/>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23" w:rsidRDefault="008C7023">
            <w:pPr>
              <w:rPr>
                <w:rFonts w:ascii="Arial" w:hAnsi="Arial" w:cs="Arial"/>
                <w:sz w:val="20"/>
              </w:rPr>
            </w:pPr>
          </w:p>
        </w:tc>
      </w:tr>
      <w:tr w:rsidR="008C7023" w:rsidTr="00F17F2D">
        <w:trPr>
          <w:cantSplit/>
          <w:trHeight w:hRule="exact" w:val="2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023" w:rsidRDefault="008C7023">
            <w:pPr>
              <w:rPr>
                <w:rFonts w:ascii="Arial" w:hAnsi="Arial" w:cs="Arial"/>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23" w:rsidRDefault="008C7023">
            <w:pPr>
              <w:rPr>
                <w:rFonts w:ascii="Arial" w:hAnsi="Arial" w:cs="Arial"/>
                <w:sz w:val="20"/>
              </w:rPr>
            </w:pPr>
          </w:p>
        </w:tc>
      </w:tr>
      <w:tr w:rsidR="008C7023" w:rsidTr="00F17F2D">
        <w:trPr>
          <w:cantSplit/>
          <w:trHeight w:hRule="exact" w:val="279"/>
        </w:trPr>
        <w:tc>
          <w:tcPr>
            <w:tcW w:w="0" w:type="auto"/>
            <w:vMerge w:val="restart"/>
            <w:tcBorders>
              <w:top w:val="single" w:sz="4" w:space="0" w:color="auto"/>
              <w:left w:val="single" w:sz="4" w:space="0" w:color="auto"/>
              <w:bottom w:val="single" w:sz="4" w:space="0" w:color="auto"/>
              <w:right w:val="single" w:sz="4" w:space="0" w:color="auto"/>
            </w:tcBorders>
          </w:tcPr>
          <w:p w:rsidR="008C7023" w:rsidRDefault="008C7023">
            <w:pPr>
              <w:jc w:val="center"/>
              <w:rPr>
                <w:rFonts w:ascii="Arial" w:hAnsi="Arial" w:cs="Arial"/>
                <w:sz w:val="20"/>
              </w:rPr>
            </w:pPr>
            <w:r>
              <w:rPr>
                <w:rFonts w:ascii="Arial" w:hAnsi="Arial" w:cs="Arial"/>
                <w:sz w:val="20"/>
              </w:rPr>
              <w:t>3.</w:t>
            </w:r>
          </w:p>
          <w:p w:rsidR="008C7023" w:rsidRDefault="008C7023">
            <w:pPr>
              <w:jc w:val="center"/>
              <w:rPr>
                <w:rFonts w:ascii="Arial" w:hAnsi="Arial" w:cs="Arial"/>
                <w:sz w:val="20"/>
              </w:rPr>
            </w:pPr>
          </w:p>
        </w:tc>
        <w:tc>
          <w:tcPr>
            <w:tcW w:w="9162" w:type="dxa"/>
            <w:vMerge w:val="restart"/>
            <w:tcBorders>
              <w:top w:val="single" w:sz="4" w:space="0" w:color="auto"/>
              <w:left w:val="single" w:sz="4" w:space="0" w:color="auto"/>
              <w:bottom w:val="single" w:sz="4" w:space="0" w:color="auto"/>
              <w:right w:val="single" w:sz="4" w:space="0" w:color="auto"/>
            </w:tcBorders>
          </w:tcPr>
          <w:p w:rsidR="008C7023" w:rsidRDefault="008C7023">
            <w:pPr>
              <w:snapToGrid w:val="0"/>
              <w:rPr>
                <w:rFonts w:ascii="Arial" w:hAnsi="Arial" w:cs="Arial"/>
                <w:sz w:val="20"/>
              </w:rPr>
            </w:pPr>
          </w:p>
        </w:tc>
      </w:tr>
      <w:tr w:rsidR="008C7023" w:rsidTr="00F17F2D">
        <w:trPr>
          <w:cantSplit/>
          <w:trHeight w:hRule="exact" w:val="2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023" w:rsidRDefault="008C7023">
            <w:pPr>
              <w:rPr>
                <w:rFonts w:ascii="Arial" w:hAnsi="Arial" w:cs="Arial"/>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23" w:rsidRDefault="008C7023">
            <w:pPr>
              <w:rPr>
                <w:rFonts w:ascii="Arial" w:hAnsi="Arial" w:cs="Arial"/>
                <w:sz w:val="20"/>
              </w:rPr>
            </w:pPr>
          </w:p>
        </w:tc>
      </w:tr>
      <w:tr w:rsidR="008C7023" w:rsidTr="00F17F2D">
        <w:trPr>
          <w:cantSplit/>
          <w:trHeight w:hRule="exact" w:val="2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023" w:rsidRDefault="008C7023">
            <w:pPr>
              <w:rPr>
                <w:rFonts w:ascii="Arial" w:hAnsi="Arial" w:cs="Arial"/>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23" w:rsidRDefault="008C7023">
            <w:pPr>
              <w:rPr>
                <w:rFonts w:ascii="Arial" w:hAnsi="Arial" w:cs="Arial"/>
                <w:sz w:val="20"/>
              </w:rPr>
            </w:pPr>
          </w:p>
        </w:tc>
      </w:tr>
      <w:tr w:rsidR="008C7023" w:rsidTr="00F17F2D">
        <w:trPr>
          <w:cantSplit/>
          <w:trHeight w:hRule="exact" w:val="2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023" w:rsidRDefault="008C7023">
            <w:pPr>
              <w:rPr>
                <w:rFonts w:ascii="Arial" w:hAnsi="Arial" w:cs="Arial"/>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23" w:rsidRDefault="008C7023">
            <w:pPr>
              <w:rPr>
                <w:rFonts w:ascii="Arial" w:hAnsi="Arial" w:cs="Arial"/>
                <w:sz w:val="20"/>
              </w:rPr>
            </w:pPr>
          </w:p>
        </w:tc>
      </w:tr>
      <w:tr w:rsidR="008C7023" w:rsidTr="00F17F2D">
        <w:trPr>
          <w:cantSplit/>
          <w:trHeight w:hRule="exact" w:val="327"/>
        </w:trPr>
        <w:tc>
          <w:tcPr>
            <w:tcW w:w="0" w:type="auto"/>
            <w:vMerge w:val="restart"/>
            <w:tcBorders>
              <w:top w:val="single" w:sz="4" w:space="0" w:color="auto"/>
              <w:left w:val="single" w:sz="4" w:space="0" w:color="auto"/>
              <w:bottom w:val="single" w:sz="4" w:space="0" w:color="auto"/>
              <w:right w:val="single" w:sz="4" w:space="0" w:color="auto"/>
            </w:tcBorders>
          </w:tcPr>
          <w:p w:rsidR="008C7023" w:rsidRDefault="008C7023">
            <w:pPr>
              <w:jc w:val="center"/>
              <w:rPr>
                <w:rFonts w:ascii="Arial" w:hAnsi="Arial" w:cs="Arial"/>
                <w:sz w:val="20"/>
              </w:rPr>
            </w:pPr>
            <w:r>
              <w:rPr>
                <w:rFonts w:ascii="Arial" w:hAnsi="Arial" w:cs="Arial"/>
                <w:sz w:val="20"/>
              </w:rPr>
              <w:t>4.</w:t>
            </w:r>
          </w:p>
        </w:tc>
        <w:tc>
          <w:tcPr>
            <w:tcW w:w="9162" w:type="dxa"/>
            <w:vMerge w:val="restart"/>
            <w:tcBorders>
              <w:top w:val="single" w:sz="4" w:space="0" w:color="auto"/>
              <w:left w:val="single" w:sz="4" w:space="0" w:color="auto"/>
              <w:bottom w:val="single" w:sz="4" w:space="0" w:color="auto"/>
              <w:right w:val="single" w:sz="4" w:space="0" w:color="auto"/>
            </w:tcBorders>
          </w:tcPr>
          <w:p w:rsidR="008C7023" w:rsidRDefault="008C7023">
            <w:pPr>
              <w:snapToGrid w:val="0"/>
              <w:rPr>
                <w:rFonts w:ascii="Arial" w:hAnsi="Arial" w:cs="Arial"/>
                <w:sz w:val="20"/>
              </w:rPr>
            </w:pPr>
          </w:p>
        </w:tc>
      </w:tr>
      <w:tr w:rsidR="008C7023" w:rsidTr="00F17F2D">
        <w:trPr>
          <w:cantSplit/>
          <w:trHeight w:hRule="exact" w:val="2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023" w:rsidRDefault="008C7023">
            <w:pPr>
              <w:rPr>
                <w:rFonts w:ascii="Arial" w:hAnsi="Arial" w:cs="Arial"/>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23" w:rsidRDefault="008C7023">
            <w:pPr>
              <w:rPr>
                <w:rFonts w:ascii="Arial" w:hAnsi="Arial" w:cs="Arial"/>
                <w:sz w:val="20"/>
              </w:rPr>
            </w:pPr>
          </w:p>
        </w:tc>
      </w:tr>
      <w:tr w:rsidR="008C7023" w:rsidTr="00F17F2D">
        <w:trPr>
          <w:cantSplit/>
          <w:trHeight w:hRule="exact" w:val="2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023" w:rsidRDefault="008C7023">
            <w:pPr>
              <w:rPr>
                <w:rFonts w:ascii="Arial" w:hAnsi="Arial" w:cs="Arial"/>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23" w:rsidRDefault="008C7023">
            <w:pPr>
              <w:rPr>
                <w:rFonts w:ascii="Arial" w:hAnsi="Arial" w:cs="Arial"/>
                <w:sz w:val="20"/>
              </w:rPr>
            </w:pPr>
          </w:p>
        </w:tc>
      </w:tr>
      <w:tr w:rsidR="008C7023" w:rsidTr="00F17F2D">
        <w:trPr>
          <w:cantSplit/>
          <w:trHeight w:hRule="exact" w:val="2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023" w:rsidRDefault="008C7023">
            <w:pPr>
              <w:rPr>
                <w:rFonts w:ascii="Arial" w:hAnsi="Arial" w:cs="Arial"/>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23" w:rsidRDefault="008C7023">
            <w:pPr>
              <w:rPr>
                <w:rFonts w:ascii="Arial" w:hAnsi="Arial" w:cs="Arial"/>
                <w:sz w:val="20"/>
              </w:rPr>
            </w:pPr>
          </w:p>
        </w:tc>
      </w:tr>
      <w:tr w:rsidR="008C7023" w:rsidTr="00F17F2D">
        <w:trPr>
          <w:cantSplit/>
          <w:trHeight w:hRule="exact" w:val="279"/>
        </w:trPr>
        <w:tc>
          <w:tcPr>
            <w:tcW w:w="0" w:type="auto"/>
            <w:vMerge w:val="restart"/>
            <w:tcBorders>
              <w:top w:val="single" w:sz="4" w:space="0" w:color="auto"/>
              <w:left w:val="single" w:sz="4" w:space="0" w:color="auto"/>
              <w:bottom w:val="single" w:sz="4" w:space="0" w:color="auto"/>
              <w:right w:val="single" w:sz="4" w:space="0" w:color="auto"/>
            </w:tcBorders>
          </w:tcPr>
          <w:p w:rsidR="008C7023" w:rsidRDefault="008C7023">
            <w:pPr>
              <w:snapToGrid w:val="0"/>
              <w:jc w:val="center"/>
              <w:rPr>
                <w:rFonts w:ascii="Arial" w:hAnsi="Arial" w:cs="Arial"/>
                <w:sz w:val="20"/>
              </w:rPr>
            </w:pPr>
          </w:p>
          <w:p w:rsidR="008C7023" w:rsidRDefault="008C7023">
            <w:pPr>
              <w:jc w:val="center"/>
              <w:rPr>
                <w:rFonts w:ascii="Arial" w:hAnsi="Arial" w:cs="Arial"/>
                <w:sz w:val="20"/>
              </w:rPr>
            </w:pPr>
            <w:r>
              <w:rPr>
                <w:rFonts w:ascii="Arial" w:hAnsi="Arial" w:cs="Arial"/>
                <w:sz w:val="20"/>
              </w:rPr>
              <w:t>5.</w:t>
            </w:r>
          </w:p>
        </w:tc>
        <w:tc>
          <w:tcPr>
            <w:tcW w:w="9162" w:type="dxa"/>
            <w:vMerge w:val="restart"/>
            <w:tcBorders>
              <w:top w:val="single" w:sz="4" w:space="0" w:color="auto"/>
              <w:left w:val="single" w:sz="4" w:space="0" w:color="auto"/>
              <w:bottom w:val="single" w:sz="4" w:space="0" w:color="auto"/>
              <w:right w:val="single" w:sz="4" w:space="0" w:color="auto"/>
            </w:tcBorders>
          </w:tcPr>
          <w:p w:rsidR="008C7023" w:rsidRDefault="008C7023">
            <w:pPr>
              <w:snapToGrid w:val="0"/>
              <w:rPr>
                <w:rFonts w:ascii="Arial" w:hAnsi="Arial" w:cs="Arial"/>
                <w:sz w:val="20"/>
              </w:rPr>
            </w:pPr>
          </w:p>
        </w:tc>
      </w:tr>
      <w:tr w:rsidR="008C7023" w:rsidTr="00F17F2D">
        <w:trPr>
          <w:cantSplit/>
          <w:trHeight w:hRule="exact" w:val="2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023" w:rsidRDefault="008C7023">
            <w:pPr>
              <w:rPr>
                <w:rFonts w:ascii="Arial" w:hAnsi="Arial" w:cs="Arial"/>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23" w:rsidRDefault="008C7023">
            <w:pPr>
              <w:rPr>
                <w:rFonts w:ascii="Arial" w:hAnsi="Arial" w:cs="Arial"/>
                <w:sz w:val="20"/>
              </w:rPr>
            </w:pPr>
          </w:p>
        </w:tc>
      </w:tr>
      <w:tr w:rsidR="008C7023" w:rsidTr="00F17F2D">
        <w:trPr>
          <w:cantSplit/>
          <w:trHeight w:hRule="exact" w:val="2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023" w:rsidRDefault="008C7023">
            <w:pPr>
              <w:rPr>
                <w:rFonts w:ascii="Arial" w:hAnsi="Arial" w:cs="Arial"/>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23" w:rsidRDefault="008C7023">
            <w:pPr>
              <w:rPr>
                <w:rFonts w:ascii="Arial" w:hAnsi="Arial" w:cs="Arial"/>
                <w:sz w:val="20"/>
              </w:rPr>
            </w:pPr>
          </w:p>
        </w:tc>
      </w:tr>
      <w:tr w:rsidR="008C7023" w:rsidTr="00F17F2D">
        <w:trPr>
          <w:cantSplit/>
          <w:trHeight w:hRule="exact" w:val="2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023" w:rsidRDefault="008C7023">
            <w:pPr>
              <w:rPr>
                <w:rFonts w:ascii="Arial" w:hAnsi="Arial" w:cs="Arial"/>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23" w:rsidRDefault="008C7023">
            <w:pPr>
              <w:rPr>
                <w:rFonts w:ascii="Arial" w:hAnsi="Arial" w:cs="Arial"/>
                <w:sz w:val="20"/>
              </w:rPr>
            </w:pPr>
          </w:p>
        </w:tc>
      </w:tr>
    </w:tbl>
    <w:p w:rsidR="008C7023" w:rsidRDefault="008C7023" w:rsidP="008C7023">
      <w:pPr>
        <w:rPr>
          <w:rFonts w:ascii="Arial" w:hAnsi="Arial" w:cs="Arial"/>
          <w:i/>
          <w:sz w:val="20"/>
          <w:vertAlign w:val="superscript"/>
        </w:rPr>
      </w:pPr>
    </w:p>
    <w:p w:rsidR="008C7023" w:rsidRDefault="008C7023" w:rsidP="008C7023">
      <w:pPr>
        <w:rPr>
          <w:rFonts w:ascii="Arial" w:hAnsi="Arial" w:cs="Arial"/>
          <w:i/>
          <w:sz w:val="20"/>
        </w:rPr>
      </w:pPr>
      <w:r>
        <w:rPr>
          <w:rFonts w:ascii="Arial" w:hAnsi="Arial" w:cs="Arial"/>
          <w:i/>
          <w:sz w:val="20"/>
        </w:rPr>
        <w:tab/>
      </w:r>
      <w:r>
        <w:rPr>
          <w:rFonts w:ascii="Arial" w:hAnsi="Arial" w:cs="Arial"/>
          <w:i/>
          <w:sz w:val="20"/>
        </w:rPr>
        <w:tab/>
      </w:r>
      <w:r>
        <w:rPr>
          <w:rFonts w:ascii="Arial" w:hAnsi="Arial" w:cs="Arial"/>
          <w:i/>
          <w:sz w:val="20"/>
        </w:rPr>
        <w:tab/>
      </w:r>
      <w:r>
        <w:rPr>
          <w:rFonts w:ascii="Arial" w:hAnsi="Arial" w:cs="Arial"/>
          <w:i/>
          <w:sz w:val="20"/>
        </w:rPr>
        <w:tab/>
      </w:r>
      <w:r>
        <w:rPr>
          <w:rFonts w:ascii="Arial" w:hAnsi="Arial" w:cs="Arial"/>
          <w:i/>
          <w:sz w:val="20"/>
        </w:rPr>
        <w:tab/>
      </w:r>
      <w:r>
        <w:rPr>
          <w:rFonts w:ascii="Arial" w:hAnsi="Arial" w:cs="Arial"/>
          <w:i/>
          <w:sz w:val="20"/>
        </w:rPr>
        <w:tab/>
      </w:r>
      <w:r>
        <w:rPr>
          <w:rFonts w:ascii="Arial" w:hAnsi="Arial" w:cs="Arial"/>
          <w:i/>
          <w:sz w:val="20"/>
        </w:rPr>
        <w:tab/>
      </w:r>
      <w:r>
        <w:rPr>
          <w:rFonts w:ascii="Arial" w:hAnsi="Arial" w:cs="Arial"/>
          <w:i/>
          <w:sz w:val="20"/>
        </w:rPr>
        <w:tab/>
      </w:r>
    </w:p>
    <w:p w:rsidR="008C7023" w:rsidRDefault="008C7023" w:rsidP="008C7023">
      <w:pPr>
        <w:rPr>
          <w:rFonts w:ascii="Arial" w:hAnsi="Arial" w:cs="Arial"/>
          <w:i/>
          <w:sz w:val="20"/>
          <w:vertAlign w:val="superscript"/>
        </w:rPr>
      </w:pPr>
      <w:r>
        <w:rPr>
          <w:rFonts w:ascii="Arial" w:hAnsi="Arial" w:cs="Arial"/>
          <w:i/>
          <w:sz w:val="20"/>
          <w:vertAlign w:val="superscript"/>
        </w:rPr>
        <w:t>Подпись</w:t>
      </w:r>
    </w:p>
    <w:p w:rsidR="008C7023" w:rsidRDefault="008C7023" w:rsidP="008C7023">
      <w:pPr>
        <w:rPr>
          <w:rFonts w:ascii="Arial" w:hAnsi="Arial" w:cs="Arial"/>
          <w:b/>
          <w:sz w:val="20"/>
        </w:rPr>
      </w:pPr>
      <w:r>
        <w:rPr>
          <w:rFonts w:ascii="Arial" w:hAnsi="Arial" w:cs="Arial"/>
          <w:i/>
          <w:sz w:val="20"/>
          <w:vertAlign w:val="superscript"/>
        </w:rPr>
        <w:t xml:space="preserve"> </w:t>
      </w:r>
      <w:r>
        <w:rPr>
          <w:rFonts w:ascii="Arial" w:hAnsi="Arial" w:cs="Arial"/>
          <w:i/>
          <w:sz w:val="20"/>
        </w:rPr>
        <w:t>должностного лица от АРЕНДАТОРА</w:t>
      </w:r>
      <w:r>
        <w:rPr>
          <w:rFonts w:ascii="Arial" w:hAnsi="Arial" w:cs="Arial"/>
          <w:i/>
          <w:sz w:val="20"/>
        </w:rPr>
        <w:tab/>
      </w:r>
      <w:r>
        <w:rPr>
          <w:rFonts w:ascii="Arial" w:hAnsi="Arial" w:cs="Arial"/>
          <w:i/>
          <w:sz w:val="20"/>
        </w:rPr>
        <w:tab/>
      </w:r>
      <w:r>
        <w:rPr>
          <w:rFonts w:ascii="Arial" w:hAnsi="Arial" w:cs="Arial"/>
          <w:i/>
          <w:sz w:val="20"/>
        </w:rPr>
        <w:tab/>
      </w:r>
      <w:r>
        <w:rPr>
          <w:rFonts w:ascii="Arial" w:hAnsi="Arial" w:cs="Arial"/>
          <w:i/>
          <w:sz w:val="20"/>
        </w:rPr>
        <w:tab/>
        <w:t xml:space="preserve">          Печать (штамп)</w:t>
      </w:r>
    </w:p>
    <w:p w:rsidR="008C7023" w:rsidRDefault="008C7023" w:rsidP="008C7023">
      <w:pPr>
        <w:rPr>
          <w:rFonts w:ascii="Arial" w:hAnsi="Arial" w:cs="Arial"/>
          <w:b/>
          <w:sz w:val="20"/>
        </w:rPr>
        <w:sectPr w:rsidR="008C7023" w:rsidSect="001007D4">
          <w:type w:val="continuous"/>
          <w:pgSz w:w="11906" w:h="16838"/>
          <w:pgMar w:top="1134" w:right="851" w:bottom="1134" w:left="851" w:header="454" w:footer="363" w:gutter="0"/>
          <w:pgNumType w:chapStyle="1"/>
          <w:cols w:space="720"/>
        </w:sectPr>
      </w:pPr>
    </w:p>
    <w:p w:rsidR="008C7023" w:rsidRDefault="008C7023" w:rsidP="0057390F">
      <w:pPr>
        <w:spacing w:after="0"/>
        <w:rPr>
          <w:rFonts w:ascii="Arial" w:hAnsi="Arial" w:cs="Arial"/>
          <w:b/>
          <w:sz w:val="20"/>
        </w:rPr>
      </w:pPr>
      <w:r>
        <w:rPr>
          <w:rFonts w:ascii="Arial" w:hAnsi="Arial" w:cs="Arial"/>
          <w:b/>
          <w:sz w:val="20"/>
        </w:rPr>
        <w:t>ФИРМЕННЫЙ БЛАНК</w:t>
      </w:r>
    </w:p>
    <w:p w:rsidR="008C7023" w:rsidRDefault="008C7023" w:rsidP="0057390F">
      <w:pPr>
        <w:spacing w:after="0"/>
        <w:rPr>
          <w:rFonts w:ascii="Arial" w:hAnsi="Arial" w:cs="Arial"/>
          <w:sz w:val="20"/>
        </w:rPr>
      </w:pPr>
      <w:r>
        <w:rPr>
          <w:rFonts w:ascii="Arial" w:hAnsi="Arial" w:cs="Arial"/>
          <w:b/>
          <w:sz w:val="20"/>
        </w:rPr>
        <w:t xml:space="preserve">         КОМПАНИИ</w:t>
      </w:r>
    </w:p>
    <w:p w:rsidR="008C7023" w:rsidRDefault="008C7023" w:rsidP="0057390F">
      <w:pPr>
        <w:spacing w:after="0"/>
        <w:jc w:val="right"/>
        <w:rPr>
          <w:b/>
          <w:szCs w:val="20"/>
        </w:rPr>
      </w:pPr>
      <w:r>
        <w:rPr>
          <w:rFonts w:ascii="Arial" w:hAnsi="Arial" w:cs="Arial"/>
          <w:sz w:val="20"/>
        </w:rPr>
        <w:tab/>
      </w:r>
      <w:r>
        <w:rPr>
          <w:b/>
        </w:rPr>
        <w:t xml:space="preserve">Приложение № 2 </w:t>
      </w:r>
    </w:p>
    <w:p w:rsidR="008C7023" w:rsidRDefault="008C7023" w:rsidP="0057390F">
      <w:pPr>
        <w:spacing w:after="0"/>
        <w:jc w:val="right"/>
        <w:rPr>
          <w:b/>
        </w:rPr>
      </w:pPr>
      <w:r>
        <w:rPr>
          <w:b/>
        </w:rPr>
        <w:t>к Правилам пользования Зданием</w:t>
      </w:r>
    </w:p>
    <w:p w:rsidR="008C7023" w:rsidRDefault="008C7023" w:rsidP="0057390F">
      <w:pPr>
        <w:spacing w:after="0"/>
        <w:jc w:val="center"/>
        <w:rPr>
          <w:b/>
        </w:rPr>
      </w:pPr>
      <w:r>
        <w:rPr>
          <w:b/>
        </w:rPr>
        <w:t>ФОРМА</w:t>
      </w:r>
    </w:p>
    <w:p w:rsidR="008C7023" w:rsidRDefault="008C7023" w:rsidP="0057390F">
      <w:pPr>
        <w:spacing w:after="0"/>
        <w:jc w:val="center"/>
        <w:rPr>
          <w:b/>
        </w:rPr>
      </w:pPr>
      <w:r>
        <w:rPr>
          <w:b/>
        </w:rPr>
        <w:t>Заявка на получение постоянного пропуска (карты-ключ) взамен утерянного</w:t>
      </w:r>
    </w:p>
    <w:p w:rsidR="008C7023" w:rsidRDefault="008C7023" w:rsidP="0057390F">
      <w:pPr>
        <w:spacing w:after="0" w:line="240" w:lineRule="auto"/>
        <w:rPr>
          <w:b/>
        </w:rPr>
      </w:pPr>
    </w:p>
    <w:p w:rsidR="008C7023" w:rsidRDefault="008C7023" w:rsidP="0057390F">
      <w:pPr>
        <w:spacing w:after="0" w:line="240" w:lineRule="auto"/>
        <w:rPr>
          <w:sz w:val="20"/>
        </w:rPr>
      </w:pPr>
      <w:r>
        <w:rPr>
          <w:sz w:val="20"/>
        </w:rPr>
        <w:t>Название Компании ________________________________________</w:t>
      </w:r>
      <w:r>
        <w:rPr>
          <w:sz w:val="20"/>
        </w:rPr>
        <w:tab/>
      </w:r>
      <w:r>
        <w:rPr>
          <w:sz w:val="20"/>
        </w:rPr>
        <w:tab/>
      </w:r>
      <w:r>
        <w:rPr>
          <w:sz w:val="20"/>
        </w:rPr>
        <w:tab/>
      </w:r>
      <w:r>
        <w:rPr>
          <w:sz w:val="20"/>
        </w:rPr>
        <w:tab/>
      </w:r>
      <w:r>
        <w:rPr>
          <w:sz w:val="20"/>
        </w:rPr>
        <w:tab/>
        <w:t xml:space="preserve">                          </w:t>
      </w:r>
    </w:p>
    <w:p w:rsidR="008C7023" w:rsidRDefault="008C7023" w:rsidP="0057390F">
      <w:pPr>
        <w:spacing w:after="0" w:line="240" w:lineRule="auto"/>
        <w:rPr>
          <w:sz w:val="20"/>
        </w:rPr>
      </w:pPr>
    </w:p>
    <w:p w:rsidR="008C7023" w:rsidRDefault="008C7023" w:rsidP="0057390F">
      <w:pPr>
        <w:spacing w:after="0" w:line="240" w:lineRule="auto"/>
        <w:rPr>
          <w:rFonts w:ascii="Arial" w:hAnsi="Arial" w:cs="Arial"/>
          <w:sz w:val="20"/>
        </w:rPr>
      </w:pPr>
      <w:r>
        <w:rPr>
          <w:rFonts w:ascii="Arial" w:hAnsi="Arial" w:cs="Arial"/>
          <w:sz w:val="20"/>
        </w:rPr>
        <w:t xml:space="preserve">Бизнес центр___________________ </w:t>
      </w:r>
      <w:r>
        <w:rPr>
          <w:rFonts w:ascii="Arial" w:hAnsi="Arial" w:cs="Arial"/>
          <w:sz w:val="20"/>
        </w:rPr>
        <w:tab/>
      </w:r>
      <w:r>
        <w:rPr>
          <w:rFonts w:ascii="Arial" w:hAnsi="Arial" w:cs="Arial"/>
          <w:sz w:val="20"/>
        </w:rPr>
        <w:tab/>
      </w:r>
      <w:sdt>
        <w:sdtPr>
          <w:rPr>
            <w:rFonts w:ascii="Arial" w:hAnsi="Arial" w:cs="Arial"/>
            <w:sz w:val="20"/>
          </w:rPr>
          <w:id w:val="-2025011985"/>
          <w:docPartObj>
            <w:docPartGallery w:val="Watermarks"/>
          </w:docPartObj>
        </w:sdtPr>
        <w:sdtEndPr/>
        <w:sdtContent>
          <w:r w:rsidR="001007D4" w:rsidRPr="001007D4">
            <w:rPr>
              <w:rFonts w:ascii="Arial" w:hAnsi="Arial" w:cs="Arial"/>
              <w:noProof/>
              <w:sz w:val="20"/>
              <w:lang w:eastAsia="ru-RU"/>
            </w:rPr>
            <mc:AlternateContent>
              <mc:Choice Requires="wps">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865495" cy="2513965"/>
                    <wp:effectExtent l="0" t="1409700" r="0" b="1010285"/>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E01FA" w:rsidRDefault="006E01FA" w:rsidP="001007D4">
                                <w:pPr>
                                  <w:pStyle w:val="af"/>
                                  <w:spacing w:before="0" w:beforeAutospacing="0" w:after="0" w:afterAutospacing="0"/>
                                  <w:jc w:val="center"/>
                                  <w:rPr>
                                    <w:sz w:val="24"/>
                                    <w:szCs w:val="24"/>
                                  </w:rPr>
                                </w:pPr>
                                <w:r>
                                  <w:rPr>
                                    <w:rFonts w:ascii="Calibri" w:hAnsi="Calibri" w:cs="Calibri"/>
                                    <w:color w:val="C0C0C0"/>
                                    <w:sz w:val="72"/>
                                    <w:szCs w:val="72"/>
                                    <w14:textFill>
                                      <w14:solidFill>
                                        <w14:srgbClr w14:val="C0C0C0">
                                          <w14:alpha w14:val="50000"/>
                                        </w14:srgbClr>
                                      </w14:solidFill>
                                    </w14:textFill>
                                  </w:rPr>
                                  <w:t>ОБРАЗЕЦ</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5" o:spid="_x0000_s1027" type="#_x0000_t202" style="position:absolute;margin-left:0;margin-top:0;width:461.85pt;height:197.95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" o:allowincell="f" filled="f" stroked="f">
                    <v:stroke joinstyle="round"/>
                    <o:lock v:ext="edit" shapetype="t"/>
                    <v:textbox style="mso-fit-shape-to-text:t">
                      <w:txbxContent>
                        <w:p w:rsidR="006E01FA" w:rsidRDefault="006E01FA" w:rsidP="001007D4">
                          <w:pPr>
                            <w:pStyle w:val="af"/>
                            <w:spacing w:before="0" w:beforeAutospacing="0" w:after="0" w:afterAutospacing="0"/>
                            <w:jc w:val="center"/>
                            <w:rPr>
                              <w:sz w:val="24"/>
                              <w:szCs w:val="24"/>
                            </w:rPr>
                          </w:pPr>
                          <w:r>
                            <w:rPr>
                              <w:rFonts w:ascii="Calibri" w:hAnsi="Calibri" w:cs="Calibri"/>
                              <w:color w:val="C0C0C0"/>
                              <w:sz w:val="72"/>
                              <w:szCs w:val="72"/>
                              <w14:textFill>
                                <w14:solidFill>
                                  <w14:srgbClr w14:val="C0C0C0">
                                    <w14:alpha w14:val="50000"/>
                                  </w14:srgbClr>
                                </w14:solidFill>
                              </w14:textFill>
                            </w:rPr>
                            <w:t>ОБРАЗЕЦ</w:t>
                          </w:r>
                        </w:p>
                      </w:txbxContent>
                    </v:textbox>
                    <w10:wrap anchorx="margin" anchory="margin"/>
                  </v:shape>
                </w:pict>
              </mc:Fallback>
            </mc:AlternateContent>
          </w:r>
        </w:sdtContent>
      </w:sdt>
    </w:p>
    <w:p w:rsidR="008C7023" w:rsidRDefault="008C7023" w:rsidP="0057390F">
      <w:pPr>
        <w:spacing w:after="0" w:line="240" w:lineRule="auto"/>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p>
    <w:p w:rsidR="008C7023" w:rsidRDefault="008C7023" w:rsidP="0057390F">
      <w:pPr>
        <w:spacing w:after="0" w:line="240" w:lineRule="auto"/>
        <w:rPr>
          <w:rFonts w:ascii="Arial" w:hAnsi="Arial" w:cs="Arial"/>
          <w:sz w:val="20"/>
        </w:rPr>
      </w:pPr>
      <w:r>
        <w:rPr>
          <w:rFonts w:ascii="Arial" w:hAnsi="Arial" w:cs="Arial"/>
          <w:sz w:val="20"/>
        </w:rPr>
        <w:t>Дата «____» ________________2020 года</w:t>
      </w:r>
    </w:p>
    <w:p w:rsidR="008C7023" w:rsidRDefault="008C7023" w:rsidP="0057390F">
      <w:pPr>
        <w:spacing w:after="0" w:line="240" w:lineRule="auto"/>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p w:rsidR="008C7023" w:rsidRDefault="008C7023" w:rsidP="0057390F">
      <w:pPr>
        <w:spacing w:after="0" w:line="240" w:lineRule="auto"/>
        <w:rPr>
          <w:sz w:val="20"/>
        </w:rPr>
      </w:pPr>
    </w:p>
    <w:tbl>
      <w:tblPr>
        <w:tblW w:w="9884" w:type="dxa"/>
        <w:tblInd w:w="-10" w:type="dxa"/>
        <w:tblLayout w:type="fixed"/>
        <w:tblLook w:val="04A0" w:firstRow="1" w:lastRow="0" w:firstColumn="1" w:lastColumn="0" w:noHBand="0" w:noVBand="1"/>
      </w:tblPr>
      <w:tblGrid>
        <w:gridCol w:w="832"/>
        <w:gridCol w:w="9052"/>
      </w:tblGrid>
      <w:tr w:rsidR="008C7023" w:rsidTr="00585474">
        <w:trPr>
          <w:trHeight w:val="679"/>
        </w:trPr>
        <w:tc>
          <w:tcPr>
            <w:tcW w:w="832" w:type="dxa"/>
            <w:tcBorders>
              <w:top w:val="single" w:sz="8" w:space="0" w:color="000000"/>
              <w:left w:val="single" w:sz="8" w:space="0" w:color="000000"/>
              <w:bottom w:val="single" w:sz="8" w:space="0" w:color="000000"/>
              <w:right w:val="single" w:sz="4" w:space="0" w:color="auto"/>
            </w:tcBorders>
          </w:tcPr>
          <w:p w:rsidR="008C7023" w:rsidRDefault="008C7023" w:rsidP="0057390F">
            <w:pPr>
              <w:snapToGrid w:val="0"/>
              <w:spacing w:after="0" w:line="240" w:lineRule="auto"/>
              <w:jc w:val="center"/>
              <w:rPr>
                <w:sz w:val="20"/>
              </w:rPr>
            </w:pPr>
            <w:r>
              <w:rPr>
                <w:sz w:val="20"/>
              </w:rPr>
              <w:t>№</w:t>
            </w:r>
          </w:p>
          <w:p w:rsidR="008C7023" w:rsidRDefault="008C7023" w:rsidP="0057390F">
            <w:pPr>
              <w:spacing w:after="0" w:line="240" w:lineRule="auto"/>
              <w:jc w:val="center"/>
              <w:rPr>
                <w:sz w:val="20"/>
              </w:rPr>
            </w:pPr>
            <w:r>
              <w:rPr>
                <w:sz w:val="20"/>
              </w:rPr>
              <w:t>п/п</w:t>
            </w:r>
          </w:p>
          <w:p w:rsidR="008C7023" w:rsidRDefault="008C7023" w:rsidP="0057390F">
            <w:pPr>
              <w:spacing w:after="0" w:line="240" w:lineRule="auto"/>
              <w:jc w:val="center"/>
              <w:rPr>
                <w:sz w:val="20"/>
              </w:rPr>
            </w:pPr>
          </w:p>
        </w:tc>
        <w:tc>
          <w:tcPr>
            <w:tcW w:w="9052" w:type="dxa"/>
            <w:tcBorders>
              <w:top w:val="single" w:sz="4" w:space="0" w:color="auto"/>
              <w:left w:val="single" w:sz="4" w:space="0" w:color="auto"/>
              <w:bottom w:val="single" w:sz="4" w:space="0" w:color="auto"/>
              <w:right w:val="single" w:sz="4" w:space="0" w:color="auto"/>
            </w:tcBorders>
            <w:hideMark/>
          </w:tcPr>
          <w:p w:rsidR="008C7023" w:rsidRDefault="008C7023" w:rsidP="0057390F">
            <w:pPr>
              <w:snapToGrid w:val="0"/>
              <w:spacing w:after="0" w:line="240" w:lineRule="auto"/>
              <w:jc w:val="center"/>
              <w:rPr>
                <w:sz w:val="20"/>
              </w:rPr>
            </w:pPr>
            <w:r>
              <w:rPr>
                <w:sz w:val="20"/>
              </w:rPr>
              <w:t>Фамилия, Имя, Отчество</w:t>
            </w:r>
          </w:p>
          <w:p w:rsidR="008C7023" w:rsidRDefault="008C7023" w:rsidP="0057390F">
            <w:pPr>
              <w:spacing w:after="0" w:line="240" w:lineRule="auto"/>
              <w:jc w:val="center"/>
              <w:rPr>
                <w:sz w:val="20"/>
              </w:rPr>
            </w:pPr>
            <w:r>
              <w:rPr>
                <w:sz w:val="20"/>
              </w:rPr>
              <w:t>Сотрудника</w:t>
            </w:r>
          </w:p>
          <w:p w:rsidR="008C7023" w:rsidRDefault="008C7023" w:rsidP="0057390F">
            <w:pPr>
              <w:spacing w:after="0" w:line="240" w:lineRule="auto"/>
              <w:jc w:val="center"/>
              <w:rPr>
                <w:sz w:val="20"/>
              </w:rPr>
            </w:pPr>
            <w:r>
              <w:rPr>
                <w:sz w:val="20"/>
              </w:rPr>
              <w:t>(Заявка заполняется в алфавитном порядке)</w:t>
            </w:r>
          </w:p>
        </w:tc>
      </w:tr>
      <w:tr w:rsidR="008C7023" w:rsidTr="00585474">
        <w:trPr>
          <w:cantSplit/>
          <w:trHeight w:val="602"/>
        </w:trPr>
        <w:tc>
          <w:tcPr>
            <w:tcW w:w="832" w:type="dxa"/>
            <w:tcBorders>
              <w:top w:val="single" w:sz="8" w:space="0" w:color="000000"/>
              <w:left w:val="single" w:sz="8" w:space="0" w:color="000000"/>
              <w:bottom w:val="single" w:sz="8" w:space="0" w:color="000000"/>
              <w:right w:val="single" w:sz="4" w:space="0" w:color="auto"/>
            </w:tcBorders>
          </w:tcPr>
          <w:p w:rsidR="008C7023" w:rsidRDefault="008C7023" w:rsidP="0057390F">
            <w:pPr>
              <w:snapToGrid w:val="0"/>
              <w:spacing w:after="0" w:line="240" w:lineRule="auto"/>
              <w:jc w:val="center"/>
              <w:rPr>
                <w:sz w:val="20"/>
              </w:rPr>
            </w:pPr>
            <w:r>
              <w:rPr>
                <w:sz w:val="20"/>
              </w:rPr>
              <w:t>1.</w:t>
            </w:r>
          </w:p>
          <w:p w:rsidR="008C7023" w:rsidRDefault="008C7023" w:rsidP="0057390F">
            <w:pPr>
              <w:spacing w:after="0" w:line="240" w:lineRule="auto"/>
              <w:rPr>
                <w:sz w:val="20"/>
              </w:rPr>
            </w:pPr>
          </w:p>
        </w:tc>
        <w:tc>
          <w:tcPr>
            <w:tcW w:w="9052" w:type="dxa"/>
            <w:tcBorders>
              <w:top w:val="single" w:sz="4" w:space="0" w:color="auto"/>
              <w:left w:val="single" w:sz="4" w:space="0" w:color="auto"/>
              <w:bottom w:val="single" w:sz="4" w:space="0" w:color="auto"/>
              <w:right w:val="single" w:sz="4" w:space="0" w:color="auto"/>
            </w:tcBorders>
          </w:tcPr>
          <w:p w:rsidR="008C7023" w:rsidRDefault="008C7023" w:rsidP="0057390F">
            <w:pPr>
              <w:snapToGrid w:val="0"/>
              <w:spacing w:after="0" w:line="240" w:lineRule="auto"/>
              <w:rPr>
                <w:sz w:val="20"/>
              </w:rPr>
            </w:pPr>
          </w:p>
        </w:tc>
      </w:tr>
      <w:tr w:rsidR="008C7023" w:rsidTr="00585474">
        <w:trPr>
          <w:cantSplit/>
          <w:trHeight w:val="602"/>
        </w:trPr>
        <w:tc>
          <w:tcPr>
            <w:tcW w:w="832" w:type="dxa"/>
            <w:tcBorders>
              <w:top w:val="single" w:sz="8" w:space="0" w:color="000000"/>
              <w:left w:val="single" w:sz="8" w:space="0" w:color="000000"/>
              <w:bottom w:val="single" w:sz="8" w:space="0" w:color="000000"/>
              <w:right w:val="single" w:sz="4" w:space="0" w:color="auto"/>
            </w:tcBorders>
            <w:hideMark/>
          </w:tcPr>
          <w:p w:rsidR="008C7023" w:rsidRDefault="008C7023" w:rsidP="0057390F">
            <w:pPr>
              <w:snapToGrid w:val="0"/>
              <w:spacing w:after="0" w:line="240" w:lineRule="auto"/>
              <w:jc w:val="center"/>
              <w:rPr>
                <w:sz w:val="20"/>
              </w:rPr>
            </w:pPr>
            <w:r>
              <w:rPr>
                <w:sz w:val="20"/>
              </w:rPr>
              <w:t>2.</w:t>
            </w:r>
          </w:p>
        </w:tc>
        <w:tc>
          <w:tcPr>
            <w:tcW w:w="9052" w:type="dxa"/>
            <w:tcBorders>
              <w:top w:val="single" w:sz="4" w:space="0" w:color="auto"/>
              <w:left w:val="single" w:sz="4" w:space="0" w:color="auto"/>
              <w:bottom w:val="single" w:sz="4" w:space="0" w:color="auto"/>
              <w:right w:val="single" w:sz="4" w:space="0" w:color="auto"/>
            </w:tcBorders>
          </w:tcPr>
          <w:p w:rsidR="008C7023" w:rsidRDefault="008C7023" w:rsidP="0057390F">
            <w:pPr>
              <w:snapToGrid w:val="0"/>
              <w:spacing w:after="0" w:line="240" w:lineRule="auto"/>
              <w:rPr>
                <w:sz w:val="20"/>
              </w:rPr>
            </w:pPr>
          </w:p>
        </w:tc>
      </w:tr>
    </w:tbl>
    <w:p w:rsidR="008C7023" w:rsidRDefault="008C7023" w:rsidP="0057390F">
      <w:pPr>
        <w:spacing w:after="0" w:line="240" w:lineRule="auto"/>
        <w:rPr>
          <w:szCs w:val="20"/>
          <w:lang w:val="en-US"/>
        </w:rPr>
      </w:pPr>
    </w:p>
    <w:p w:rsidR="008C7023" w:rsidRDefault="008C7023" w:rsidP="0057390F">
      <w:pPr>
        <w:spacing w:after="0" w:line="240" w:lineRule="auto"/>
        <w:jc w:val="both"/>
        <w:rPr>
          <w:rFonts w:ascii="Arial" w:hAnsi="Arial" w:cs="Arial"/>
          <w:sz w:val="20"/>
        </w:rPr>
      </w:pPr>
      <w:r>
        <w:rPr>
          <w:rFonts w:ascii="Arial" w:hAnsi="Arial" w:cs="Arial"/>
          <w:sz w:val="20"/>
        </w:rPr>
        <w:t xml:space="preserve">Оплату, согласно прейскуранту, гарантируем. </w:t>
      </w:r>
    </w:p>
    <w:p w:rsidR="008C7023" w:rsidRDefault="008C7023" w:rsidP="0057390F">
      <w:pPr>
        <w:spacing w:after="0"/>
        <w:jc w:val="right"/>
        <w:rPr>
          <w:sz w:val="20"/>
          <w:szCs w:val="20"/>
        </w:rPr>
      </w:pP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t xml:space="preserve">                                                                                                                        </w:t>
      </w:r>
      <w:r>
        <w:rPr>
          <w:sz w:val="20"/>
        </w:rPr>
        <w:t>Ф.И.О. и должность уполномоченного лица</w:t>
      </w:r>
    </w:p>
    <w:p w:rsidR="008C7023" w:rsidRDefault="008C7023" w:rsidP="0057390F">
      <w:pPr>
        <w:spacing w:after="0"/>
        <w:jc w:val="right"/>
        <w:rPr>
          <w:i/>
          <w:sz w:val="16"/>
          <w:szCs w:val="16"/>
        </w:rPr>
      </w:pP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t xml:space="preserve">                                                                                                                                               Печать</w:t>
      </w:r>
      <w:r>
        <w:rPr>
          <w:i/>
          <w:sz w:val="16"/>
          <w:szCs w:val="16"/>
          <w:lang w:val="en-US"/>
        </w:rPr>
        <w:t xml:space="preserve"> </w:t>
      </w:r>
      <w:r>
        <w:rPr>
          <w:i/>
          <w:sz w:val="16"/>
          <w:szCs w:val="16"/>
        </w:rPr>
        <w:t>(штамп)</w:t>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p>
    <w:tbl>
      <w:tblPr>
        <w:tblpPr w:leftFromText="180" w:rightFromText="180" w:vertAnchor="text" w:horzAnchor="page" w:tblpX="7540" w:tblpY="277"/>
        <w:tblW w:w="0" w:type="auto"/>
        <w:tblLayout w:type="fixed"/>
        <w:tblCellMar>
          <w:top w:w="55" w:type="dxa"/>
          <w:left w:w="55" w:type="dxa"/>
          <w:bottom w:w="55" w:type="dxa"/>
          <w:right w:w="55" w:type="dxa"/>
        </w:tblCellMar>
        <w:tblLook w:val="04A0" w:firstRow="1" w:lastRow="0" w:firstColumn="1" w:lastColumn="0" w:noHBand="0" w:noVBand="1"/>
      </w:tblPr>
      <w:tblGrid>
        <w:gridCol w:w="1935"/>
        <w:gridCol w:w="2445"/>
      </w:tblGrid>
      <w:tr w:rsidR="00585474" w:rsidTr="00585474">
        <w:tc>
          <w:tcPr>
            <w:tcW w:w="1935" w:type="dxa"/>
            <w:hideMark/>
          </w:tcPr>
          <w:p w:rsidR="00585474" w:rsidRDefault="00585474" w:rsidP="00585474">
            <w:pPr>
              <w:pStyle w:val="af1"/>
              <w:spacing w:after="0"/>
              <w:jc w:val="right"/>
              <w:rPr>
                <w:sz w:val="20"/>
                <w:szCs w:val="20"/>
              </w:rPr>
            </w:pPr>
            <w:r>
              <w:rPr>
                <w:sz w:val="20"/>
                <w:szCs w:val="20"/>
              </w:rPr>
              <w:t>№ утерянной карты</w:t>
            </w:r>
          </w:p>
        </w:tc>
        <w:tc>
          <w:tcPr>
            <w:tcW w:w="2445" w:type="dxa"/>
          </w:tcPr>
          <w:p w:rsidR="00585474" w:rsidRDefault="00585474" w:rsidP="00585474">
            <w:pPr>
              <w:pStyle w:val="af1"/>
              <w:spacing w:after="0"/>
              <w:jc w:val="right"/>
              <w:rPr>
                <w:sz w:val="20"/>
                <w:szCs w:val="20"/>
              </w:rPr>
            </w:pPr>
          </w:p>
        </w:tc>
      </w:tr>
    </w:tbl>
    <w:p w:rsidR="00585474" w:rsidRDefault="00585474" w:rsidP="00585474">
      <w:pPr>
        <w:spacing w:after="0"/>
        <w:rPr>
          <w:i/>
          <w:sz w:val="20"/>
        </w:rPr>
      </w:pPr>
      <w:r>
        <w:rPr>
          <w:i/>
          <w:sz w:val="20"/>
          <w:u w:val="single"/>
        </w:rPr>
        <w:t xml:space="preserve">Заполняется </w:t>
      </w:r>
      <w:r w:rsidR="008C7023">
        <w:rPr>
          <w:i/>
          <w:sz w:val="20"/>
          <w:u w:val="single"/>
        </w:rPr>
        <w:t>Администратором по выдаче пропусков:</w:t>
      </w:r>
      <w:r w:rsidR="008C7023">
        <w:rPr>
          <w:i/>
          <w:sz w:val="20"/>
        </w:rPr>
        <w:tab/>
      </w:r>
      <w:r w:rsidR="008C7023">
        <w:rPr>
          <w:i/>
          <w:sz w:val="20"/>
        </w:rPr>
        <w:tab/>
      </w:r>
      <w:r w:rsidR="008C7023">
        <w:rPr>
          <w:i/>
          <w:sz w:val="20"/>
        </w:rPr>
        <w:tab/>
      </w:r>
      <w:r w:rsidR="008C7023">
        <w:rPr>
          <w:i/>
          <w:sz w:val="20"/>
        </w:rPr>
        <w:tab/>
      </w:r>
      <w:r w:rsidR="008C7023">
        <w:rPr>
          <w:i/>
          <w:sz w:val="20"/>
        </w:rPr>
        <w:tab/>
      </w:r>
      <w:r w:rsidR="008C7023">
        <w:rPr>
          <w:i/>
          <w:sz w:val="20"/>
        </w:rPr>
        <w:tab/>
      </w:r>
      <w:r w:rsidR="008C7023">
        <w:rPr>
          <w:i/>
          <w:sz w:val="20"/>
        </w:rPr>
        <w:tab/>
      </w:r>
      <w:r w:rsidR="008C7023">
        <w:rPr>
          <w:i/>
          <w:sz w:val="20"/>
        </w:rPr>
        <w:tab/>
      </w:r>
    </w:p>
    <w:p w:rsidR="00585474" w:rsidRDefault="00585474" w:rsidP="00585474">
      <w:pPr>
        <w:spacing w:after="0"/>
        <w:rPr>
          <w:i/>
          <w:sz w:val="20"/>
        </w:rPr>
      </w:pPr>
    </w:p>
    <w:p w:rsidR="008C7023" w:rsidRDefault="008C7023" w:rsidP="00585474">
      <w:pPr>
        <w:spacing w:after="0"/>
        <w:rPr>
          <w:sz w:val="20"/>
        </w:rPr>
      </w:pPr>
      <w:r>
        <w:rPr>
          <w:i/>
          <w:sz w:val="20"/>
        </w:rPr>
        <w:t>К</w:t>
      </w:r>
      <w:r>
        <w:rPr>
          <w:sz w:val="20"/>
        </w:rPr>
        <w:t>арта заблокирована______________________</w:t>
      </w:r>
    </w:p>
    <w:p w:rsidR="008C7023" w:rsidRDefault="008C7023" w:rsidP="0057390F">
      <w:pPr>
        <w:spacing w:after="0"/>
        <w:jc w:val="right"/>
        <w:rPr>
          <w:sz w:val="16"/>
          <w:szCs w:val="19"/>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r>
        <w:rPr>
          <w:sz w:val="16"/>
          <w:szCs w:val="19"/>
        </w:rPr>
        <w:t>(дата и время)</w:t>
      </w:r>
    </w:p>
    <w:p w:rsidR="008C7023" w:rsidRDefault="008C7023" w:rsidP="0057390F">
      <w:pPr>
        <w:spacing w:after="0"/>
        <w:jc w:val="right"/>
        <w:rPr>
          <w:sz w:val="20"/>
          <w:szCs w:val="20"/>
        </w:rPr>
      </w:pPr>
      <w:r>
        <w:rPr>
          <w:sz w:val="16"/>
          <w:szCs w:val="19"/>
        </w:rPr>
        <w:t xml:space="preserve"> </w:t>
      </w:r>
      <w:r>
        <w:rPr>
          <w:sz w:val="16"/>
          <w:szCs w:val="19"/>
        </w:rPr>
        <w:tab/>
      </w:r>
      <w:r>
        <w:rPr>
          <w:sz w:val="16"/>
          <w:szCs w:val="19"/>
        </w:rPr>
        <w:tab/>
      </w:r>
      <w:r>
        <w:rPr>
          <w:sz w:val="16"/>
          <w:szCs w:val="19"/>
        </w:rPr>
        <w:tab/>
      </w:r>
      <w:r>
        <w:rPr>
          <w:sz w:val="16"/>
          <w:szCs w:val="19"/>
        </w:rPr>
        <w:tab/>
      </w:r>
      <w:r>
        <w:rPr>
          <w:sz w:val="16"/>
          <w:szCs w:val="19"/>
        </w:rPr>
        <w:tab/>
      </w:r>
      <w:r>
        <w:rPr>
          <w:sz w:val="16"/>
          <w:szCs w:val="19"/>
        </w:rPr>
        <w:tab/>
      </w:r>
      <w:r>
        <w:rPr>
          <w:sz w:val="16"/>
          <w:szCs w:val="19"/>
        </w:rPr>
        <w:tab/>
      </w:r>
      <w:r>
        <w:rPr>
          <w:sz w:val="16"/>
          <w:szCs w:val="19"/>
        </w:rPr>
        <w:tab/>
      </w:r>
      <w:r>
        <w:rPr>
          <w:sz w:val="16"/>
          <w:szCs w:val="19"/>
        </w:rPr>
        <w:tab/>
      </w:r>
      <w:r>
        <w:rPr>
          <w:sz w:val="16"/>
          <w:szCs w:val="19"/>
        </w:rPr>
        <w:tab/>
      </w:r>
      <w:r>
        <w:rPr>
          <w:sz w:val="16"/>
          <w:szCs w:val="19"/>
        </w:rPr>
        <w:tab/>
      </w:r>
      <w:r>
        <w:rPr>
          <w:sz w:val="16"/>
          <w:szCs w:val="19"/>
        </w:rPr>
        <w:tab/>
      </w:r>
      <w:r>
        <w:rPr>
          <w:sz w:val="16"/>
          <w:szCs w:val="19"/>
        </w:rPr>
        <w:tab/>
        <w:t xml:space="preserve">___________________/________________________/подпись </w:t>
      </w:r>
      <w:r>
        <w:rPr>
          <w:sz w:val="20"/>
        </w:rPr>
        <w:tab/>
        <w:t xml:space="preserve">  </w:t>
      </w:r>
    </w:p>
    <w:p w:rsidR="008C7023" w:rsidRDefault="008C7023" w:rsidP="0057390F">
      <w:pPr>
        <w:spacing w:after="0"/>
        <w:jc w:val="right"/>
        <w:rPr>
          <w:sz w:val="20"/>
        </w:rPr>
      </w:pPr>
      <w:r>
        <w:rPr>
          <w:sz w:val="20"/>
        </w:rPr>
        <w:t xml:space="preserve">             </w:t>
      </w:r>
      <w:r>
        <w:rPr>
          <w:sz w:val="16"/>
          <w:szCs w:val="16"/>
        </w:rPr>
        <w:t xml:space="preserve">            </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Ф.И.О. Администратора</w:t>
      </w:r>
    </w:p>
    <w:p w:rsidR="008C7023" w:rsidRDefault="008C7023" w:rsidP="0057390F">
      <w:pPr>
        <w:spacing w:after="0"/>
        <w:rPr>
          <w:rFonts w:ascii="Arial" w:hAnsi="Arial" w:cs="Arial"/>
          <w:sz w:val="20"/>
        </w:rPr>
        <w:sectPr w:rsidR="008C7023" w:rsidSect="00585474">
          <w:pgSz w:w="11906" w:h="16838"/>
          <w:pgMar w:top="851" w:right="426" w:bottom="851" w:left="1134" w:header="454" w:footer="363" w:gutter="0"/>
          <w:cols w:space="720"/>
          <w:docGrid w:linePitch="299"/>
        </w:sectPr>
      </w:pPr>
      <w:r>
        <w:rPr>
          <w:rFonts w:ascii="Arial" w:hAnsi="Arial" w:cs="Arial"/>
          <w:i/>
          <w:sz w:val="20"/>
        </w:rPr>
        <w:t xml:space="preserve">                                                           </w:t>
      </w:r>
    </w:p>
    <w:p w:rsidR="008C7023" w:rsidRDefault="008C7023" w:rsidP="008C7023">
      <w:pPr>
        <w:ind w:firstLine="6804"/>
        <w:jc w:val="right"/>
        <w:rPr>
          <w:rFonts w:ascii="Arial" w:hAnsi="Arial" w:cs="Arial"/>
          <w:b/>
          <w:sz w:val="20"/>
        </w:rPr>
      </w:pPr>
      <w:r>
        <w:rPr>
          <w:rFonts w:ascii="Arial" w:hAnsi="Arial" w:cs="Arial"/>
          <w:b/>
          <w:sz w:val="20"/>
        </w:rPr>
        <w:t xml:space="preserve">Приложение № 3 </w:t>
      </w:r>
    </w:p>
    <w:p w:rsidR="008C7023" w:rsidRDefault="008C7023" w:rsidP="00EE2190">
      <w:pPr>
        <w:jc w:val="right"/>
        <w:rPr>
          <w:rFonts w:ascii="Arial" w:hAnsi="Arial" w:cs="Arial"/>
          <w:b/>
          <w:sz w:val="20"/>
        </w:rPr>
      </w:pPr>
      <w:r>
        <w:rPr>
          <w:rFonts w:ascii="Arial" w:hAnsi="Arial" w:cs="Arial"/>
          <w:b/>
          <w:sz w:val="20"/>
        </w:rPr>
        <w:t xml:space="preserve">к Правилам пользования </w:t>
      </w:r>
      <w:r w:rsidR="00EE2190">
        <w:rPr>
          <w:rFonts w:ascii="Arial" w:hAnsi="Arial" w:cs="Arial"/>
          <w:b/>
          <w:sz w:val="20"/>
        </w:rPr>
        <w:t>З</w:t>
      </w:r>
      <w:r>
        <w:rPr>
          <w:rFonts w:ascii="Arial" w:hAnsi="Arial" w:cs="Arial"/>
          <w:b/>
          <w:sz w:val="20"/>
        </w:rPr>
        <w:t>даниями</w:t>
      </w:r>
    </w:p>
    <w:p w:rsidR="008C7023" w:rsidRDefault="008C7023" w:rsidP="008C7023">
      <w:pPr>
        <w:jc w:val="center"/>
        <w:rPr>
          <w:rFonts w:ascii="Arial" w:hAnsi="Arial" w:cs="Arial"/>
          <w:b/>
          <w:sz w:val="20"/>
        </w:rPr>
      </w:pPr>
    </w:p>
    <w:p w:rsidR="008C7023" w:rsidRDefault="008C7023" w:rsidP="008C7023">
      <w:pPr>
        <w:jc w:val="center"/>
        <w:rPr>
          <w:rFonts w:ascii="Arial" w:hAnsi="Arial" w:cs="Arial"/>
          <w:b/>
          <w:sz w:val="20"/>
        </w:rPr>
      </w:pPr>
      <w:r>
        <w:rPr>
          <w:rFonts w:ascii="Arial" w:hAnsi="Arial" w:cs="Arial"/>
          <w:b/>
          <w:sz w:val="20"/>
        </w:rPr>
        <w:t>ФОРМА</w:t>
      </w:r>
    </w:p>
    <w:p w:rsidR="008C7023" w:rsidRDefault="008C7023" w:rsidP="0057390F">
      <w:pPr>
        <w:spacing w:after="0" w:line="240" w:lineRule="auto"/>
        <w:jc w:val="center"/>
        <w:rPr>
          <w:rFonts w:ascii="Arial" w:hAnsi="Arial" w:cs="Arial"/>
          <w:b/>
          <w:sz w:val="20"/>
        </w:rPr>
      </w:pPr>
      <w:r>
        <w:rPr>
          <w:rFonts w:ascii="Arial" w:hAnsi="Arial" w:cs="Arial"/>
          <w:b/>
          <w:sz w:val="20"/>
        </w:rPr>
        <w:t xml:space="preserve">Заявка на получение постоянного пропуска на парковку </w:t>
      </w:r>
    </w:p>
    <w:p w:rsidR="008C7023" w:rsidRDefault="008C7023" w:rsidP="0057390F">
      <w:pPr>
        <w:spacing w:after="0" w:line="240" w:lineRule="auto"/>
        <w:rPr>
          <w:rFonts w:ascii="Arial" w:hAnsi="Arial" w:cs="Arial"/>
          <w:sz w:val="20"/>
        </w:rPr>
      </w:pPr>
    </w:p>
    <w:p w:rsidR="008C7023" w:rsidRDefault="008C7023" w:rsidP="0057390F">
      <w:pPr>
        <w:spacing w:after="0" w:line="240" w:lineRule="auto"/>
        <w:rPr>
          <w:rFonts w:ascii="Arial" w:hAnsi="Arial" w:cs="Arial"/>
          <w:b/>
          <w:sz w:val="20"/>
        </w:rPr>
      </w:pPr>
    </w:p>
    <w:p w:rsidR="008C7023" w:rsidRDefault="008C7023" w:rsidP="0057390F">
      <w:pPr>
        <w:spacing w:after="0" w:line="240" w:lineRule="auto"/>
        <w:rPr>
          <w:rFonts w:ascii="Arial" w:hAnsi="Arial" w:cs="Arial"/>
          <w:b/>
          <w:sz w:val="20"/>
        </w:rPr>
      </w:pPr>
    </w:p>
    <w:p w:rsidR="008C7023" w:rsidRDefault="008C7023" w:rsidP="0057390F">
      <w:pPr>
        <w:spacing w:after="0" w:line="240" w:lineRule="auto"/>
        <w:rPr>
          <w:rFonts w:ascii="Arial" w:hAnsi="Arial" w:cs="Arial"/>
          <w:b/>
          <w:sz w:val="20"/>
        </w:rPr>
      </w:pPr>
      <w:r>
        <w:rPr>
          <w:rFonts w:ascii="Arial" w:hAnsi="Arial" w:cs="Arial"/>
          <w:b/>
          <w:sz w:val="20"/>
        </w:rPr>
        <w:t>ФИРМЕННЫЙ БЛАНК</w:t>
      </w:r>
    </w:p>
    <w:p w:rsidR="008C7023" w:rsidRDefault="008C7023" w:rsidP="0057390F">
      <w:pPr>
        <w:spacing w:after="0" w:line="240" w:lineRule="auto"/>
        <w:rPr>
          <w:rFonts w:ascii="Arial" w:hAnsi="Arial" w:cs="Arial"/>
          <w:b/>
          <w:sz w:val="20"/>
        </w:rPr>
      </w:pPr>
      <w:r>
        <w:rPr>
          <w:rFonts w:ascii="Arial" w:hAnsi="Arial" w:cs="Arial"/>
          <w:b/>
          <w:sz w:val="20"/>
        </w:rPr>
        <w:t xml:space="preserve">         КОМПАНИИ</w:t>
      </w:r>
    </w:p>
    <w:p w:rsidR="008C7023" w:rsidRDefault="008C7023" w:rsidP="0057390F">
      <w:pPr>
        <w:spacing w:after="0" w:line="240" w:lineRule="auto"/>
        <w:rPr>
          <w:rFonts w:ascii="Arial" w:hAnsi="Arial" w:cs="Arial"/>
          <w:b/>
          <w:sz w:val="20"/>
        </w:rPr>
      </w:pPr>
    </w:p>
    <w:p w:rsidR="008C7023" w:rsidRDefault="008C7023" w:rsidP="0057390F">
      <w:pPr>
        <w:spacing w:after="0" w:line="240" w:lineRule="auto"/>
        <w:rPr>
          <w:rFonts w:ascii="Arial" w:hAnsi="Arial" w:cs="Arial"/>
          <w:b/>
          <w:sz w:val="20"/>
        </w:rPr>
      </w:pPr>
      <w:r>
        <w:rPr>
          <w:rFonts w:ascii="Arial" w:hAnsi="Arial" w:cs="Arial"/>
          <w:b/>
          <w:sz w:val="20"/>
        </w:rPr>
        <w:t>Исх. №_______ от «___» ______________2020г.</w:t>
      </w:r>
    </w:p>
    <w:p w:rsidR="008C7023" w:rsidRDefault="008C7023" w:rsidP="0057390F">
      <w:pPr>
        <w:spacing w:after="0" w:line="240" w:lineRule="auto"/>
        <w:rPr>
          <w:rFonts w:ascii="Arial" w:hAnsi="Arial" w:cs="Arial"/>
          <w:sz w:val="20"/>
        </w:rPr>
      </w:pPr>
    </w:p>
    <w:p w:rsidR="008C7023" w:rsidRDefault="008C7023" w:rsidP="0057390F">
      <w:pPr>
        <w:spacing w:after="0" w:line="240" w:lineRule="auto"/>
        <w:jc w:val="right"/>
        <w:rPr>
          <w:rFonts w:ascii="Arial" w:hAnsi="Arial" w:cs="Arial"/>
          <w:sz w:val="20"/>
        </w:rPr>
      </w:pPr>
      <w:r>
        <w:rPr>
          <w:rFonts w:ascii="Arial" w:hAnsi="Arial" w:cs="Arial"/>
          <w:sz w:val="20"/>
        </w:rPr>
        <w:t xml:space="preserve">Заместителю директора </w:t>
      </w:r>
    </w:p>
    <w:p w:rsidR="008C7023" w:rsidRDefault="008C7023" w:rsidP="0057390F">
      <w:pPr>
        <w:spacing w:after="0" w:line="240" w:lineRule="auto"/>
        <w:jc w:val="right"/>
        <w:rPr>
          <w:rFonts w:ascii="Arial" w:hAnsi="Arial" w:cs="Arial"/>
          <w:sz w:val="20"/>
        </w:rPr>
      </w:pPr>
      <w:r>
        <w:rPr>
          <w:rFonts w:ascii="Arial" w:hAnsi="Arial" w:cs="Arial"/>
          <w:sz w:val="20"/>
        </w:rPr>
        <w:t xml:space="preserve">ООО «УК «АЕ ГРУП» </w:t>
      </w:r>
    </w:p>
    <w:p w:rsidR="008C7023" w:rsidRDefault="008C7023" w:rsidP="0057390F">
      <w:pPr>
        <w:spacing w:after="0" w:line="240" w:lineRule="auto"/>
        <w:jc w:val="right"/>
        <w:rPr>
          <w:rFonts w:ascii="Arial" w:hAnsi="Arial" w:cs="Arial"/>
          <w:sz w:val="20"/>
        </w:rPr>
      </w:pPr>
      <w:r>
        <w:rPr>
          <w:rFonts w:ascii="Arial" w:hAnsi="Arial" w:cs="Arial"/>
          <w:sz w:val="20"/>
        </w:rPr>
        <w:t xml:space="preserve">Гурковичу Е.А. </w:t>
      </w:r>
    </w:p>
    <w:p w:rsidR="008C7023" w:rsidRDefault="008C7023" w:rsidP="0057390F">
      <w:pPr>
        <w:spacing w:after="0" w:line="240" w:lineRule="auto"/>
        <w:rPr>
          <w:rFonts w:ascii="Arial" w:hAnsi="Arial" w:cs="Arial"/>
          <w:sz w:val="20"/>
        </w:rPr>
      </w:pPr>
    </w:p>
    <w:p w:rsidR="008C7023" w:rsidRDefault="008C7023" w:rsidP="0057390F">
      <w:pPr>
        <w:spacing w:after="0" w:line="240" w:lineRule="auto"/>
        <w:rPr>
          <w:rFonts w:ascii="Arial" w:hAnsi="Arial" w:cs="Arial"/>
          <w:sz w:val="20"/>
        </w:rPr>
      </w:pPr>
    </w:p>
    <w:p w:rsidR="008C7023" w:rsidRDefault="008C7023" w:rsidP="0057390F">
      <w:pPr>
        <w:spacing w:after="0" w:line="240" w:lineRule="auto"/>
        <w:jc w:val="center"/>
        <w:rPr>
          <w:rFonts w:ascii="Arial" w:hAnsi="Arial" w:cs="Arial"/>
          <w:sz w:val="20"/>
        </w:rPr>
      </w:pPr>
      <w:r>
        <w:rPr>
          <w:rFonts w:ascii="Arial" w:hAnsi="Arial" w:cs="Arial"/>
          <w:sz w:val="20"/>
        </w:rPr>
        <w:t>ЗАЯВКА НА ВЫДАЧУ РАЗРЕШЕНИЙ НА ВЪЕЗД НА ПАРКОВКУ</w:t>
      </w:r>
    </w:p>
    <w:p w:rsidR="008C7023" w:rsidRDefault="008C7023" w:rsidP="0057390F">
      <w:pPr>
        <w:spacing w:after="0" w:line="240" w:lineRule="auto"/>
        <w:jc w:val="center"/>
        <w:rPr>
          <w:rFonts w:ascii="Arial" w:hAnsi="Arial" w:cs="Arial"/>
          <w:sz w:val="20"/>
        </w:rPr>
      </w:pPr>
    </w:p>
    <w:p w:rsidR="008C7023" w:rsidRDefault="008C7023" w:rsidP="0057390F">
      <w:pPr>
        <w:spacing w:after="0" w:line="240" w:lineRule="auto"/>
        <w:jc w:val="both"/>
        <w:rPr>
          <w:rFonts w:ascii="Arial" w:hAnsi="Arial" w:cs="Arial"/>
          <w:sz w:val="20"/>
        </w:rPr>
      </w:pPr>
      <w:r>
        <w:rPr>
          <w:rFonts w:ascii="Arial" w:hAnsi="Arial" w:cs="Arial"/>
          <w:sz w:val="20"/>
        </w:rPr>
        <w:t xml:space="preserve">          Просим разрешить въезд на парковку здания Бизнес-Центров в связи с заключением договора и выдать соответствующие разрешения на въезд для следующих автомобилей:</w:t>
      </w:r>
    </w:p>
    <w:p w:rsidR="008C7023" w:rsidRDefault="008C7023" w:rsidP="0057390F">
      <w:pPr>
        <w:spacing w:after="0" w:line="240" w:lineRule="auto"/>
        <w:jc w:val="both"/>
        <w:rPr>
          <w:rFonts w:ascii="Arial" w:hAnsi="Arial" w:cs="Arial"/>
          <w:sz w:val="20"/>
        </w:rPr>
      </w:pPr>
    </w:p>
    <w:tbl>
      <w:tblPr>
        <w:tblW w:w="0" w:type="auto"/>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1654"/>
        <w:gridCol w:w="2413"/>
        <w:gridCol w:w="2423"/>
        <w:gridCol w:w="2190"/>
      </w:tblGrid>
      <w:tr w:rsidR="008C7023" w:rsidTr="008C7023">
        <w:tc>
          <w:tcPr>
            <w:tcW w:w="884" w:type="dxa"/>
            <w:tcBorders>
              <w:top w:val="single" w:sz="4" w:space="0" w:color="auto"/>
              <w:left w:val="single" w:sz="4" w:space="0" w:color="auto"/>
              <w:bottom w:val="single" w:sz="4" w:space="0" w:color="auto"/>
              <w:right w:val="single" w:sz="4" w:space="0" w:color="auto"/>
            </w:tcBorders>
            <w:hideMark/>
          </w:tcPr>
          <w:p w:rsidR="008C7023" w:rsidRDefault="008C7023" w:rsidP="0057390F">
            <w:pPr>
              <w:spacing w:after="0" w:line="240" w:lineRule="auto"/>
              <w:jc w:val="both"/>
              <w:rPr>
                <w:rFonts w:ascii="Arial" w:hAnsi="Arial" w:cs="Arial"/>
                <w:sz w:val="20"/>
              </w:rPr>
            </w:pPr>
            <w:r>
              <w:rPr>
                <w:rFonts w:ascii="Arial" w:hAnsi="Arial" w:cs="Arial"/>
                <w:sz w:val="20"/>
              </w:rPr>
              <w:t>№ м/м</w:t>
            </w:r>
          </w:p>
        </w:tc>
        <w:tc>
          <w:tcPr>
            <w:tcW w:w="1705" w:type="dxa"/>
            <w:tcBorders>
              <w:top w:val="single" w:sz="4" w:space="0" w:color="auto"/>
              <w:left w:val="single" w:sz="4" w:space="0" w:color="auto"/>
              <w:bottom w:val="single" w:sz="4" w:space="0" w:color="auto"/>
              <w:right w:val="single" w:sz="4" w:space="0" w:color="auto"/>
            </w:tcBorders>
            <w:hideMark/>
          </w:tcPr>
          <w:p w:rsidR="008C7023" w:rsidRDefault="008C7023" w:rsidP="0057390F">
            <w:pPr>
              <w:spacing w:after="0" w:line="240" w:lineRule="auto"/>
              <w:jc w:val="both"/>
              <w:rPr>
                <w:rFonts w:ascii="Arial" w:hAnsi="Arial" w:cs="Arial"/>
                <w:sz w:val="20"/>
              </w:rPr>
            </w:pPr>
            <w:r>
              <w:rPr>
                <w:rFonts w:ascii="Arial" w:hAnsi="Arial" w:cs="Arial"/>
                <w:sz w:val="20"/>
              </w:rPr>
              <w:t xml:space="preserve"> Автомобиль</w:t>
            </w:r>
          </w:p>
        </w:tc>
        <w:tc>
          <w:tcPr>
            <w:tcW w:w="2722" w:type="dxa"/>
            <w:tcBorders>
              <w:top w:val="single" w:sz="4" w:space="0" w:color="auto"/>
              <w:left w:val="single" w:sz="4" w:space="0" w:color="auto"/>
              <w:bottom w:val="single" w:sz="4" w:space="0" w:color="auto"/>
              <w:right w:val="single" w:sz="4" w:space="0" w:color="auto"/>
            </w:tcBorders>
            <w:hideMark/>
          </w:tcPr>
          <w:p w:rsidR="008C7023" w:rsidRDefault="008C7023" w:rsidP="0057390F">
            <w:pPr>
              <w:spacing w:after="0" w:line="240" w:lineRule="auto"/>
              <w:jc w:val="both"/>
              <w:rPr>
                <w:rFonts w:ascii="Arial" w:hAnsi="Arial" w:cs="Arial"/>
                <w:sz w:val="20"/>
              </w:rPr>
            </w:pPr>
            <w:r>
              <w:rPr>
                <w:rFonts w:ascii="Arial" w:hAnsi="Arial" w:cs="Arial"/>
                <w:sz w:val="20"/>
              </w:rPr>
              <w:t xml:space="preserve">         Гос. рег. №</w:t>
            </w:r>
          </w:p>
        </w:tc>
        <w:tc>
          <w:tcPr>
            <w:tcW w:w="2623" w:type="dxa"/>
            <w:tcBorders>
              <w:top w:val="single" w:sz="4" w:space="0" w:color="auto"/>
              <w:left w:val="single" w:sz="4" w:space="0" w:color="auto"/>
              <w:bottom w:val="single" w:sz="4" w:space="0" w:color="auto"/>
              <w:right w:val="single" w:sz="4" w:space="0" w:color="auto"/>
            </w:tcBorders>
            <w:hideMark/>
          </w:tcPr>
          <w:p w:rsidR="008C7023" w:rsidRDefault="008C7023" w:rsidP="0057390F">
            <w:pPr>
              <w:spacing w:after="0" w:line="240" w:lineRule="auto"/>
              <w:jc w:val="both"/>
              <w:rPr>
                <w:rFonts w:ascii="Arial" w:hAnsi="Arial" w:cs="Arial"/>
                <w:sz w:val="20"/>
              </w:rPr>
            </w:pPr>
            <w:r>
              <w:rPr>
                <w:rFonts w:ascii="Arial" w:hAnsi="Arial" w:cs="Arial"/>
                <w:sz w:val="20"/>
              </w:rPr>
              <w:t xml:space="preserve"> Владелец (Водитель)</w:t>
            </w:r>
          </w:p>
        </w:tc>
        <w:tc>
          <w:tcPr>
            <w:tcW w:w="2289" w:type="dxa"/>
            <w:tcBorders>
              <w:top w:val="single" w:sz="4" w:space="0" w:color="auto"/>
              <w:left w:val="single" w:sz="4" w:space="0" w:color="auto"/>
              <w:bottom w:val="single" w:sz="4" w:space="0" w:color="auto"/>
              <w:right w:val="single" w:sz="4" w:space="0" w:color="auto"/>
            </w:tcBorders>
            <w:hideMark/>
          </w:tcPr>
          <w:p w:rsidR="008C7023" w:rsidRDefault="008C7023" w:rsidP="0057390F">
            <w:pPr>
              <w:spacing w:after="0" w:line="240" w:lineRule="auto"/>
              <w:rPr>
                <w:rFonts w:ascii="Arial" w:hAnsi="Arial" w:cs="Arial"/>
                <w:sz w:val="20"/>
              </w:rPr>
            </w:pPr>
            <w:r>
              <w:rPr>
                <w:rFonts w:ascii="Arial" w:hAnsi="Arial" w:cs="Arial"/>
                <w:sz w:val="20"/>
              </w:rPr>
              <w:t>Мобильный телефон для контакта при возникновении ЧП</w:t>
            </w:r>
          </w:p>
        </w:tc>
      </w:tr>
      <w:tr w:rsidR="008C7023" w:rsidTr="008C7023">
        <w:tc>
          <w:tcPr>
            <w:tcW w:w="884" w:type="dxa"/>
            <w:tcBorders>
              <w:top w:val="single" w:sz="4" w:space="0" w:color="auto"/>
              <w:left w:val="single" w:sz="4" w:space="0" w:color="auto"/>
              <w:bottom w:val="single" w:sz="4" w:space="0" w:color="auto"/>
              <w:right w:val="single" w:sz="4" w:space="0" w:color="auto"/>
            </w:tcBorders>
          </w:tcPr>
          <w:p w:rsidR="008C7023" w:rsidRPr="008C7023" w:rsidRDefault="008C7023" w:rsidP="0057390F">
            <w:pPr>
              <w:spacing w:after="0" w:line="240" w:lineRule="auto"/>
              <w:jc w:val="both"/>
              <w:rPr>
                <w:rFonts w:ascii="Arial" w:hAnsi="Arial" w:cs="Arial"/>
                <w:sz w:val="20"/>
              </w:rPr>
            </w:pPr>
            <w:r w:rsidRPr="008C7023">
              <w:rPr>
                <w:rFonts w:ascii="Arial" w:hAnsi="Arial" w:cs="Arial"/>
                <w:sz w:val="20"/>
              </w:rPr>
              <w:t xml:space="preserve"> </w:t>
            </w:r>
          </w:p>
          <w:p w:rsidR="008C7023" w:rsidRPr="008C7023" w:rsidRDefault="008C7023" w:rsidP="0057390F">
            <w:pPr>
              <w:spacing w:after="0" w:line="240" w:lineRule="auto"/>
              <w:jc w:val="both"/>
              <w:rPr>
                <w:rFonts w:ascii="Arial" w:hAnsi="Arial" w:cs="Arial"/>
                <w:sz w:val="20"/>
              </w:rPr>
            </w:pPr>
          </w:p>
        </w:tc>
        <w:tc>
          <w:tcPr>
            <w:tcW w:w="1705" w:type="dxa"/>
            <w:tcBorders>
              <w:top w:val="single" w:sz="4" w:space="0" w:color="auto"/>
              <w:left w:val="single" w:sz="4" w:space="0" w:color="auto"/>
              <w:bottom w:val="single" w:sz="4" w:space="0" w:color="auto"/>
              <w:right w:val="single" w:sz="4" w:space="0" w:color="auto"/>
            </w:tcBorders>
          </w:tcPr>
          <w:p w:rsidR="008C7023" w:rsidRDefault="008C7023" w:rsidP="0057390F">
            <w:pPr>
              <w:spacing w:after="0" w:line="240" w:lineRule="auto"/>
              <w:jc w:val="both"/>
              <w:rPr>
                <w:rFonts w:ascii="Arial" w:hAnsi="Arial" w:cs="Arial"/>
                <w:sz w:val="20"/>
              </w:rPr>
            </w:pPr>
          </w:p>
        </w:tc>
        <w:tc>
          <w:tcPr>
            <w:tcW w:w="2722" w:type="dxa"/>
            <w:tcBorders>
              <w:top w:val="single" w:sz="4" w:space="0" w:color="auto"/>
              <w:left w:val="single" w:sz="4" w:space="0" w:color="auto"/>
              <w:bottom w:val="single" w:sz="4" w:space="0" w:color="auto"/>
              <w:right w:val="single" w:sz="4" w:space="0" w:color="auto"/>
            </w:tcBorders>
          </w:tcPr>
          <w:p w:rsidR="008C7023" w:rsidRDefault="008C7023" w:rsidP="0057390F">
            <w:pPr>
              <w:spacing w:after="0" w:line="240" w:lineRule="auto"/>
              <w:jc w:val="both"/>
              <w:rPr>
                <w:rFonts w:ascii="Arial" w:hAnsi="Arial" w:cs="Arial"/>
                <w:sz w:val="20"/>
              </w:rPr>
            </w:pPr>
          </w:p>
        </w:tc>
        <w:tc>
          <w:tcPr>
            <w:tcW w:w="2623" w:type="dxa"/>
            <w:tcBorders>
              <w:top w:val="single" w:sz="4" w:space="0" w:color="auto"/>
              <w:left w:val="single" w:sz="4" w:space="0" w:color="auto"/>
              <w:bottom w:val="single" w:sz="4" w:space="0" w:color="auto"/>
              <w:right w:val="single" w:sz="4" w:space="0" w:color="auto"/>
            </w:tcBorders>
          </w:tcPr>
          <w:p w:rsidR="008C7023" w:rsidRDefault="008C7023" w:rsidP="0057390F">
            <w:pPr>
              <w:spacing w:after="0" w:line="240" w:lineRule="auto"/>
              <w:jc w:val="both"/>
              <w:rPr>
                <w:rFonts w:ascii="Arial" w:hAnsi="Arial" w:cs="Arial"/>
                <w:sz w:val="20"/>
              </w:rPr>
            </w:pPr>
          </w:p>
        </w:tc>
        <w:tc>
          <w:tcPr>
            <w:tcW w:w="2289" w:type="dxa"/>
            <w:tcBorders>
              <w:top w:val="single" w:sz="4" w:space="0" w:color="auto"/>
              <w:left w:val="single" w:sz="4" w:space="0" w:color="auto"/>
              <w:bottom w:val="single" w:sz="4" w:space="0" w:color="auto"/>
              <w:right w:val="single" w:sz="4" w:space="0" w:color="auto"/>
            </w:tcBorders>
          </w:tcPr>
          <w:p w:rsidR="008C7023" w:rsidRDefault="008C7023" w:rsidP="0057390F">
            <w:pPr>
              <w:spacing w:after="0" w:line="240" w:lineRule="auto"/>
              <w:jc w:val="both"/>
              <w:rPr>
                <w:rFonts w:ascii="Arial" w:hAnsi="Arial" w:cs="Arial"/>
                <w:sz w:val="20"/>
              </w:rPr>
            </w:pPr>
          </w:p>
        </w:tc>
      </w:tr>
      <w:tr w:rsidR="008C7023" w:rsidTr="008C7023">
        <w:tc>
          <w:tcPr>
            <w:tcW w:w="884" w:type="dxa"/>
            <w:tcBorders>
              <w:top w:val="single" w:sz="4" w:space="0" w:color="auto"/>
              <w:left w:val="single" w:sz="4" w:space="0" w:color="auto"/>
              <w:bottom w:val="single" w:sz="4" w:space="0" w:color="auto"/>
              <w:right w:val="single" w:sz="4" w:space="0" w:color="auto"/>
            </w:tcBorders>
          </w:tcPr>
          <w:p w:rsidR="008C7023" w:rsidRDefault="008C7023" w:rsidP="0057390F">
            <w:pPr>
              <w:spacing w:after="0" w:line="240" w:lineRule="auto"/>
              <w:jc w:val="both"/>
              <w:rPr>
                <w:rFonts w:ascii="Arial" w:hAnsi="Arial" w:cs="Arial"/>
                <w:sz w:val="20"/>
              </w:rPr>
            </w:pPr>
          </w:p>
          <w:p w:rsidR="008C7023" w:rsidRDefault="008C7023" w:rsidP="0057390F">
            <w:pPr>
              <w:spacing w:after="0" w:line="240" w:lineRule="auto"/>
              <w:jc w:val="both"/>
              <w:rPr>
                <w:rFonts w:ascii="Arial" w:hAnsi="Arial" w:cs="Arial"/>
                <w:sz w:val="20"/>
              </w:rPr>
            </w:pPr>
          </w:p>
        </w:tc>
        <w:tc>
          <w:tcPr>
            <w:tcW w:w="1705" w:type="dxa"/>
            <w:tcBorders>
              <w:top w:val="single" w:sz="4" w:space="0" w:color="auto"/>
              <w:left w:val="single" w:sz="4" w:space="0" w:color="auto"/>
              <w:bottom w:val="single" w:sz="4" w:space="0" w:color="auto"/>
              <w:right w:val="single" w:sz="4" w:space="0" w:color="auto"/>
            </w:tcBorders>
          </w:tcPr>
          <w:p w:rsidR="008C7023" w:rsidRDefault="008C7023" w:rsidP="0057390F">
            <w:pPr>
              <w:spacing w:after="0" w:line="240" w:lineRule="auto"/>
              <w:jc w:val="both"/>
              <w:rPr>
                <w:rFonts w:ascii="Arial" w:hAnsi="Arial" w:cs="Arial"/>
                <w:sz w:val="20"/>
              </w:rPr>
            </w:pPr>
          </w:p>
        </w:tc>
        <w:tc>
          <w:tcPr>
            <w:tcW w:w="2722" w:type="dxa"/>
            <w:tcBorders>
              <w:top w:val="single" w:sz="4" w:space="0" w:color="auto"/>
              <w:left w:val="single" w:sz="4" w:space="0" w:color="auto"/>
              <w:bottom w:val="single" w:sz="4" w:space="0" w:color="auto"/>
              <w:right w:val="single" w:sz="4" w:space="0" w:color="auto"/>
            </w:tcBorders>
          </w:tcPr>
          <w:p w:rsidR="008C7023" w:rsidRDefault="008C7023" w:rsidP="0057390F">
            <w:pPr>
              <w:spacing w:after="0" w:line="240" w:lineRule="auto"/>
              <w:jc w:val="both"/>
              <w:rPr>
                <w:rFonts w:ascii="Arial" w:hAnsi="Arial" w:cs="Arial"/>
                <w:sz w:val="20"/>
              </w:rPr>
            </w:pPr>
          </w:p>
        </w:tc>
        <w:tc>
          <w:tcPr>
            <w:tcW w:w="2623" w:type="dxa"/>
            <w:tcBorders>
              <w:top w:val="single" w:sz="4" w:space="0" w:color="auto"/>
              <w:left w:val="single" w:sz="4" w:space="0" w:color="auto"/>
              <w:bottom w:val="single" w:sz="4" w:space="0" w:color="auto"/>
              <w:right w:val="single" w:sz="4" w:space="0" w:color="auto"/>
            </w:tcBorders>
          </w:tcPr>
          <w:p w:rsidR="008C7023" w:rsidRDefault="008C7023" w:rsidP="0057390F">
            <w:pPr>
              <w:spacing w:after="0" w:line="240" w:lineRule="auto"/>
              <w:jc w:val="both"/>
              <w:rPr>
                <w:rFonts w:ascii="Arial" w:hAnsi="Arial" w:cs="Arial"/>
                <w:sz w:val="20"/>
              </w:rPr>
            </w:pPr>
          </w:p>
        </w:tc>
        <w:tc>
          <w:tcPr>
            <w:tcW w:w="2289" w:type="dxa"/>
            <w:tcBorders>
              <w:top w:val="single" w:sz="4" w:space="0" w:color="auto"/>
              <w:left w:val="single" w:sz="4" w:space="0" w:color="auto"/>
              <w:bottom w:val="single" w:sz="4" w:space="0" w:color="auto"/>
              <w:right w:val="single" w:sz="4" w:space="0" w:color="auto"/>
            </w:tcBorders>
          </w:tcPr>
          <w:p w:rsidR="008C7023" w:rsidRDefault="008C7023" w:rsidP="0057390F">
            <w:pPr>
              <w:spacing w:after="0" w:line="240" w:lineRule="auto"/>
              <w:jc w:val="both"/>
              <w:rPr>
                <w:rFonts w:ascii="Arial" w:hAnsi="Arial" w:cs="Arial"/>
                <w:sz w:val="20"/>
              </w:rPr>
            </w:pPr>
          </w:p>
        </w:tc>
      </w:tr>
      <w:tr w:rsidR="008C7023" w:rsidTr="008C7023">
        <w:tc>
          <w:tcPr>
            <w:tcW w:w="884" w:type="dxa"/>
            <w:tcBorders>
              <w:top w:val="single" w:sz="4" w:space="0" w:color="auto"/>
              <w:left w:val="single" w:sz="4" w:space="0" w:color="auto"/>
              <w:bottom w:val="single" w:sz="4" w:space="0" w:color="auto"/>
              <w:right w:val="single" w:sz="4" w:space="0" w:color="auto"/>
            </w:tcBorders>
          </w:tcPr>
          <w:p w:rsidR="008C7023" w:rsidRDefault="008C7023" w:rsidP="0057390F">
            <w:pPr>
              <w:spacing w:after="0" w:line="240" w:lineRule="auto"/>
              <w:jc w:val="both"/>
              <w:rPr>
                <w:rFonts w:ascii="Arial" w:hAnsi="Arial" w:cs="Arial"/>
                <w:sz w:val="20"/>
              </w:rPr>
            </w:pPr>
          </w:p>
          <w:p w:rsidR="008C7023" w:rsidRDefault="008C7023" w:rsidP="0057390F">
            <w:pPr>
              <w:spacing w:after="0" w:line="240" w:lineRule="auto"/>
              <w:jc w:val="both"/>
              <w:rPr>
                <w:rFonts w:ascii="Arial" w:hAnsi="Arial" w:cs="Arial"/>
                <w:sz w:val="20"/>
              </w:rPr>
            </w:pPr>
          </w:p>
        </w:tc>
        <w:tc>
          <w:tcPr>
            <w:tcW w:w="1705" w:type="dxa"/>
            <w:tcBorders>
              <w:top w:val="single" w:sz="4" w:space="0" w:color="auto"/>
              <w:left w:val="single" w:sz="4" w:space="0" w:color="auto"/>
              <w:bottom w:val="single" w:sz="4" w:space="0" w:color="auto"/>
              <w:right w:val="single" w:sz="4" w:space="0" w:color="auto"/>
            </w:tcBorders>
          </w:tcPr>
          <w:p w:rsidR="008C7023" w:rsidRDefault="008C7023" w:rsidP="0057390F">
            <w:pPr>
              <w:spacing w:after="0" w:line="240" w:lineRule="auto"/>
              <w:jc w:val="both"/>
              <w:rPr>
                <w:rFonts w:ascii="Arial" w:hAnsi="Arial" w:cs="Arial"/>
                <w:sz w:val="20"/>
              </w:rPr>
            </w:pPr>
          </w:p>
        </w:tc>
        <w:tc>
          <w:tcPr>
            <w:tcW w:w="2722" w:type="dxa"/>
            <w:tcBorders>
              <w:top w:val="single" w:sz="4" w:space="0" w:color="auto"/>
              <w:left w:val="single" w:sz="4" w:space="0" w:color="auto"/>
              <w:bottom w:val="single" w:sz="4" w:space="0" w:color="auto"/>
              <w:right w:val="single" w:sz="4" w:space="0" w:color="auto"/>
            </w:tcBorders>
          </w:tcPr>
          <w:p w:rsidR="008C7023" w:rsidRDefault="008C7023" w:rsidP="0057390F">
            <w:pPr>
              <w:spacing w:after="0" w:line="240" w:lineRule="auto"/>
              <w:jc w:val="both"/>
              <w:rPr>
                <w:rFonts w:ascii="Arial" w:hAnsi="Arial" w:cs="Arial"/>
                <w:sz w:val="20"/>
              </w:rPr>
            </w:pPr>
          </w:p>
        </w:tc>
        <w:tc>
          <w:tcPr>
            <w:tcW w:w="2623" w:type="dxa"/>
            <w:tcBorders>
              <w:top w:val="single" w:sz="4" w:space="0" w:color="auto"/>
              <w:left w:val="single" w:sz="4" w:space="0" w:color="auto"/>
              <w:bottom w:val="single" w:sz="4" w:space="0" w:color="auto"/>
              <w:right w:val="single" w:sz="4" w:space="0" w:color="auto"/>
            </w:tcBorders>
          </w:tcPr>
          <w:p w:rsidR="008C7023" w:rsidRDefault="008C7023" w:rsidP="0057390F">
            <w:pPr>
              <w:spacing w:after="0" w:line="240" w:lineRule="auto"/>
              <w:jc w:val="both"/>
              <w:rPr>
                <w:rFonts w:ascii="Arial" w:hAnsi="Arial" w:cs="Arial"/>
                <w:sz w:val="20"/>
              </w:rPr>
            </w:pPr>
          </w:p>
        </w:tc>
        <w:tc>
          <w:tcPr>
            <w:tcW w:w="2289" w:type="dxa"/>
            <w:tcBorders>
              <w:top w:val="single" w:sz="4" w:space="0" w:color="auto"/>
              <w:left w:val="single" w:sz="4" w:space="0" w:color="auto"/>
              <w:bottom w:val="single" w:sz="4" w:space="0" w:color="auto"/>
              <w:right w:val="single" w:sz="4" w:space="0" w:color="auto"/>
            </w:tcBorders>
          </w:tcPr>
          <w:p w:rsidR="008C7023" w:rsidRDefault="008C7023" w:rsidP="0057390F">
            <w:pPr>
              <w:spacing w:after="0" w:line="240" w:lineRule="auto"/>
              <w:jc w:val="both"/>
              <w:rPr>
                <w:rFonts w:ascii="Arial" w:hAnsi="Arial" w:cs="Arial"/>
                <w:sz w:val="20"/>
              </w:rPr>
            </w:pPr>
          </w:p>
        </w:tc>
      </w:tr>
    </w:tbl>
    <w:p w:rsidR="008C7023" w:rsidRDefault="008C7023" w:rsidP="0057390F">
      <w:pPr>
        <w:spacing w:after="0" w:line="240" w:lineRule="auto"/>
        <w:jc w:val="both"/>
        <w:rPr>
          <w:rFonts w:ascii="Arial" w:hAnsi="Arial" w:cs="Arial"/>
          <w:sz w:val="20"/>
        </w:rPr>
      </w:pPr>
    </w:p>
    <w:p w:rsidR="008C7023" w:rsidRDefault="008C7023" w:rsidP="0057390F">
      <w:pPr>
        <w:spacing w:after="0" w:line="240" w:lineRule="auto"/>
        <w:jc w:val="both"/>
        <w:rPr>
          <w:rFonts w:ascii="Arial" w:hAnsi="Arial" w:cs="Arial"/>
          <w:sz w:val="20"/>
        </w:rPr>
      </w:pPr>
    </w:p>
    <w:p w:rsidR="008C7023" w:rsidRDefault="008C7023" w:rsidP="0057390F">
      <w:pPr>
        <w:spacing w:after="0" w:line="240" w:lineRule="auto"/>
        <w:jc w:val="both"/>
        <w:rPr>
          <w:rFonts w:ascii="Arial" w:hAnsi="Arial" w:cs="Arial"/>
          <w:sz w:val="20"/>
        </w:rPr>
      </w:pPr>
    </w:p>
    <w:sdt>
      <w:sdtPr>
        <w:rPr>
          <w:rFonts w:ascii="Arial" w:hAnsi="Arial" w:cs="Arial"/>
          <w:sz w:val="20"/>
        </w:rPr>
        <w:id w:val="-657611037"/>
        <w:docPartObj>
          <w:docPartGallery w:val="Watermarks"/>
        </w:docPartObj>
      </w:sdtPr>
      <w:sdtEndPr/>
      <w:sdtContent>
        <w:p w:rsidR="008C7023" w:rsidRDefault="001007D4" w:rsidP="0057390F">
          <w:pPr>
            <w:spacing w:after="0" w:line="240" w:lineRule="auto"/>
            <w:jc w:val="both"/>
            <w:rPr>
              <w:rFonts w:ascii="Arial" w:hAnsi="Arial" w:cs="Arial"/>
              <w:sz w:val="20"/>
            </w:rPr>
          </w:pPr>
          <w:r w:rsidRPr="001007D4">
            <w:rPr>
              <w:rFonts w:ascii="Arial" w:hAnsi="Arial" w:cs="Arial"/>
              <w:noProof/>
              <w:sz w:val="20"/>
              <w:lang w:eastAsia="ru-RU"/>
            </w:rPr>
            <mc:AlternateContent>
              <mc:Choice Requires="wps">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5865495" cy="2513965"/>
                    <wp:effectExtent l="0" t="1409700" r="0" b="1010285"/>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E01FA" w:rsidRDefault="006E01FA" w:rsidP="001007D4">
                                <w:pPr>
                                  <w:pStyle w:val="af"/>
                                  <w:spacing w:before="0" w:beforeAutospacing="0" w:after="0" w:afterAutospacing="0"/>
                                  <w:jc w:val="center"/>
                                  <w:rPr>
                                    <w:sz w:val="24"/>
                                    <w:szCs w:val="24"/>
                                  </w:rPr>
                                </w:pPr>
                                <w:r>
                                  <w:rPr>
                                    <w:rFonts w:ascii="Calibri" w:hAnsi="Calibri" w:cs="Calibri"/>
                                    <w:color w:val="C0C0C0"/>
                                    <w:sz w:val="72"/>
                                    <w:szCs w:val="72"/>
                                    <w14:textFill>
                                      <w14:solidFill>
                                        <w14:srgbClr w14:val="C0C0C0">
                                          <w14:alpha w14:val="50000"/>
                                        </w14:srgbClr>
                                      </w14:solidFill>
                                    </w14:textFill>
                                  </w:rPr>
                                  <w:t>ОБРАЗЕЦ</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6" o:spid="_x0000_s1028" type="#_x0000_t202" style="position:absolute;left:0;text-align:left;margin-left:0;margin-top:0;width:461.85pt;height:197.95pt;rotation:-45;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" o:allowincell="f" filled="f" stroked="f">
                    <v:stroke joinstyle="round"/>
                    <o:lock v:ext="edit" shapetype="t"/>
                    <v:textbox style="mso-fit-shape-to-text:t">
                      <w:txbxContent>
                        <w:p w:rsidR="006E01FA" w:rsidRDefault="006E01FA" w:rsidP="001007D4">
                          <w:pPr>
                            <w:pStyle w:val="af"/>
                            <w:spacing w:before="0" w:beforeAutospacing="0" w:after="0" w:afterAutospacing="0"/>
                            <w:jc w:val="center"/>
                            <w:rPr>
                              <w:sz w:val="24"/>
                              <w:szCs w:val="24"/>
                            </w:rPr>
                          </w:pPr>
                          <w:r>
                            <w:rPr>
                              <w:rFonts w:ascii="Calibri" w:hAnsi="Calibri" w:cs="Calibri"/>
                              <w:color w:val="C0C0C0"/>
                              <w:sz w:val="72"/>
                              <w:szCs w:val="72"/>
                              <w14:textFill>
                                <w14:solidFill>
                                  <w14:srgbClr w14:val="C0C0C0">
                                    <w14:alpha w14:val="50000"/>
                                  </w14:srgbClr>
                                </w14:solidFill>
                              </w14:textFill>
                            </w:rPr>
                            <w:t>ОБРАЗЕЦ</w:t>
                          </w:r>
                        </w:p>
                      </w:txbxContent>
                    </v:textbox>
                    <w10:wrap anchorx="margin" anchory="margin"/>
                  </v:shape>
                </w:pict>
              </mc:Fallback>
            </mc:AlternateContent>
          </w:r>
        </w:p>
      </w:sdtContent>
    </w:sdt>
    <w:p w:rsidR="008C7023" w:rsidRDefault="008C7023" w:rsidP="0057390F">
      <w:pPr>
        <w:spacing w:after="0" w:line="240" w:lineRule="auto"/>
        <w:jc w:val="both"/>
        <w:rPr>
          <w:rFonts w:ascii="Arial" w:hAnsi="Arial" w:cs="Arial"/>
          <w:sz w:val="20"/>
        </w:rPr>
      </w:pPr>
      <w:r>
        <w:rPr>
          <w:rFonts w:ascii="Arial" w:hAnsi="Arial" w:cs="Arial"/>
          <w:sz w:val="20"/>
        </w:rPr>
        <w:t>Руководитель</w:t>
      </w:r>
    </w:p>
    <w:p w:rsidR="008C7023" w:rsidRDefault="008C7023" w:rsidP="0057390F">
      <w:pPr>
        <w:spacing w:after="0" w:line="240" w:lineRule="auto"/>
        <w:jc w:val="both"/>
        <w:rPr>
          <w:rFonts w:ascii="Arial" w:hAnsi="Arial" w:cs="Arial"/>
          <w:sz w:val="20"/>
        </w:rPr>
      </w:pPr>
    </w:p>
    <w:p w:rsidR="008C7023" w:rsidRDefault="008C7023" w:rsidP="0057390F">
      <w:pPr>
        <w:spacing w:after="0" w:line="240" w:lineRule="auto"/>
        <w:jc w:val="both"/>
        <w:rPr>
          <w:rFonts w:ascii="Arial" w:hAnsi="Arial" w:cs="Arial"/>
          <w:sz w:val="20"/>
        </w:rPr>
      </w:pPr>
      <w:r>
        <w:rPr>
          <w:rFonts w:ascii="Arial" w:hAnsi="Arial" w:cs="Arial"/>
          <w:sz w:val="20"/>
        </w:rPr>
        <w:t>Главный бухгалтер</w:t>
      </w:r>
    </w:p>
    <w:p w:rsidR="008C7023" w:rsidRDefault="008C7023" w:rsidP="0057390F">
      <w:pPr>
        <w:spacing w:after="0" w:line="240" w:lineRule="auto"/>
        <w:jc w:val="both"/>
        <w:rPr>
          <w:rFonts w:ascii="Arial" w:hAnsi="Arial" w:cs="Arial"/>
          <w:sz w:val="20"/>
        </w:rPr>
      </w:pPr>
    </w:p>
    <w:p w:rsidR="008C7023" w:rsidRDefault="008C7023" w:rsidP="0057390F">
      <w:pPr>
        <w:spacing w:after="0" w:line="240" w:lineRule="auto"/>
        <w:jc w:val="both"/>
        <w:rPr>
          <w:rFonts w:ascii="Arial" w:hAnsi="Arial" w:cs="Arial"/>
          <w:sz w:val="20"/>
        </w:rPr>
      </w:pPr>
      <w:r>
        <w:rPr>
          <w:rFonts w:ascii="Arial" w:hAnsi="Arial" w:cs="Arial"/>
          <w:sz w:val="20"/>
        </w:rPr>
        <w:t>М.П.</w:t>
      </w:r>
    </w:p>
    <w:p w:rsidR="008C7023" w:rsidRDefault="008C7023" w:rsidP="0057390F">
      <w:pPr>
        <w:spacing w:after="0" w:line="240" w:lineRule="auto"/>
        <w:jc w:val="center"/>
        <w:rPr>
          <w:rFonts w:ascii="Arial" w:hAnsi="Arial" w:cs="Arial"/>
          <w:b/>
          <w:sz w:val="20"/>
        </w:rPr>
      </w:pPr>
    </w:p>
    <w:p w:rsidR="008C7023" w:rsidRDefault="008C7023" w:rsidP="008C7023">
      <w:pPr>
        <w:jc w:val="center"/>
        <w:rPr>
          <w:rFonts w:ascii="Arial" w:hAnsi="Arial" w:cs="Arial"/>
          <w:b/>
          <w:sz w:val="20"/>
        </w:rPr>
      </w:pPr>
    </w:p>
    <w:p w:rsidR="00F17F2D" w:rsidRDefault="00F17F2D" w:rsidP="008C7023">
      <w:pPr>
        <w:jc w:val="center"/>
        <w:rPr>
          <w:rFonts w:ascii="Arial" w:hAnsi="Arial" w:cs="Arial"/>
          <w:b/>
          <w:sz w:val="20"/>
        </w:rPr>
      </w:pPr>
    </w:p>
    <w:p w:rsidR="00F17F2D" w:rsidRDefault="00F17F2D" w:rsidP="008C7023">
      <w:pPr>
        <w:jc w:val="center"/>
        <w:rPr>
          <w:rFonts w:ascii="Arial" w:hAnsi="Arial" w:cs="Arial"/>
          <w:b/>
          <w:sz w:val="20"/>
        </w:rPr>
      </w:pPr>
    </w:p>
    <w:p w:rsidR="00F17F2D" w:rsidRDefault="00F17F2D" w:rsidP="008C7023">
      <w:pPr>
        <w:jc w:val="center"/>
        <w:rPr>
          <w:rFonts w:ascii="Arial" w:hAnsi="Arial" w:cs="Arial"/>
          <w:b/>
          <w:sz w:val="20"/>
        </w:rPr>
      </w:pPr>
    </w:p>
    <w:p w:rsidR="008C7023" w:rsidRDefault="008C7023" w:rsidP="008C7023">
      <w:pPr>
        <w:jc w:val="center"/>
        <w:rPr>
          <w:rFonts w:ascii="Arial" w:hAnsi="Arial" w:cs="Arial"/>
          <w:b/>
          <w:sz w:val="20"/>
        </w:rPr>
      </w:pPr>
    </w:p>
    <w:p w:rsidR="008C7023" w:rsidRDefault="008C7023" w:rsidP="008C7023">
      <w:pPr>
        <w:jc w:val="center"/>
        <w:rPr>
          <w:rFonts w:ascii="Arial" w:hAnsi="Arial" w:cs="Arial"/>
          <w:b/>
          <w:sz w:val="20"/>
        </w:rPr>
      </w:pPr>
    </w:p>
    <w:p w:rsidR="008C7023" w:rsidRDefault="008C7023" w:rsidP="008C7023">
      <w:pPr>
        <w:jc w:val="center"/>
        <w:rPr>
          <w:rFonts w:ascii="Arial" w:hAnsi="Arial" w:cs="Arial"/>
          <w:b/>
          <w:sz w:val="20"/>
        </w:rPr>
      </w:pPr>
    </w:p>
    <w:p w:rsidR="008C7023" w:rsidRDefault="008C7023" w:rsidP="008C7023">
      <w:pPr>
        <w:jc w:val="center"/>
        <w:rPr>
          <w:rFonts w:ascii="Arial" w:hAnsi="Arial" w:cs="Arial"/>
          <w:b/>
          <w:sz w:val="20"/>
        </w:rPr>
      </w:pPr>
    </w:p>
    <w:p w:rsidR="008C7023" w:rsidRDefault="008C7023" w:rsidP="0057390F">
      <w:pPr>
        <w:spacing w:after="0" w:line="240" w:lineRule="auto"/>
        <w:ind w:firstLine="6379"/>
        <w:jc w:val="right"/>
        <w:rPr>
          <w:rFonts w:ascii="Arial" w:hAnsi="Arial" w:cs="Arial"/>
          <w:b/>
          <w:sz w:val="20"/>
        </w:rPr>
      </w:pPr>
      <w:r>
        <w:rPr>
          <w:rFonts w:ascii="Arial" w:hAnsi="Arial" w:cs="Arial"/>
          <w:b/>
          <w:sz w:val="20"/>
        </w:rPr>
        <w:t xml:space="preserve">Приложение № 4 </w:t>
      </w:r>
    </w:p>
    <w:p w:rsidR="008C7023" w:rsidRDefault="008C7023" w:rsidP="0057390F">
      <w:pPr>
        <w:spacing w:after="0" w:line="240" w:lineRule="auto"/>
        <w:ind w:firstLine="6379"/>
        <w:jc w:val="right"/>
        <w:rPr>
          <w:rFonts w:ascii="Arial" w:hAnsi="Arial" w:cs="Arial"/>
          <w:b/>
          <w:sz w:val="20"/>
        </w:rPr>
      </w:pPr>
      <w:r>
        <w:rPr>
          <w:rFonts w:ascii="Arial" w:hAnsi="Arial" w:cs="Arial"/>
          <w:b/>
          <w:sz w:val="20"/>
        </w:rPr>
        <w:t>к Правилам пользования Зданиями</w:t>
      </w:r>
    </w:p>
    <w:p w:rsidR="008C7023" w:rsidRDefault="008C7023" w:rsidP="0057390F">
      <w:pPr>
        <w:spacing w:after="0" w:line="240" w:lineRule="auto"/>
        <w:ind w:firstLine="6379"/>
        <w:rPr>
          <w:rFonts w:ascii="Arial" w:hAnsi="Arial" w:cs="Arial"/>
          <w:b/>
          <w:sz w:val="20"/>
        </w:rPr>
      </w:pPr>
    </w:p>
    <w:p w:rsidR="008C7023" w:rsidRDefault="008C7023" w:rsidP="0057390F">
      <w:pPr>
        <w:spacing w:after="0" w:line="240" w:lineRule="auto"/>
        <w:jc w:val="center"/>
        <w:rPr>
          <w:rFonts w:ascii="Arial" w:hAnsi="Arial" w:cs="Arial"/>
          <w:b/>
          <w:sz w:val="20"/>
        </w:rPr>
      </w:pPr>
      <w:r>
        <w:rPr>
          <w:rFonts w:ascii="Arial" w:hAnsi="Arial" w:cs="Arial"/>
          <w:b/>
          <w:sz w:val="20"/>
        </w:rPr>
        <w:t>ФОРМА</w:t>
      </w:r>
    </w:p>
    <w:p w:rsidR="008C7023" w:rsidRDefault="008C7023" w:rsidP="0057390F">
      <w:pPr>
        <w:spacing w:after="0" w:line="240" w:lineRule="auto"/>
        <w:jc w:val="center"/>
        <w:rPr>
          <w:rFonts w:ascii="Arial" w:hAnsi="Arial" w:cs="Arial"/>
          <w:b/>
          <w:sz w:val="20"/>
        </w:rPr>
      </w:pPr>
      <w:r>
        <w:rPr>
          <w:rFonts w:ascii="Arial" w:hAnsi="Arial" w:cs="Arial"/>
          <w:b/>
          <w:sz w:val="20"/>
        </w:rPr>
        <w:t>Заявка на получение постоянного пропуска на парковку взамен утерянного</w:t>
      </w:r>
    </w:p>
    <w:p w:rsidR="008C7023" w:rsidRDefault="008C7023" w:rsidP="0057390F">
      <w:pPr>
        <w:spacing w:after="0" w:line="240" w:lineRule="auto"/>
        <w:jc w:val="center"/>
        <w:rPr>
          <w:rFonts w:ascii="Arial" w:hAnsi="Arial" w:cs="Arial"/>
          <w:b/>
          <w:sz w:val="20"/>
        </w:rPr>
      </w:pPr>
    </w:p>
    <w:p w:rsidR="008C7023" w:rsidRDefault="008C7023" w:rsidP="0057390F">
      <w:pPr>
        <w:spacing w:after="0" w:line="240" w:lineRule="auto"/>
        <w:rPr>
          <w:rFonts w:ascii="Arial" w:hAnsi="Arial" w:cs="Arial"/>
          <w:sz w:val="20"/>
        </w:rPr>
      </w:pPr>
    </w:p>
    <w:p w:rsidR="008C7023" w:rsidRDefault="008C7023" w:rsidP="0057390F">
      <w:pPr>
        <w:spacing w:after="0" w:line="240" w:lineRule="auto"/>
        <w:rPr>
          <w:rFonts w:ascii="Arial" w:hAnsi="Arial" w:cs="Arial"/>
          <w:sz w:val="20"/>
        </w:rPr>
      </w:pPr>
    </w:p>
    <w:p w:rsidR="008C7023" w:rsidRDefault="008C7023" w:rsidP="0057390F">
      <w:pPr>
        <w:spacing w:after="0" w:line="240" w:lineRule="auto"/>
        <w:rPr>
          <w:rFonts w:ascii="Arial" w:hAnsi="Arial" w:cs="Arial"/>
          <w:b/>
          <w:sz w:val="20"/>
        </w:rPr>
      </w:pPr>
      <w:r>
        <w:rPr>
          <w:rFonts w:ascii="Arial" w:hAnsi="Arial" w:cs="Arial"/>
          <w:b/>
          <w:sz w:val="20"/>
        </w:rPr>
        <w:t>ФИРМЕННЫЙ БЛАНК</w:t>
      </w:r>
    </w:p>
    <w:p w:rsidR="008C7023" w:rsidRDefault="008C7023" w:rsidP="0057390F">
      <w:pPr>
        <w:spacing w:after="0" w:line="240" w:lineRule="auto"/>
        <w:rPr>
          <w:rFonts w:ascii="Arial" w:hAnsi="Arial" w:cs="Arial"/>
          <w:b/>
          <w:sz w:val="20"/>
        </w:rPr>
      </w:pPr>
      <w:r>
        <w:rPr>
          <w:rFonts w:ascii="Arial" w:hAnsi="Arial" w:cs="Arial"/>
          <w:b/>
          <w:sz w:val="20"/>
        </w:rPr>
        <w:t xml:space="preserve">         КОМПАНИИ</w:t>
      </w:r>
    </w:p>
    <w:p w:rsidR="008C7023" w:rsidRDefault="008C7023" w:rsidP="0057390F">
      <w:pPr>
        <w:spacing w:after="0" w:line="240" w:lineRule="auto"/>
        <w:rPr>
          <w:rFonts w:ascii="Arial" w:hAnsi="Arial" w:cs="Arial"/>
          <w:b/>
          <w:sz w:val="20"/>
        </w:rPr>
      </w:pPr>
    </w:p>
    <w:p w:rsidR="008C7023" w:rsidRDefault="008C7023" w:rsidP="0057390F">
      <w:pPr>
        <w:spacing w:after="0" w:line="240" w:lineRule="auto"/>
        <w:rPr>
          <w:rFonts w:ascii="Arial" w:hAnsi="Arial" w:cs="Arial"/>
          <w:b/>
          <w:sz w:val="20"/>
        </w:rPr>
      </w:pPr>
      <w:r>
        <w:rPr>
          <w:rFonts w:ascii="Arial" w:hAnsi="Arial" w:cs="Arial"/>
          <w:b/>
          <w:sz w:val="20"/>
        </w:rPr>
        <w:t>Исх. №_______ от «___» _________________2020г.</w:t>
      </w:r>
    </w:p>
    <w:p w:rsidR="008C7023" w:rsidRDefault="008C7023" w:rsidP="0057390F">
      <w:pPr>
        <w:spacing w:after="0" w:line="240" w:lineRule="auto"/>
        <w:rPr>
          <w:rFonts w:ascii="Arial" w:hAnsi="Arial" w:cs="Arial"/>
          <w:sz w:val="20"/>
        </w:rPr>
      </w:pPr>
    </w:p>
    <w:p w:rsidR="008C7023" w:rsidRDefault="008C7023" w:rsidP="0057390F">
      <w:pPr>
        <w:spacing w:after="0" w:line="240" w:lineRule="auto"/>
        <w:rPr>
          <w:rFonts w:ascii="Arial" w:hAnsi="Arial" w:cs="Arial"/>
          <w:sz w:val="20"/>
        </w:rPr>
      </w:pPr>
    </w:p>
    <w:p w:rsidR="008C7023" w:rsidRDefault="008C7023" w:rsidP="0057390F">
      <w:pPr>
        <w:spacing w:after="0" w:line="240" w:lineRule="auto"/>
        <w:jc w:val="right"/>
        <w:rPr>
          <w:rFonts w:ascii="Arial" w:hAnsi="Arial" w:cs="Arial"/>
          <w:sz w:val="20"/>
        </w:rPr>
      </w:pPr>
      <w:r>
        <w:rPr>
          <w:rFonts w:ascii="Arial" w:hAnsi="Arial" w:cs="Arial"/>
          <w:sz w:val="20"/>
        </w:rPr>
        <w:t xml:space="preserve">Заместителю директора </w:t>
      </w:r>
    </w:p>
    <w:p w:rsidR="008C7023" w:rsidRDefault="008C7023" w:rsidP="0057390F">
      <w:pPr>
        <w:spacing w:after="0" w:line="240" w:lineRule="auto"/>
        <w:jc w:val="right"/>
        <w:rPr>
          <w:rFonts w:ascii="Arial" w:hAnsi="Arial" w:cs="Arial"/>
          <w:sz w:val="20"/>
        </w:rPr>
      </w:pPr>
      <w:r>
        <w:rPr>
          <w:rFonts w:ascii="Arial" w:hAnsi="Arial" w:cs="Arial"/>
          <w:sz w:val="20"/>
        </w:rPr>
        <w:t xml:space="preserve">ООО «УК «АЕ ГРУП» </w:t>
      </w:r>
    </w:p>
    <w:p w:rsidR="008C7023" w:rsidRDefault="008C7023" w:rsidP="0057390F">
      <w:pPr>
        <w:spacing w:after="0" w:line="240" w:lineRule="auto"/>
        <w:jc w:val="right"/>
        <w:rPr>
          <w:rFonts w:ascii="Arial" w:hAnsi="Arial" w:cs="Arial"/>
          <w:sz w:val="20"/>
        </w:rPr>
      </w:pPr>
      <w:r>
        <w:rPr>
          <w:rFonts w:ascii="Arial" w:hAnsi="Arial" w:cs="Arial"/>
          <w:sz w:val="20"/>
        </w:rPr>
        <w:t>Гурковичу Е.А.</w:t>
      </w:r>
    </w:p>
    <w:p w:rsidR="008C7023" w:rsidRDefault="008C7023" w:rsidP="0057390F">
      <w:pPr>
        <w:spacing w:after="0" w:line="240" w:lineRule="auto"/>
        <w:rPr>
          <w:rFonts w:ascii="Arial" w:hAnsi="Arial" w:cs="Arial"/>
          <w:sz w:val="20"/>
        </w:rPr>
      </w:pPr>
    </w:p>
    <w:p w:rsidR="008C7023" w:rsidRDefault="008C7023" w:rsidP="0057390F">
      <w:pPr>
        <w:spacing w:after="0" w:line="240" w:lineRule="auto"/>
        <w:rPr>
          <w:rFonts w:ascii="Arial" w:hAnsi="Arial" w:cs="Arial"/>
          <w:sz w:val="20"/>
        </w:rPr>
      </w:pPr>
    </w:p>
    <w:p w:rsidR="008C7023" w:rsidRDefault="008C7023" w:rsidP="0057390F">
      <w:pPr>
        <w:spacing w:after="0" w:line="240" w:lineRule="auto"/>
        <w:jc w:val="center"/>
        <w:rPr>
          <w:rFonts w:ascii="Arial" w:hAnsi="Arial" w:cs="Arial"/>
          <w:sz w:val="20"/>
        </w:rPr>
      </w:pPr>
      <w:r>
        <w:rPr>
          <w:rFonts w:ascii="Arial" w:hAnsi="Arial" w:cs="Arial"/>
          <w:sz w:val="20"/>
        </w:rPr>
        <w:t>ГАРАНТИЙНОЕ ПИСЬМО</w:t>
      </w:r>
    </w:p>
    <w:p w:rsidR="008C7023" w:rsidRDefault="008C7023" w:rsidP="0057390F">
      <w:pPr>
        <w:spacing w:after="0" w:line="240" w:lineRule="auto"/>
        <w:jc w:val="center"/>
        <w:rPr>
          <w:rFonts w:ascii="Arial" w:hAnsi="Arial" w:cs="Arial"/>
          <w:sz w:val="20"/>
        </w:rPr>
      </w:pPr>
    </w:p>
    <w:p w:rsidR="008C7023" w:rsidRDefault="008C7023" w:rsidP="0057390F">
      <w:pPr>
        <w:spacing w:after="0" w:line="240" w:lineRule="auto"/>
        <w:jc w:val="center"/>
        <w:rPr>
          <w:rFonts w:ascii="Arial" w:hAnsi="Arial" w:cs="Arial"/>
          <w:sz w:val="20"/>
        </w:rPr>
      </w:pPr>
    </w:p>
    <w:p w:rsidR="008C7023" w:rsidRDefault="008C7023" w:rsidP="0057390F">
      <w:pPr>
        <w:spacing w:after="0" w:line="240" w:lineRule="auto"/>
        <w:rPr>
          <w:rFonts w:ascii="Arial" w:hAnsi="Arial" w:cs="Arial"/>
          <w:sz w:val="20"/>
        </w:rPr>
      </w:pPr>
      <w:r>
        <w:rPr>
          <w:rFonts w:ascii="Arial" w:hAnsi="Arial" w:cs="Arial"/>
          <w:sz w:val="20"/>
        </w:rPr>
        <w:t xml:space="preserve">          Просим произвести выдачу пропуска на парковку в здания Бизнес-Центров в связи с утерей (порчей, заменой, внесением изменений и пр.).</w:t>
      </w:r>
    </w:p>
    <w:p w:rsidR="008C7023" w:rsidRDefault="008C7023" w:rsidP="0057390F">
      <w:pPr>
        <w:spacing w:after="0" w:line="240" w:lineRule="auto"/>
        <w:jc w:val="both"/>
        <w:rPr>
          <w:rFonts w:ascii="Arial" w:hAnsi="Arial" w:cs="Arial"/>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1655"/>
        <w:gridCol w:w="2419"/>
        <w:gridCol w:w="2427"/>
        <w:gridCol w:w="2195"/>
      </w:tblGrid>
      <w:tr w:rsidR="008C7023" w:rsidTr="00EE2190">
        <w:tc>
          <w:tcPr>
            <w:tcW w:w="1447" w:type="dxa"/>
            <w:tcBorders>
              <w:top w:val="single" w:sz="4" w:space="0" w:color="auto"/>
              <w:left w:val="single" w:sz="4" w:space="0" w:color="auto"/>
              <w:bottom w:val="single" w:sz="4" w:space="0" w:color="auto"/>
              <w:right w:val="single" w:sz="4" w:space="0" w:color="auto"/>
            </w:tcBorders>
            <w:hideMark/>
          </w:tcPr>
          <w:p w:rsidR="008C7023" w:rsidRDefault="008C7023" w:rsidP="0057390F">
            <w:pPr>
              <w:spacing w:after="0" w:line="240" w:lineRule="auto"/>
              <w:jc w:val="both"/>
              <w:rPr>
                <w:rFonts w:ascii="Arial" w:hAnsi="Arial" w:cs="Arial"/>
                <w:sz w:val="20"/>
              </w:rPr>
            </w:pPr>
            <w:r>
              <w:rPr>
                <w:rFonts w:ascii="Arial" w:hAnsi="Arial" w:cs="Arial"/>
                <w:sz w:val="20"/>
              </w:rPr>
              <w:t>№ м/м</w:t>
            </w:r>
          </w:p>
        </w:tc>
        <w:tc>
          <w:tcPr>
            <w:tcW w:w="1655" w:type="dxa"/>
            <w:tcBorders>
              <w:top w:val="single" w:sz="4" w:space="0" w:color="auto"/>
              <w:left w:val="single" w:sz="4" w:space="0" w:color="auto"/>
              <w:bottom w:val="single" w:sz="4" w:space="0" w:color="auto"/>
              <w:right w:val="single" w:sz="4" w:space="0" w:color="auto"/>
            </w:tcBorders>
            <w:hideMark/>
          </w:tcPr>
          <w:p w:rsidR="008C7023" w:rsidRDefault="008C7023" w:rsidP="0057390F">
            <w:pPr>
              <w:spacing w:after="0" w:line="240" w:lineRule="auto"/>
              <w:jc w:val="both"/>
              <w:rPr>
                <w:rFonts w:ascii="Arial" w:hAnsi="Arial" w:cs="Arial"/>
                <w:sz w:val="20"/>
              </w:rPr>
            </w:pPr>
            <w:r>
              <w:rPr>
                <w:rFonts w:ascii="Arial" w:hAnsi="Arial" w:cs="Arial"/>
                <w:sz w:val="20"/>
              </w:rPr>
              <w:t>Автомобиль</w:t>
            </w:r>
          </w:p>
        </w:tc>
        <w:tc>
          <w:tcPr>
            <w:tcW w:w="2419" w:type="dxa"/>
            <w:tcBorders>
              <w:top w:val="single" w:sz="4" w:space="0" w:color="auto"/>
              <w:left w:val="single" w:sz="4" w:space="0" w:color="auto"/>
              <w:bottom w:val="single" w:sz="4" w:space="0" w:color="auto"/>
              <w:right w:val="single" w:sz="4" w:space="0" w:color="auto"/>
            </w:tcBorders>
            <w:hideMark/>
          </w:tcPr>
          <w:p w:rsidR="008C7023" w:rsidRDefault="008C7023" w:rsidP="0057390F">
            <w:pPr>
              <w:spacing w:after="0" w:line="240" w:lineRule="auto"/>
              <w:jc w:val="both"/>
              <w:rPr>
                <w:rFonts w:ascii="Arial" w:hAnsi="Arial" w:cs="Arial"/>
                <w:sz w:val="20"/>
              </w:rPr>
            </w:pPr>
            <w:r>
              <w:rPr>
                <w:rFonts w:ascii="Arial" w:hAnsi="Arial" w:cs="Arial"/>
                <w:sz w:val="20"/>
              </w:rPr>
              <w:t xml:space="preserve">          Гос. рег. №</w:t>
            </w:r>
          </w:p>
        </w:tc>
        <w:tc>
          <w:tcPr>
            <w:tcW w:w="2427" w:type="dxa"/>
            <w:tcBorders>
              <w:top w:val="single" w:sz="4" w:space="0" w:color="auto"/>
              <w:left w:val="single" w:sz="4" w:space="0" w:color="auto"/>
              <w:bottom w:val="single" w:sz="4" w:space="0" w:color="auto"/>
              <w:right w:val="single" w:sz="4" w:space="0" w:color="auto"/>
            </w:tcBorders>
            <w:hideMark/>
          </w:tcPr>
          <w:p w:rsidR="008C7023" w:rsidRDefault="008C7023" w:rsidP="0057390F">
            <w:pPr>
              <w:spacing w:after="0" w:line="240" w:lineRule="auto"/>
              <w:jc w:val="both"/>
              <w:rPr>
                <w:rFonts w:ascii="Arial" w:hAnsi="Arial" w:cs="Arial"/>
                <w:sz w:val="20"/>
              </w:rPr>
            </w:pPr>
            <w:r>
              <w:rPr>
                <w:rFonts w:ascii="Arial" w:hAnsi="Arial" w:cs="Arial"/>
                <w:sz w:val="20"/>
              </w:rPr>
              <w:t xml:space="preserve">  Владелец (Водитель)</w:t>
            </w:r>
          </w:p>
        </w:tc>
        <w:tc>
          <w:tcPr>
            <w:tcW w:w="2195" w:type="dxa"/>
            <w:tcBorders>
              <w:top w:val="single" w:sz="4" w:space="0" w:color="auto"/>
              <w:left w:val="single" w:sz="4" w:space="0" w:color="auto"/>
              <w:bottom w:val="single" w:sz="4" w:space="0" w:color="auto"/>
              <w:right w:val="single" w:sz="4" w:space="0" w:color="auto"/>
            </w:tcBorders>
            <w:hideMark/>
          </w:tcPr>
          <w:p w:rsidR="008C7023" w:rsidRDefault="008C7023" w:rsidP="0057390F">
            <w:pPr>
              <w:spacing w:after="0" w:line="240" w:lineRule="auto"/>
              <w:rPr>
                <w:rFonts w:ascii="Arial" w:hAnsi="Arial" w:cs="Arial"/>
                <w:sz w:val="20"/>
              </w:rPr>
            </w:pPr>
            <w:r>
              <w:rPr>
                <w:rFonts w:ascii="Arial" w:hAnsi="Arial" w:cs="Arial"/>
                <w:sz w:val="20"/>
              </w:rPr>
              <w:t>Мобильный телефон для контакта при возникновении ЧП</w:t>
            </w:r>
          </w:p>
        </w:tc>
      </w:tr>
      <w:tr w:rsidR="008C7023" w:rsidTr="00EE2190">
        <w:trPr>
          <w:trHeight w:val="619"/>
        </w:trPr>
        <w:tc>
          <w:tcPr>
            <w:tcW w:w="1447" w:type="dxa"/>
            <w:tcBorders>
              <w:top w:val="single" w:sz="4" w:space="0" w:color="auto"/>
              <w:left w:val="single" w:sz="4" w:space="0" w:color="auto"/>
              <w:bottom w:val="single" w:sz="4" w:space="0" w:color="auto"/>
              <w:right w:val="single" w:sz="4" w:space="0" w:color="auto"/>
            </w:tcBorders>
          </w:tcPr>
          <w:p w:rsidR="008C7023" w:rsidRDefault="008C7023" w:rsidP="0057390F">
            <w:pPr>
              <w:spacing w:after="0" w:line="240" w:lineRule="auto"/>
              <w:jc w:val="both"/>
              <w:rPr>
                <w:rFonts w:ascii="Arial" w:hAnsi="Arial" w:cs="Arial"/>
                <w:sz w:val="20"/>
              </w:rPr>
            </w:pPr>
          </w:p>
          <w:p w:rsidR="008C7023" w:rsidRDefault="008C7023" w:rsidP="0057390F">
            <w:pPr>
              <w:spacing w:after="0" w:line="240" w:lineRule="auto"/>
              <w:jc w:val="both"/>
              <w:rPr>
                <w:rFonts w:ascii="Arial" w:hAnsi="Arial" w:cs="Arial"/>
                <w:sz w:val="20"/>
              </w:rPr>
            </w:pPr>
          </w:p>
        </w:tc>
        <w:tc>
          <w:tcPr>
            <w:tcW w:w="1655" w:type="dxa"/>
            <w:tcBorders>
              <w:top w:val="single" w:sz="4" w:space="0" w:color="auto"/>
              <w:left w:val="single" w:sz="4" w:space="0" w:color="auto"/>
              <w:bottom w:val="single" w:sz="4" w:space="0" w:color="auto"/>
              <w:right w:val="single" w:sz="4" w:space="0" w:color="auto"/>
            </w:tcBorders>
          </w:tcPr>
          <w:p w:rsidR="008C7023" w:rsidRDefault="008C7023" w:rsidP="0057390F">
            <w:pPr>
              <w:spacing w:after="0" w:line="240" w:lineRule="auto"/>
              <w:jc w:val="both"/>
              <w:rPr>
                <w:rFonts w:ascii="Arial" w:hAnsi="Arial" w:cs="Arial"/>
                <w:sz w:val="20"/>
              </w:rPr>
            </w:pPr>
          </w:p>
        </w:tc>
        <w:tc>
          <w:tcPr>
            <w:tcW w:w="2419" w:type="dxa"/>
            <w:tcBorders>
              <w:top w:val="single" w:sz="4" w:space="0" w:color="auto"/>
              <w:left w:val="single" w:sz="4" w:space="0" w:color="auto"/>
              <w:bottom w:val="single" w:sz="4" w:space="0" w:color="auto"/>
              <w:right w:val="single" w:sz="4" w:space="0" w:color="auto"/>
            </w:tcBorders>
          </w:tcPr>
          <w:sdt>
            <w:sdtPr>
              <w:rPr>
                <w:rFonts w:ascii="Arial" w:hAnsi="Arial" w:cs="Arial"/>
                <w:sz w:val="20"/>
              </w:rPr>
              <w:id w:val="793258373"/>
              <w:docPartObj>
                <w:docPartGallery w:val="Watermarks"/>
              </w:docPartObj>
            </w:sdtPr>
            <w:sdtEndPr/>
            <w:sdtContent>
              <w:p w:rsidR="008C7023" w:rsidRDefault="001007D4" w:rsidP="0057390F">
                <w:pPr>
                  <w:spacing w:after="0" w:line="240" w:lineRule="auto"/>
                  <w:jc w:val="both"/>
                  <w:rPr>
                    <w:rFonts w:ascii="Arial" w:hAnsi="Arial" w:cs="Arial"/>
                    <w:sz w:val="20"/>
                  </w:rPr>
                </w:pPr>
                <w:r w:rsidRPr="001007D4">
                  <w:rPr>
                    <w:rFonts w:ascii="Arial" w:hAnsi="Arial" w:cs="Arial"/>
                    <w:noProof/>
                    <w:sz w:val="20"/>
                    <w:lang w:eastAsia="ru-RU"/>
                  </w:rPr>
                  <mc:AlternateContent>
                    <mc:Choice Requires="wps">
                      <w:drawing>
                        <wp:anchor distT="0" distB="0" distL="114300" distR="114300" simplePos="0" relativeHeight="251666432" behindDoc="1" locked="0" layoutInCell="0" allowOverlap="1">
                          <wp:simplePos x="0" y="0"/>
                          <wp:positionH relativeFrom="margin">
                            <wp:align>center</wp:align>
                          </wp:positionH>
                          <wp:positionV relativeFrom="margin">
                            <wp:align>center</wp:align>
                          </wp:positionV>
                          <wp:extent cx="5865495" cy="2513965"/>
                          <wp:effectExtent l="0" t="1409700" r="0" b="1010285"/>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E01FA" w:rsidRDefault="006E01FA" w:rsidP="001007D4">
                                      <w:pPr>
                                        <w:pStyle w:val="af"/>
                                        <w:spacing w:before="0" w:beforeAutospacing="0" w:after="0" w:afterAutospacing="0"/>
                                        <w:jc w:val="center"/>
                                        <w:rPr>
                                          <w:sz w:val="24"/>
                                          <w:szCs w:val="24"/>
                                        </w:rPr>
                                      </w:pPr>
                                      <w:r>
                                        <w:rPr>
                                          <w:rFonts w:ascii="Calibri" w:hAnsi="Calibri" w:cs="Calibri"/>
                                          <w:color w:val="C0C0C0"/>
                                          <w:sz w:val="72"/>
                                          <w:szCs w:val="72"/>
                                          <w14:textFill>
                                            <w14:solidFill>
                                              <w14:srgbClr w14:val="C0C0C0">
                                                <w14:alpha w14:val="50000"/>
                                              </w14:srgbClr>
                                            </w14:solidFill>
                                          </w14:textFill>
                                        </w:rPr>
                                        <w:t>ОБРАЗЕЦ</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8" o:spid="_x0000_s1029" type="#_x0000_t202" style="position:absolute;left:0;text-align:left;margin-left:0;margin-top:0;width:461.85pt;height:197.95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" o:allowincell="f" filled="f" stroked="f">
                          <v:stroke joinstyle="round"/>
                          <o:lock v:ext="edit" shapetype="t"/>
                          <v:textbox style="mso-fit-shape-to-text:t">
                            <w:txbxContent>
                              <w:p w:rsidR="006E01FA" w:rsidRDefault="006E01FA" w:rsidP="001007D4">
                                <w:pPr>
                                  <w:pStyle w:val="af"/>
                                  <w:spacing w:before="0" w:beforeAutospacing="0" w:after="0" w:afterAutospacing="0"/>
                                  <w:jc w:val="center"/>
                                  <w:rPr>
                                    <w:sz w:val="24"/>
                                    <w:szCs w:val="24"/>
                                  </w:rPr>
                                </w:pPr>
                                <w:r>
                                  <w:rPr>
                                    <w:rFonts w:ascii="Calibri" w:hAnsi="Calibri" w:cs="Calibri"/>
                                    <w:color w:val="C0C0C0"/>
                                    <w:sz w:val="72"/>
                                    <w:szCs w:val="72"/>
                                    <w14:textFill>
                                      <w14:solidFill>
                                        <w14:srgbClr w14:val="C0C0C0">
                                          <w14:alpha w14:val="50000"/>
                                        </w14:srgbClr>
                                      </w14:solidFill>
                                    </w14:textFill>
                                  </w:rPr>
                                  <w:t>ОБРАЗЕЦ</w:t>
                                </w:r>
                              </w:p>
                            </w:txbxContent>
                          </v:textbox>
                          <w10:wrap anchorx="margin" anchory="margin"/>
                        </v:shape>
                      </w:pict>
                    </mc:Fallback>
                  </mc:AlternateContent>
                </w:r>
              </w:p>
            </w:sdtContent>
          </w:sdt>
        </w:tc>
        <w:tc>
          <w:tcPr>
            <w:tcW w:w="2427" w:type="dxa"/>
            <w:tcBorders>
              <w:top w:val="single" w:sz="4" w:space="0" w:color="auto"/>
              <w:left w:val="single" w:sz="4" w:space="0" w:color="auto"/>
              <w:bottom w:val="single" w:sz="4" w:space="0" w:color="auto"/>
              <w:right w:val="single" w:sz="4" w:space="0" w:color="auto"/>
            </w:tcBorders>
          </w:tcPr>
          <w:p w:rsidR="008C7023" w:rsidRDefault="008C7023" w:rsidP="0057390F">
            <w:pPr>
              <w:spacing w:after="0" w:line="240" w:lineRule="auto"/>
              <w:jc w:val="both"/>
              <w:rPr>
                <w:rFonts w:ascii="Arial" w:hAnsi="Arial" w:cs="Arial"/>
                <w:sz w:val="20"/>
              </w:rPr>
            </w:pPr>
          </w:p>
        </w:tc>
        <w:tc>
          <w:tcPr>
            <w:tcW w:w="2195" w:type="dxa"/>
            <w:tcBorders>
              <w:top w:val="single" w:sz="4" w:space="0" w:color="auto"/>
              <w:left w:val="single" w:sz="4" w:space="0" w:color="auto"/>
              <w:bottom w:val="single" w:sz="4" w:space="0" w:color="auto"/>
              <w:right w:val="single" w:sz="4" w:space="0" w:color="auto"/>
            </w:tcBorders>
          </w:tcPr>
          <w:p w:rsidR="008C7023" w:rsidRDefault="008C7023" w:rsidP="0057390F">
            <w:pPr>
              <w:spacing w:after="0" w:line="240" w:lineRule="auto"/>
              <w:jc w:val="both"/>
              <w:rPr>
                <w:rFonts w:ascii="Arial" w:hAnsi="Arial" w:cs="Arial"/>
                <w:sz w:val="20"/>
              </w:rPr>
            </w:pPr>
          </w:p>
        </w:tc>
      </w:tr>
      <w:tr w:rsidR="008C7023" w:rsidTr="00EE2190">
        <w:trPr>
          <w:trHeight w:val="583"/>
        </w:trPr>
        <w:tc>
          <w:tcPr>
            <w:tcW w:w="1447" w:type="dxa"/>
            <w:tcBorders>
              <w:top w:val="single" w:sz="4" w:space="0" w:color="auto"/>
              <w:left w:val="single" w:sz="4" w:space="0" w:color="auto"/>
              <w:bottom w:val="single" w:sz="4" w:space="0" w:color="auto"/>
              <w:right w:val="single" w:sz="4" w:space="0" w:color="auto"/>
            </w:tcBorders>
          </w:tcPr>
          <w:p w:rsidR="008C7023" w:rsidRDefault="008C7023" w:rsidP="0057390F">
            <w:pPr>
              <w:spacing w:after="0" w:line="240" w:lineRule="auto"/>
              <w:jc w:val="both"/>
              <w:rPr>
                <w:rFonts w:ascii="Arial" w:hAnsi="Arial" w:cs="Arial"/>
                <w:sz w:val="20"/>
              </w:rPr>
            </w:pPr>
          </w:p>
        </w:tc>
        <w:tc>
          <w:tcPr>
            <w:tcW w:w="1655" w:type="dxa"/>
            <w:tcBorders>
              <w:top w:val="single" w:sz="4" w:space="0" w:color="auto"/>
              <w:left w:val="single" w:sz="4" w:space="0" w:color="auto"/>
              <w:bottom w:val="single" w:sz="4" w:space="0" w:color="auto"/>
              <w:right w:val="single" w:sz="4" w:space="0" w:color="auto"/>
            </w:tcBorders>
          </w:tcPr>
          <w:p w:rsidR="008C7023" w:rsidRDefault="008C7023" w:rsidP="0057390F">
            <w:pPr>
              <w:spacing w:after="0" w:line="240" w:lineRule="auto"/>
              <w:jc w:val="both"/>
              <w:rPr>
                <w:rFonts w:ascii="Arial" w:hAnsi="Arial" w:cs="Arial"/>
                <w:sz w:val="20"/>
              </w:rPr>
            </w:pPr>
          </w:p>
        </w:tc>
        <w:tc>
          <w:tcPr>
            <w:tcW w:w="2419" w:type="dxa"/>
            <w:tcBorders>
              <w:top w:val="single" w:sz="4" w:space="0" w:color="auto"/>
              <w:left w:val="single" w:sz="4" w:space="0" w:color="auto"/>
              <w:bottom w:val="single" w:sz="4" w:space="0" w:color="auto"/>
              <w:right w:val="single" w:sz="4" w:space="0" w:color="auto"/>
            </w:tcBorders>
          </w:tcPr>
          <w:p w:rsidR="008C7023" w:rsidRDefault="008C7023" w:rsidP="0057390F">
            <w:pPr>
              <w:spacing w:after="0" w:line="240" w:lineRule="auto"/>
              <w:jc w:val="both"/>
              <w:rPr>
                <w:rFonts w:ascii="Arial" w:hAnsi="Arial" w:cs="Arial"/>
                <w:sz w:val="20"/>
              </w:rPr>
            </w:pPr>
          </w:p>
        </w:tc>
        <w:tc>
          <w:tcPr>
            <w:tcW w:w="2427" w:type="dxa"/>
            <w:tcBorders>
              <w:top w:val="single" w:sz="4" w:space="0" w:color="auto"/>
              <w:left w:val="single" w:sz="4" w:space="0" w:color="auto"/>
              <w:bottom w:val="single" w:sz="4" w:space="0" w:color="auto"/>
              <w:right w:val="single" w:sz="4" w:space="0" w:color="auto"/>
            </w:tcBorders>
          </w:tcPr>
          <w:p w:rsidR="008C7023" w:rsidRDefault="008C7023" w:rsidP="0057390F">
            <w:pPr>
              <w:spacing w:after="0" w:line="240" w:lineRule="auto"/>
              <w:jc w:val="both"/>
              <w:rPr>
                <w:rFonts w:ascii="Arial" w:hAnsi="Arial" w:cs="Arial"/>
                <w:sz w:val="20"/>
              </w:rPr>
            </w:pPr>
          </w:p>
        </w:tc>
        <w:tc>
          <w:tcPr>
            <w:tcW w:w="2195" w:type="dxa"/>
            <w:tcBorders>
              <w:top w:val="single" w:sz="4" w:space="0" w:color="auto"/>
              <w:left w:val="single" w:sz="4" w:space="0" w:color="auto"/>
              <w:bottom w:val="single" w:sz="4" w:space="0" w:color="auto"/>
              <w:right w:val="single" w:sz="4" w:space="0" w:color="auto"/>
            </w:tcBorders>
          </w:tcPr>
          <w:p w:rsidR="008C7023" w:rsidRDefault="008C7023" w:rsidP="0057390F">
            <w:pPr>
              <w:spacing w:after="0" w:line="240" w:lineRule="auto"/>
              <w:jc w:val="both"/>
              <w:rPr>
                <w:rFonts w:ascii="Arial" w:hAnsi="Arial" w:cs="Arial"/>
                <w:sz w:val="20"/>
              </w:rPr>
            </w:pPr>
          </w:p>
        </w:tc>
      </w:tr>
      <w:tr w:rsidR="008C7023" w:rsidTr="00EE2190">
        <w:trPr>
          <w:trHeight w:val="629"/>
        </w:trPr>
        <w:tc>
          <w:tcPr>
            <w:tcW w:w="1447" w:type="dxa"/>
            <w:tcBorders>
              <w:top w:val="single" w:sz="4" w:space="0" w:color="auto"/>
              <w:left w:val="single" w:sz="4" w:space="0" w:color="auto"/>
              <w:bottom w:val="single" w:sz="4" w:space="0" w:color="auto"/>
              <w:right w:val="single" w:sz="4" w:space="0" w:color="auto"/>
            </w:tcBorders>
          </w:tcPr>
          <w:p w:rsidR="008C7023" w:rsidRDefault="008C7023" w:rsidP="0057390F">
            <w:pPr>
              <w:spacing w:after="0" w:line="240" w:lineRule="auto"/>
              <w:jc w:val="both"/>
              <w:rPr>
                <w:rFonts w:ascii="Arial" w:hAnsi="Arial" w:cs="Arial"/>
                <w:sz w:val="20"/>
              </w:rPr>
            </w:pPr>
          </w:p>
        </w:tc>
        <w:tc>
          <w:tcPr>
            <w:tcW w:w="1655" w:type="dxa"/>
            <w:tcBorders>
              <w:top w:val="single" w:sz="4" w:space="0" w:color="auto"/>
              <w:left w:val="single" w:sz="4" w:space="0" w:color="auto"/>
              <w:bottom w:val="single" w:sz="4" w:space="0" w:color="auto"/>
              <w:right w:val="single" w:sz="4" w:space="0" w:color="auto"/>
            </w:tcBorders>
          </w:tcPr>
          <w:p w:rsidR="008C7023" w:rsidRDefault="008C7023" w:rsidP="0057390F">
            <w:pPr>
              <w:spacing w:after="0" w:line="240" w:lineRule="auto"/>
              <w:jc w:val="both"/>
              <w:rPr>
                <w:rFonts w:ascii="Arial" w:hAnsi="Arial" w:cs="Arial"/>
                <w:sz w:val="20"/>
              </w:rPr>
            </w:pPr>
          </w:p>
        </w:tc>
        <w:tc>
          <w:tcPr>
            <w:tcW w:w="2419" w:type="dxa"/>
            <w:tcBorders>
              <w:top w:val="single" w:sz="4" w:space="0" w:color="auto"/>
              <w:left w:val="single" w:sz="4" w:space="0" w:color="auto"/>
              <w:bottom w:val="single" w:sz="4" w:space="0" w:color="auto"/>
              <w:right w:val="single" w:sz="4" w:space="0" w:color="auto"/>
            </w:tcBorders>
          </w:tcPr>
          <w:p w:rsidR="008C7023" w:rsidRDefault="008C7023" w:rsidP="0057390F">
            <w:pPr>
              <w:spacing w:after="0" w:line="240" w:lineRule="auto"/>
              <w:jc w:val="both"/>
              <w:rPr>
                <w:rFonts w:ascii="Arial" w:hAnsi="Arial" w:cs="Arial"/>
                <w:sz w:val="20"/>
              </w:rPr>
            </w:pPr>
          </w:p>
        </w:tc>
        <w:tc>
          <w:tcPr>
            <w:tcW w:w="2427" w:type="dxa"/>
            <w:tcBorders>
              <w:top w:val="single" w:sz="4" w:space="0" w:color="auto"/>
              <w:left w:val="single" w:sz="4" w:space="0" w:color="auto"/>
              <w:bottom w:val="single" w:sz="4" w:space="0" w:color="auto"/>
              <w:right w:val="single" w:sz="4" w:space="0" w:color="auto"/>
            </w:tcBorders>
          </w:tcPr>
          <w:p w:rsidR="008C7023" w:rsidRDefault="008C7023" w:rsidP="0057390F">
            <w:pPr>
              <w:spacing w:after="0" w:line="240" w:lineRule="auto"/>
              <w:jc w:val="both"/>
              <w:rPr>
                <w:rFonts w:ascii="Arial" w:hAnsi="Arial" w:cs="Arial"/>
                <w:sz w:val="20"/>
              </w:rPr>
            </w:pPr>
          </w:p>
        </w:tc>
        <w:tc>
          <w:tcPr>
            <w:tcW w:w="2195" w:type="dxa"/>
            <w:tcBorders>
              <w:top w:val="single" w:sz="4" w:space="0" w:color="auto"/>
              <w:left w:val="single" w:sz="4" w:space="0" w:color="auto"/>
              <w:bottom w:val="single" w:sz="4" w:space="0" w:color="auto"/>
              <w:right w:val="single" w:sz="4" w:space="0" w:color="auto"/>
            </w:tcBorders>
          </w:tcPr>
          <w:p w:rsidR="008C7023" w:rsidRDefault="008C7023" w:rsidP="0057390F">
            <w:pPr>
              <w:spacing w:after="0" w:line="240" w:lineRule="auto"/>
              <w:jc w:val="both"/>
              <w:rPr>
                <w:rFonts w:ascii="Arial" w:hAnsi="Arial" w:cs="Arial"/>
                <w:sz w:val="20"/>
              </w:rPr>
            </w:pPr>
          </w:p>
        </w:tc>
      </w:tr>
      <w:tr w:rsidR="008C7023" w:rsidTr="00EE2190">
        <w:trPr>
          <w:trHeight w:val="675"/>
        </w:trPr>
        <w:tc>
          <w:tcPr>
            <w:tcW w:w="1447" w:type="dxa"/>
            <w:tcBorders>
              <w:top w:val="single" w:sz="4" w:space="0" w:color="auto"/>
              <w:left w:val="single" w:sz="4" w:space="0" w:color="auto"/>
              <w:bottom w:val="single" w:sz="4" w:space="0" w:color="auto"/>
              <w:right w:val="single" w:sz="4" w:space="0" w:color="auto"/>
            </w:tcBorders>
          </w:tcPr>
          <w:p w:rsidR="008C7023" w:rsidRDefault="008C7023" w:rsidP="0057390F">
            <w:pPr>
              <w:spacing w:after="0" w:line="240" w:lineRule="auto"/>
              <w:jc w:val="both"/>
              <w:rPr>
                <w:rFonts w:ascii="Arial" w:hAnsi="Arial" w:cs="Arial"/>
                <w:sz w:val="20"/>
              </w:rPr>
            </w:pPr>
          </w:p>
        </w:tc>
        <w:tc>
          <w:tcPr>
            <w:tcW w:w="1655" w:type="dxa"/>
            <w:tcBorders>
              <w:top w:val="single" w:sz="4" w:space="0" w:color="auto"/>
              <w:left w:val="single" w:sz="4" w:space="0" w:color="auto"/>
              <w:bottom w:val="single" w:sz="4" w:space="0" w:color="auto"/>
              <w:right w:val="single" w:sz="4" w:space="0" w:color="auto"/>
            </w:tcBorders>
          </w:tcPr>
          <w:p w:rsidR="008C7023" w:rsidRDefault="008C7023" w:rsidP="0057390F">
            <w:pPr>
              <w:spacing w:after="0" w:line="240" w:lineRule="auto"/>
              <w:jc w:val="both"/>
              <w:rPr>
                <w:rFonts w:ascii="Arial" w:hAnsi="Arial" w:cs="Arial"/>
                <w:sz w:val="20"/>
              </w:rPr>
            </w:pPr>
          </w:p>
        </w:tc>
        <w:tc>
          <w:tcPr>
            <w:tcW w:w="2419" w:type="dxa"/>
            <w:tcBorders>
              <w:top w:val="single" w:sz="4" w:space="0" w:color="auto"/>
              <w:left w:val="single" w:sz="4" w:space="0" w:color="auto"/>
              <w:bottom w:val="single" w:sz="4" w:space="0" w:color="auto"/>
              <w:right w:val="single" w:sz="4" w:space="0" w:color="auto"/>
            </w:tcBorders>
          </w:tcPr>
          <w:p w:rsidR="008C7023" w:rsidRDefault="008C7023" w:rsidP="0057390F">
            <w:pPr>
              <w:spacing w:after="0" w:line="240" w:lineRule="auto"/>
              <w:jc w:val="both"/>
              <w:rPr>
                <w:rFonts w:ascii="Arial" w:hAnsi="Arial" w:cs="Arial"/>
                <w:sz w:val="20"/>
              </w:rPr>
            </w:pPr>
          </w:p>
        </w:tc>
        <w:tc>
          <w:tcPr>
            <w:tcW w:w="2427" w:type="dxa"/>
            <w:tcBorders>
              <w:top w:val="single" w:sz="4" w:space="0" w:color="auto"/>
              <w:left w:val="single" w:sz="4" w:space="0" w:color="auto"/>
              <w:bottom w:val="single" w:sz="4" w:space="0" w:color="auto"/>
              <w:right w:val="single" w:sz="4" w:space="0" w:color="auto"/>
            </w:tcBorders>
          </w:tcPr>
          <w:p w:rsidR="008C7023" w:rsidRDefault="008C7023" w:rsidP="0057390F">
            <w:pPr>
              <w:spacing w:after="0" w:line="240" w:lineRule="auto"/>
              <w:jc w:val="both"/>
              <w:rPr>
                <w:rFonts w:ascii="Arial" w:hAnsi="Arial" w:cs="Arial"/>
                <w:sz w:val="20"/>
              </w:rPr>
            </w:pPr>
          </w:p>
        </w:tc>
        <w:tc>
          <w:tcPr>
            <w:tcW w:w="2195" w:type="dxa"/>
            <w:tcBorders>
              <w:top w:val="single" w:sz="4" w:space="0" w:color="auto"/>
              <w:left w:val="single" w:sz="4" w:space="0" w:color="auto"/>
              <w:bottom w:val="single" w:sz="4" w:space="0" w:color="auto"/>
              <w:right w:val="single" w:sz="4" w:space="0" w:color="auto"/>
            </w:tcBorders>
          </w:tcPr>
          <w:p w:rsidR="008C7023" w:rsidRDefault="008C7023" w:rsidP="0057390F">
            <w:pPr>
              <w:spacing w:after="0" w:line="240" w:lineRule="auto"/>
              <w:jc w:val="both"/>
              <w:rPr>
                <w:rFonts w:ascii="Arial" w:hAnsi="Arial" w:cs="Arial"/>
                <w:sz w:val="20"/>
              </w:rPr>
            </w:pPr>
          </w:p>
        </w:tc>
      </w:tr>
    </w:tbl>
    <w:p w:rsidR="008C7023" w:rsidRDefault="008C7023" w:rsidP="0057390F">
      <w:pPr>
        <w:spacing w:after="0" w:line="240" w:lineRule="auto"/>
        <w:jc w:val="both"/>
        <w:rPr>
          <w:rFonts w:ascii="Arial" w:hAnsi="Arial" w:cs="Arial"/>
          <w:sz w:val="20"/>
        </w:rPr>
      </w:pPr>
    </w:p>
    <w:p w:rsidR="008C7023" w:rsidRDefault="008C7023" w:rsidP="0057390F">
      <w:pPr>
        <w:spacing w:after="0" w:line="240" w:lineRule="auto"/>
        <w:jc w:val="both"/>
        <w:rPr>
          <w:rFonts w:ascii="Arial" w:hAnsi="Arial" w:cs="Arial"/>
          <w:sz w:val="20"/>
        </w:rPr>
      </w:pPr>
    </w:p>
    <w:p w:rsidR="008C7023" w:rsidRDefault="008C7023" w:rsidP="0057390F">
      <w:pPr>
        <w:spacing w:after="0" w:line="240" w:lineRule="auto"/>
        <w:jc w:val="both"/>
        <w:rPr>
          <w:rFonts w:ascii="Arial" w:hAnsi="Arial" w:cs="Arial"/>
          <w:sz w:val="20"/>
        </w:rPr>
      </w:pPr>
      <w:r>
        <w:rPr>
          <w:rFonts w:ascii="Arial" w:hAnsi="Arial" w:cs="Arial"/>
          <w:sz w:val="20"/>
        </w:rPr>
        <w:t>Оплату, согласно прейскуранту, гарантируем.</w:t>
      </w:r>
    </w:p>
    <w:p w:rsidR="008C7023" w:rsidRDefault="008C7023" w:rsidP="0057390F">
      <w:pPr>
        <w:spacing w:after="0" w:line="240" w:lineRule="auto"/>
        <w:jc w:val="both"/>
        <w:rPr>
          <w:rFonts w:ascii="Arial" w:hAnsi="Arial" w:cs="Arial"/>
          <w:sz w:val="20"/>
        </w:rPr>
      </w:pPr>
    </w:p>
    <w:p w:rsidR="008C7023" w:rsidRDefault="008C7023" w:rsidP="0057390F">
      <w:pPr>
        <w:spacing w:after="0" w:line="240" w:lineRule="auto"/>
        <w:jc w:val="both"/>
        <w:rPr>
          <w:rFonts w:ascii="Arial" w:hAnsi="Arial" w:cs="Arial"/>
          <w:sz w:val="20"/>
        </w:rPr>
      </w:pPr>
    </w:p>
    <w:p w:rsidR="008C7023" w:rsidRDefault="008C7023" w:rsidP="0057390F">
      <w:pPr>
        <w:spacing w:after="0" w:line="240" w:lineRule="auto"/>
        <w:jc w:val="both"/>
        <w:rPr>
          <w:rFonts w:ascii="Arial" w:hAnsi="Arial" w:cs="Arial"/>
          <w:sz w:val="20"/>
        </w:rPr>
      </w:pPr>
    </w:p>
    <w:p w:rsidR="008C7023" w:rsidRDefault="008C7023" w:rsidP="0057390F">
      <w:pPr>
        <w:spacing w:after="0" w:line="240" w:lineRule="auto"/>
        <w:jc w:val="both"/>
        <w:rPr>
          <w:rFonts w:ascii="Arial" w:hAnsi="Arial" w:cs="Arial"/>
          <w:sz w:val="20"/>
        </w:rPr>
      </w:pPr>
      <w:r>
        <w:rPr>
          <w:rFonts w:ascii="Arial" w:hAnsi="Arial" w:cs="Arial"/>
          <w:sz w:val="20"/>
        </w:rPr>
        <w:t>Руководитель</w:t>
      </w:r>
    </w:p>
    <w:p w:rsidR="008C7023" w:rsidRDefault="008C7023" w:rsidP="0057390F">
      <w:pPr>
        <w:spacing w:after="0" w:line="240" w:lineRule="auto"/>
        <w:jc w:val="both"/>
        <w:rPr>
          <w:rFonts w:ascii="Arial" w:hAnsi="Arial" w:cs="Arial"/>
          <w:sz w:val="20"/>
        </w:rPr>
      </w:pPr>
    </w:p>
    <w:p w:rsidR="008C7023" w:rsidRDefault="008C7023" w:rsidP="0057390F">
      <w:pPr>
        <w:spacing w:after="0" w:line="240" w:lineRule="auto"/>
        <w:jc w:val="both"/>
        <w:rPr>
          <w:rFonts w:ascii="Arial" w:hAnsi="Arial" w:cs="Arial"/>
          <w:sz w:val="20"/>
        </w:rPr>
      </w:pPr>
      <w:r>
        <w:rPr>
          <w:rFonts w:ascii="Arial" w:hAnsi="Arial" w:cs="Arial"/>
          <w:sz w:val="20"/>
        </w:rPr>
        <w:t>Главный бухгалтер</w:t>
      </w:r>
    </w:p>
    <w:p w:rsidR="008C7023" w:rsidRDefault="008C7023" w:rsidP="0057390F">
      <w:pPr>
        <w:spacing w:after="0" w:line="240" w:lineRule="auto"/>
        <w:jc w:val="both"/>
        <w:rPr>
          <w:rFonts w:ascii="Arial" w:hAnsi="Arial" w:cs="Arial"/>
          <w:sz w:val="20"/>
        </w:rPr>
      </w:pPr>
    </w:p>
    <w:p w:rsidR="008C7023" w:rsidRDefault="008C7023" w:rsidP="0057390F">
      <w:pPr>
        <w:spacing w:after="0" w:line="240" w:lineRule="auto"/>
        <w:jc w:val="both"/>
        <w:rPr>
          <w:rFonts w:ascii="Arial" w:hAnsi="Arial" w:cs="Arial"/>
          <w:sz w:val="20"/>
        </w:rPr>
      </w:pPr>
      <w:r>
        <w:rPr>
          <w:rFonts w:ascii="Arial" w:hAnsi="Arial" w:cs="Arial"/>
          <w:sz w:val="20"/>
        </w:rPr>
        <w:t>М.П.</w:t>
      </w:r>
    </w:p>
    <w:p w:rsidR="008C7023" w:rsidRDefault="008C7023" w:rsidP="0057390F">
      <w:pPr>
        <w:spacing w:after="0" w:line="240" w:lineRule="auto"/>
        <w:jc w:val="center"/>
        <w:rPr>
          <w:rFonts w:ascii="Arial" w:hAnsi="Arial" w:cs="Arial"/>
          <w:b/>
          <w:sz w:val="20"/>
        </w:rPr>
      </w:pPr>
    </w:p>
    <w:p w:rsidR="008C7023" w:rsidRDefault="008C7023" w:rsidP="0057390F">
      <w:pPr>
        <w:spacing w:after="0" w:line="240" w:lineRule="auto"/>
        <w:jc w:val="center"/>
        <w:rPr>
          <w:rFonts w:ascii="Arial" w:hAnsi="Arial" w:cs="Arial"/>
          <w:b/>
          <w:sz w:val="20"/>
        </w:rPr>
      </w:pPr>
    </w:p>
    <w:p w:rsidR="008C7023" w:rsidRDefault="008C7023" w:rsidP="0057390F">
      <w:pPr>
        <w:spacing w:after="0" w:line="240" w:lineRule="auto"/>
        <w:rPr>
          <w:rFonts w:ascii="Arial" w:hAnsi="Arial" w:cs="Arial"/>
          <w:b/>
          <w:sz w:val="20"/>
        </w:rPr>
      </w:pPr>
    </w:p>
    <w:p w:rsidR="008C7023" w:rsidRDefault="008C7023" w:rsidP="0057390F">
      <w:pPr>
        <w:spacing w:after="0" w:line="240" w:lineRule="auto"/>
        <w:jc w:val="center"/>
        <w:rPr>
          <w:rFonts w:ascii="Arial" w:hAnsi="Arial" w:cs="Arial"/>
          <w:b/>
          <w:sz w:val="20"/>
        </w:rPr>
      </w:pPr>
    </w:p>
    <w:p w:rsidR="008C7023" w:rsidRDefault="008C7023" w:rsidP="0057390F">
      <w:pPr>
        <w:spacing w:after="0" w:line="240" w:lineRule="auto"/>
        <w:jc w:val="center"/>
        <w:rPr>
          <w:rFonts w:ascii="Arial" w:hAnsi="Arial" w:cs="Arial"/>
          <w:b/>
          <w:sz w:val="20"/>
        </w:rPr>
      </w:pPr>
    </w:p>
    <w:p w:rsidR="00B06666" w:rsidRDefault="00B06666" w:rsidP="0057390F">
      <w:pPr>
        <w:spacing w:after="0" w:line="240" w:lineRule="auto"/>
        <w:jc w:val="center"/>
        <w:rPr>
          <w:rFonts w:ascii="Arial" w:hAnsi="Arial" w:cs="Arial"/>
          <w:b/>
          <w:sz w:val="20"/>
        </w:rPr>
      </w:pPr>
    </w:p>
    <w:p w:rsidR="00B06666" w:rsidRDefault="00B06666" w:rsidP="0057390F">
      <w:pPr>
        <w:spacing w:after="0" w:line="240" w:lineRule="auto"/>
        <w:jc w:val="center"/>
        <w:rPr>
          <w:rFonts w:ascii="Arial" w:hAnsi="Arial" w:cs="Arial"/>
          <w:b/>
          <w:sz w:val="20"/>
        </w:rPr>
      </w:pPr>
    </w:p>
    <w:p w:rsidR="00B06666" w:rsidRDefault="00B06666" w:rsidP="0057390F">
      <w:pPr>
        <w:spacing w:after="0" w:line="240" w:lineRule="auto"/>
        <w:jc w:val="center"/>
        <w:rPr>
          <w:rFonts w:ascii="Arial" w:hAnsi="Arial" w:cs="Arial"/>
          <w:b/>
          <w:sz w:val="20"/>
        </w:rPr>
      </w:pPr>
    </w:p>
    <w:p w:rsidR="00B06666" w:rsidRDefault="00B06666" w:rsidP="0057390F">
      <w:pPr>
        <w:spacing w:after="0" w:line="240" w:lineRule="auto"/>
        <w:jc w:val="center"/>
        <w:rPr>
          <w:rFonts w:ascii="Arial" w:hAnsi="Arial" w:cs="Arial"/>
          <w:b/>
          <w:sz w:val="20"/>
        </w:rPr>
      </w:pPr>
    </w:p>
    <w:p w:rsidR="00B06666" w:rsidRDefault="00B06666" w:rsidP="0057390F">
      <w:pPr>
        <w:spacing w:after="0" w:line="240" w:lineRule="auto"/>
        <w:jc w:val="center"/>
        <w:rPr>
          <w:rFonts w:ascii="Arial" w:hAnsi="Arial" w:cs="Arial"/>
          <w:b/>
          <w:sz w:val="20"/>
        </w:rPr>
      </w:pPr>
    </w:p>
    <w:p w:rsidR="008C7023" w:rsidRDefault="008C7023" w:rsidP="0057390F">
      <w:pPr>
        <w:spacing w:after="0" w:line="240" w:lineRule="auto"/>
        <w:jc w:val="center"/>
        <w:rPr>
          <w:rFonts w:ascii="Arial" w:hAnsi="Arial" w:cs="Arial"/>
          <w:b/>
          <w:sz w:val="20"/>
        </w:rPr>
      </w:pPr>
    </w:p>
    <w:p w:rsidR="008C7023" w:rsidRDefault="008C7023" w:rsidP="0057390F">
      <w:pPr>
        <w:spacing w:after="0" w:line="240" w:lineRule="auto"/>
        <w:jc w:val="center"/>
        <w:rPr>
          <w:rFonts w:ascii="Arial" w:hAnsi="Arial" w:cs="Arial"/>
          <w:b/>
          <w:sz w:val="20"/>
        </w:rPr>
      </w:pPr>
    </w:p>
    <w:p w:rsidR="008C7023" w:rsidRDefault="008C7023" w:rsidP="0057390F">
      <w:pPr>
        <w:spacing w:after="0" w:line="240" w:lineRule="auto"/>
        <w:ind w:firstLine="6379"/>
        <w:jc w:val="right"/>
        <w:rPr>
          <w:rFonts w:ascii="Arial" w:hAnsi="Arial" w:cs="Arial"/>
          <w:b/>
          <w:sz w:val="20"/>
        </w:rPr>
      </w:pPr>
      <w:r>
        <w:rPr>
          <w:rFonts w:ascii="Arial" w:hAnsi="Arial" w:cs="Arial"/>
          <w:b/>
          <w:sz w:val="20"/>
        </w:rPr>
        <w:t xml:space="preserve">Приложение № 5 </w:t>
      </w:r>
    </w:p>
    <w:p w:rsidR="008C7023" w:rsidRDefault="008C7023" w:rsidP="0057390F">
      <w:pPr>
        <w:spacing w:after="0" w:line="240" w:lineRule="auto"/>
        <w:ind w:firstLine="6379"/>
        <w:jc w:val="right"/>
        <w:rPr>
          <w:rFonts w:ascii="Arial" w:hAnsi="Arial" w:cs="Arial"/>
          <w:b/>
          <w:sz w:val="20"/>
        </w:rPr>
      </w:pPr>
      <w:r>
        <w:rPr>
          <w:rFonts w:ascii="Arial" w:hAnsi="Arial" w:cs="Arial"/>
          <w:b/>
          <w:sz w:val="20"/>
        </w:rPr>
        <w:t>к Правилам пользования Зданиями</w:t>
      </w:r>
    </w:p>
    <w:p w:rsidR="008C7023" w:rsidRDefault="008C7023" w:rsidP="0057390F">
      <w:pPr>
        <w:spacing w:after="0" w:line="240" w:lineRule="auto"/>
        <w:rPr>
          <w:rFonts w:ascii="Arial" w:hAnsi="Arial" w:cs="Arial"/>
          <w:b/>
          <w:sz w:val="20"/>
        </w:rPr>
      </w:pPr>
      <w:r>
        <w:rPr>
          <w:rFonts w:ascii="Arial" w:hAnsi="Arial" w:cs="Arial"/>
          <w:b/>
          <w:sz w:val="20"/>
        </w:rPr>
        <w:t>ФИРМЕННЫЙ БЛАНК</w:t>
      </w:r>
    </w:p>
    <w:p w:rsidR="008C7023" w:rsidRDefault="008C7023" w:rsidP="0057390F">
      <w:pPr>
        <w:spacing w:after="0" w:line="240" w:lineRule="auto"/>
        <w:rPr>
          <w:rFonts w:ascii="Arial" w:hAnsi="Arial" w:cs="Arial"/>
          <w:b/>
          <w:sz w:val="20"/>
        </w:rPr>
      </w:pPr>
      <w:r>
        <w:rPr>
          <w:rFonts w:ascii="Arial" w:hAnsi="Arial" w:cs="Arial"/>
          <w:b/>
          <w:sz w:val="20"/>
        </w:rPr>
        <w:t xml:space="preserve">         КОМПАНИИ</w:t>
      </w:r>
    </w:p>
    <w:p w:rsidR="008C7023" w:rsidRDefault="008C7023" w:rsidP="0057390F">
      <w:pPr>
        <w:spacing w:after="0" w:line="240" w:lineRule="auto"/>
        <w:ind w:firstLine="6379"/>
        <w:jc w:val="right"/>
        <w:rPr>
          <w:rFonts w:ascii="Arial" w:hAnsi="Arial" w:cs="Arial"/>
          <w:b/>
          <w:sz w:val="20"/>
        </w:rPr>
      </w:pPr>
    </w:p>
    <w:p w:rsidR="008C7023" w:rsidRDefault="008C7023" w:rsidP="0057390F">
      <w:pPr>
        <w:spacing w:after="0" w:line="240" w:lineRule="auto"/>
        <w:jc w:val="center"/>
        <w:rPr>
          <w:rFonts w:ascii="Arial" w:hAnsi="Arial" w:cs="Arial"/>
          <w:b/>
          <w:bCs/>
          <w:caps/>
          <w:sz w:val="20"/>
        </w:rPr>
      </w:pPr>
    </w:p>
    <w:p w:rsidR="008C7023" w:rsidRDefault="008C7023" w:rsidP="0057390F">
      <w:pPr>
        <w:spacing w:after="0" w:line="240" w:lineRule="auto"/>
        <w:jc w:val="center"/>
        <w:rPr>
          <w:rFonts w:ascii="Arial" w:hAnsi="Arial" w:cs="Arial"/>
          <w:b/>
          <w:sz w:val="20"/>
        </w:rPr>
      </w:pPr>
      <w:r>
        <w:rPr>
          <w:rFonts w:ascii="Arial" w:hAnsi="Arial" w:cs="Arial"/>
          <w:b/>
          <w:sz w:val="20"/>
        </w:rPr>
        <w:t>Образец пропуска на вынос материальных ценностей</w:t>
      </w:r>
    </w:p>
    <w:p w:rsidR="008C7023" w:rsidRDefault="008C7023" w:rsidP="0057390F">
      <w:pPr>
        <w:spacing w:after="0" w:line="240" w:lineRule="auto"/>
        <w:jc w:val="center"/>
        <w:rPr>
          <w:rFonts w:ascii="Arial" w:hAnsi="Arial" w:cs="Arial"/>
          <w:b/>
          <w:sz w:val="20"/>
        </w:rPr>
      </w:pPr>
      <w:r>
        <w:rPr>
          <w:rFonts w:ascii="Arial" w:hAnsi="Arial" w:cs="Arial"/>
          <w:b/>
          <w:sz w:val="20"/>
        </w:rPr>
        <w:t>из Здания</w:t>
      </w:r>
    </w:p>
    <w:p w:rsidR="008C7023" w:rsidRDefault="008C7023" w:rsidP="0057390F">
      <w:pPr>
        <w:spacing w:after="0" w:line="240" w:lineRule="auto"/>
        <w:jc w:val="center"/>
        <w:rPr>
          <w:rFonts w:ascii="Arial" w:hAnsi="Arial" w:cs="Arial"/>
          <w:b/>
          <w:sz w:val="20"/>
        </w:rPr>
      </w:pPr>
    </w:p>
    <w:tbl>
      <w:tblPr>
        <w:tblW w:w="915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2"/>
        <w:gridCol w:w="4662"/>
      </w:tblGrid>
      <w:tr w:rsidR="008C7023" w:rsidTr="0086061E">
        <w:trPr>
          <w:trHeight w:val="721"/>
        </w:trPr>
        <w:tc>
          <w:tcPr>
            <w:tcW w:w="9154" w:type="dxa"/>
            <w:gridSpan w:val="2"/>
            <w:tcBorders>
              <w:top w:val="single" w:sz="4" w:space="0" w:color="auto"/>
              <w:left w:val="single" w:sz="4" w:space="0" w:color="auto"/>
              <w:bottom w:val="single" w:sz="4" w:space="0" w:color="auto"/>
              <w:right w:val="single" w:sz="4" w:space="0" w:color="auto"/>
            </w:tcBorders>
          </w:tcPr>
          <w:p w:rsidR="008C7023" w:rsidRDefault="008C7023" w:rsidP="0057390F">
            <w:pPr>
              <w:tabs>
                <w:tab w:val="left" w:pos="851"/>
              </w:tabs>
              <w:suppressAutoHyphens/>
              <w:spacing w:after="0" w:line="240" w:lineRule="auto"/>
              <w:ind w:right="-1"/>
              <w:jc w:val="center"/>
              <w:rPr>
                <w:rFonts w:ascii="Arial" w:hAnsi="Arial" w:cs="Arial"/>
                <w:b/>
                <w:sz w:val="20"/>
              </w:rPr>
            </w:pPr>
          </w:p>
          <w:p w:rsidR="008C7023" w:rsidRDefault="008C7023" w:rsidP="0057390F">
            <w:pPr>
              <w:tabs>
                <w:tab w:val="left" w:pos="851"/>
              </w:tabs>
              <w:suppressAutoHyphens/>
              <w:spacing w:after="0" w:line="240" w:lineRule="auto"/>
              <w:ind w:right="-1"/>
              <w:jc w:val="center"/>
              <w:rPr>
                <w:rFonts w:ascii="Arial" w:hAnsi="Arial" w:cs="Arial"/>
                <w:b/>
                <w:sz w:val="20"/>
              </w:rPr>
            </w:pPr>
            <w:r>
              <w:rPr>
                <w:rFonts w:ascii="Arial" w:hAnsi="Arial" w:cs="Arial"/>
                <w:b/>
                <w:sz w:val="20"/>
              </w:rPr>
              <w:t>Бизнес-Центр «____________________________»</w:t>
            </w:r>
          </w:p>
          <w:p w:rsidR="008C7023" w:rsidRDefault="008C7023" w:rsidP="0057390F">
            <w:pPr>
              <w:tabs>
                <w:tab w:val="left" w:pos="851"/>
              </w:tabs>
              <w:suppressAutoHyphens/>
              <w:spacing w:after="0" w:line="240" w:lineRule="auto"/>
              <w:ind w:right="-1"/>
              <w:jc w:val="center"/>
              <w:rPr>
                <w:rFonts w:ascii="Arial" w:hAnsi="Arial" w:cs="Arial"/>
                <w:b/>
                <w:sz w:val="20"/>
              </w:rPr>
            </w:pPr>
          </w:p>
        </w:tc>
      </w:tr>
      <w:tr w:rsidR="008C7023" w:rsidTr="0086061E">
        <w:trPr>
          <w:trHeight w:val="470"/>
        </w:trPr>
        <w:tc>
          <w:tcPr>
            <w:tcW w:w="9154" w:type="dxa"/>
            <w:gridSpan w:val="2"/>
            <w:tcBorders>
              <w:top w:val="single" w:sz="4" w:space="0" w:color="auto"/>
              <w:left w:val="single" w:sz="4" w:space="0" w:color="auto"/>
              <w:bottom w:val="single" w:sz="4" w:space="0" w:color="auto"/>
              <w:right w:val="single" w:sz="4" w:space="0" w:color="auto"/>
            </w:tcBorders>
            <w:hideMark/>
          </w:tcPr>
          <w:p w:rsidR="008C7023" w:rsidRDefault="008C7023" w:rsidP="0057390F">
            <w:pPr>
              <w:tabs>
                <w:tab w:val="left" w:pos="851"/>
              </w:tabs>
              <w:suppressAutoHyphens/>
              <w:spacing w:after="0" w:line="240" w:lineRule="auto"/>
              <w:ind w:right="-1"/>
              <w:jc w:val="center"/>
              <w:rPr>
                <w:rFonts w:ascii="Arial" w:hAnsi="Arial" w:cs="Arial"/>
                <w:b/>
                <w:sz w:val="20"/>
              </w:rPr>
            </w:pPr>
            <w:r>
              <w:rPr>
                <w:rFonts w:ascii="Arial" w:hAnsi="Arial" w:cs="Arial"/>
                <w:b/>
                <w:sz w:val="20"/>
              </w:rPr>
              <w:t>Пропуск на вынос</w:t>
            </w:r>
          </w:p>
          <w:p w:rsidR="008C7023" w:rsidRDefault="008C7023" w:rsidP="0057390F">
            <w:pPr>
              <w:tabs>
                <w:tab w:val="left" w:pos="851"/>
              </w:tabs>
              <w:suppressAutoHyphens/>
              <w:spacing w:after="0" w:line="240" w:lineRule="auto"/>
              <w:ind w:right="-1"/>
              <w:jc w:val="center"/>
              <w:rPr>
                <w:rFonts w:ascii="Arial" w:hAnsi="Arial" w:cs="Arial"/>
                <w:sz w:val="20"/>
              </w:rPr>
            </w:pPr>
            <w:r>
              <w:rPr>
                <w:rFonts w:ascii="Arial" w:hAnsi="Arial" w:cs="Arial"/>
                <w:b/>
                <w:sz w:val="20"/>
              </w:rPr>
              <w:t>материальных ценностей</w:t>
            </w:r>
          </w:p>
        </w:tc>
      </w:tr>
      <w:tr w:rsidR="008C7023" w:rsidTr="0086061E">
        <w:trPr>
          <w:trHeight w:val="470"/>
        </w:trPr>
        <w:tc>
          <w:tcPr>
            <w:tcW w:w="9154"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 w:val="20"/>
              </w:rPr>
              <w:id w:val="-1702626891"/>
              <w:docPartObj>
                <w:docPartGallery w:val="Watermarks"/>
              </w:docPartObj>
            </w:sdtPr>
            <w:sdtEndPr/>
            <w:sdtContent>
              <w:p w:rsidR="008C7023" w:rsidRDefault="001007D4" w:rsidP="0057390F">
                <w:pPr>
                  <w:tabs>
                    <w:tab w:val="left" w:pos="851"/>
                  </w:tabs>
                  <w:suppressAutoHyphens/>
                  <w:spacing w:after="0" w:line="240" w:lineRule="auto"/>
                  <w:ind w:right="-1"/>
                  <w:jc w:val="center"/>
                  <w:rPr>
                    <w:rFonts w:ascii="Arial" w:hAnsi="Arial" w:cs="Arial"/>
                    <w:sz w:val="20"/>
                  </w:rPr>
                </w:pPr>
                <w:r w:rsidRPr="001007D4">
                  <w:rPr>
                    <w:rFonts w:ascii="Arial" w:hAnsi="Arial" w:cs="Arial"/>
                    <w:noProof/>
                    <w:sz w:val="20"/>
                    <w:lang w:eastAsia="ru-RU"/>
                  </w:rPr>
                  <mc:AlternateContent>
                    <mc:Choice Requires="wps">
                      <w:drawing>
                        <wp:anchor distT="0" distB="0" distL="114300" distR="114300" simplePos="0" relativeHeight="251668480" behindDoc="1" locked="0" layoutInCell="0" allowOverlap="1">
                          <wp:simplePos x="0" y="0"/>
                          <wp:positionH relativeFrom="margin">
                            <wp:align>center</wp:align>
                          </wp:positionH>
                          <wp:positionV relativeFrom="margin">
                            <wp:align>center</wp:align>
                          </wp:positionV>
                          <wp:extent cx="5865495" cy="2513965"/>
                          <wp:effectExtent l="0" t="1409700" r="0" b="1010285"/>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E01FA" w:rsidRDefault="006E01FA" w:rsidP="001007D4">
                                      <w:pPr>
                                        <w:pStyle w:val="af"/>
                                        <w:spacing w:before="0" w:beforeAutospacing="0" w:after="0" w:afterAutospacing="0"/>
                                        <w:jc w:val="center"/>
                                        <w:rPr>
                                          <w:sz w:val="24"/>
                                          <w:szCs w:val="24"/>
                                        </w:rPr>
                                      </w:pPr>
                                      <w:r>
                                        <w:rPr>
                                          <w:rFonts w:ascii="Calibri" w:hAnsi="Calibri" w:cs="Calibri"/>
                                          <w:color w:val="C0C0C0"/>
                                          <w:sz w:val="72"/>
                                          <w:szCs w:val="72"/>
                                          <w14:textFill>
                                            <w14:solidFill>
                                              <w14:srgbClr w14:val="C0C0C0">
                                                <w14:alpha w14:val="50000"/>
                                              </w14:srgbClr>
                                            </w14:solidFill>
                                          </w14:textFill>
                                        </w:rPr>
                                        <w:t>ОБРАЗЕЦ</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11" o:spid="_x0000_s1030" type="#_x0000_t202" style="position:absolute;left:0;text-align:left;margin-left:0;margin-top:0;width:461.85pt;height:197.95pt;rotation:-45;z-index:-251648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" o:allowincell="f" filled="f" stroked="f">
                          <v:stroke joinstyle="round"/>
                          <o:lock v:ext="edit" shapetype="t"/>
                          <v:textbox style="mso-fit-shape-to-text:t">
                            <w:txbxContent>
                              <w:p w:rsidR="006E01FA" w:rsidRDefault="006E01FA" w:rsidP="001007D4">
                                <w:pPr>
                                  <w:pStyle w:val="af"/>
                                  <w:spacing w:before="0" w:beforeAutospacing="0" w:after="0" w:afterAutospacing="0"/>
                                  <w:jc w:val="center"/>
                                  <w:rPr>
                                    <w:sz w:val="24"/>
                                    <w:szCs w:val="24"/>
                                  </w:rPr>
                                </w:pPr>
                                <w:r>
                                  <w:rPr>
                                    <w:rFonts w:ascii="Calibri" w:hAnsi="Calibri" w:cs="Calibri"/>
                                    <w:color w:val="C0C0C0"/>
                                    <w:sz w:val="72"/>
                                    <w:szCs w:val="72"/>
                                    <w14:textFill>
                                      <w14:solidFill>
                                        <w14:srgbClr w14:val="C0C0C0">
                                          <w14:alpha w14:val="50000"/>
                                        </w14:srgbClr>
                                      </w14:solidFill>
                                    </w14:textFill>
                                  </w:rPr>
                                  <w:t>ОБРАЗЕЦ</w:t>
                                </w:r>
                              </w:p>
                            </w:txbxContent>
                          </v:textbox>
                          <w10:wrap anchorx="margin" anchory="margin"/>
                        </v:shape>
                      </w:pict>
                    </mc:Fallback>
                  </mc:AlternateContent>
                </w:r>
              </w:p>
            </w:sdtContent>
          </w:sdt>
          <w:p w:rsidR="008C7023" w:rsidRDefault="008C7023" w:rsidP="0057390F">
            <w:pPr>
              <w:tabs>
                <w:tab w:val="left" w:pos="851"/>
              </w:tabs>
              <w:suppressAutoHyphens/>
              <w:spacing w:after="0" w:line="240" w:lineRule="auto"/>
              <w:ind w:right="-1"/>
              <w:jc w:val="center"/>
              <w:rPr>
                <w:rFonts w:ascii="Arial" w:hAnsi="Arial" w:cs="Arial"/>
                <w:sz w:val="20"/>
              </w:rPr>
            </w:pPr>
          </w:p>
        </w:tc>
      </w:tr>
      <w:tr w:rsidR="008C7023" w:rsidTr="0086061E">
        <w:trPr>
          <w:trHeight w:val="235"/>
        </w:trPr>
        <w:tc>
          <w:tcPr>
            <w:tcW w:w="9154" w:type="dxa"/>
            <w:gridSpan w:val="2"/>
            <w:tcBorders>
              <w:top w:val="single" w:sz="4" w:space="0" w:color="auto"/>
              <w:left w:val="single" w:sz="4" w:space="0" w:color="auto"/>
              <w:bottom w:val="single" w:sz="4" w:space="0" w:color="auto"/>
              <w:right w:val="single" w:sz="4" w:space="0" w:color="auto"/>
            </w:tcBorders>
            <w:hideMark/>
          </w:tcPr>
          <w:p w:rsidR="008C7023" w:rsidRDefault="008C7023" w:rsidP="0057390F">
            <w:pPr>
              <w:tabs>
                <w:tab w:val="left" w:pos="851"/>
              </w:tabs>
              <w:suppressAutoHyphens/>
              <w:spacing w:after="0" w:line="240" w:lineRule="auto"/>
              <w:ind w:right="-1"/>
              <w:rPr>
                <w:rFonts w:ascii="Arial" w:hAnsi="Arial" w:cs="Arial"/>
                <w:b/>
                <w:sz w:val="20"/>
              </w:rPr>
            </w:pPr>
            <w:r>
              <w:rPr>
                <w:rFonts w:ascii="Arial" w:hAnsi="Arial" w:cs="Arial"/>
                <w:b/>
                <w:sz w:val="20"/>
              </w:rPr>
              <w:t>Фамилия, И.О. лица, выносившего материальную ценность            Дата выноса:</w:t>
            </w:r>
          </w:p>
        </w:tc>
      </w:tr>
      <w:tr w:rsidR="008C7023" w:rsidTr="0086061E">
        <w:trPr>
          <w:trHeight w:val="235"/>
        </w:trPr>
        <w:tc>
          <w:tcPr>
            <w:tcW w:w="9154" w:type="dxa"/>
            <w:gridSpan w:val="2"/>
            <w:tcBorders>
              <w:top w:val="single" w:sz="4" w:space="0" w:color="auto"/>
              <w:left w:val="single" w:sz="4" w:space="0" w:color="auto"/>
              <w:bottom w:val="single" w:sz="4" w:space="0" w:color="auto"/>
              <w:right w:val="single" w:sz="4" w:space="0" w:color="auto"/>
            </w:tcBorders>
          </w:tcPr>
          <w:p w:rsidR="008C7023" w:rsidRDefault="008C7023" w:rsidP="0057390F">
            <w:pPr>
              <w:tabs>
                <w:tab w:val="left" w:pos="851"/>
              </w:tabs>
              <w:suppressAutoHyphens/>
              <w:spacing w:after="0" w:line="240" w:lineRule="auto"/>
              <w:ind w:right="-1"/>
              <w:jc w:val="center"/>
              <w:rPr>
                <w:rFonts w:ascii="Arial" w:hAnsi="Arial" w:cs="Arial"/>
                <w:b/>
                <w:sz w:val="20"/>
              </w:rPr>
            </w:pPr>
          </w:p>
          <w:p w:rsidR="008C7023" w:rsidRDefault="008C7023" w:rsidP="0057390F">
            <w:pPr>
              <w:tabs>
                <w:tab w:val="left" w:pos="851"/>
              </w:tabs>
              <w:suppressAutoHyphens/>
              <w:spacing w:after="0" w:line="240" w:lineRule="auto"/>
              <w:ind w:right="-1"/>
              <w:jc w:val="center"/>
              <w:rPr>
                <w:rFonts w:ascii="Arial" w:hAnsi="Arial" w:cs="Arial"/>
                <w:b/>
                <w:sz w:val="20"/>
              </w:rPr>
            </w:pPr>
          </w:p>
        </w:tc>
      </w:tr>
      <w:tr w:rsidR="008C7023" w:rsidTr="0086061E">
        <w:trPr>
          <w:trHeight w:val="235"/>
        </w:trPr>
        <w:tc>
          <w:tcPr>
            <w:tcW w:w="9154" w:type="dxa"/>
            <w:gridSpan w:val="2"/>
            <w:tcBorders>
              <w:top w:val="single" w:sz="4" w:space="0" w:color="auto"/>
              <w:left w:val="single" w:sz="4" w:space="0" w:color="auto"/>
              <w:bottom w:val="single" w:sz="4" w:space="0" w:color="auto"/>
              <w:right w:val="single" w:sz="4" w:space="0" w:color="auto"/>
            </w:tcBorders>
            <w:hideMark/>
          </w:tcPr>
          <w:p w:rsidR="008C7023" w:rsidRDefault="008C7023" w:rsidP="0057390F">
            <w:pPr>
              <w:tabs>
                <w:tab w:val="left" w:pos="851"/>
              </w:tabs>
              <w:suppressAutoHyphens/>
              <w:spacing w:after="0" w:line="240" w:lineRule="auto"/>
              <w:ind w:right="-1"/>
              <w:jc w:val="center"/>
              <w:rPr>
                <w:rFonts w:ascii="Arial" w:hAnsi="Arial" w:cs="Arial"/>
                <w:b/>
                <w:sz w:val="20"/>
              </w:rPr>
            </w:pPr>
            <w:r>
              <w:rPr>
                <w:rFonts w:ascii="Arial" w:hAnsi="Arial" w:cs="Arial"/>
                <w:b/>
                <w:sz w:val="20"/>
              </w:rPr>
              <w:t>Наименование и количество выносимого имущества</w:t>
            </w:r>
          </w:p>
        </w:tc>
      </w:tr>
      <w:tr w:rsidR="008C7023" w:rsidTr="0086061E">
        <w:trPr>
          <w:trHeight w:val="235"/>
        </w:trPr>
        <w:tc>
          <w:tcPr>
            <w:tcW w:w="4492" w:type="dxa"/>
            <w:tcBorders>
              <w:top w:val="single" w:sz="4" w:space="0" w:color="auto"/>
              <w:left w:val="single" w:sz="4" w:space="0" w:color="auto"/>
              <w:bottom w:val="single" w:sz="4" w:space="0" w:color="auto"/>
              <w:right w:val="single" w:sz="4" w:space="0" w:color="auto"/>
            </w:tcBorders>
          </w:tcPr>
          <w:p w:rsidR="008C7023" w:rsidRDefault="008C7023" w:rsidP="0057390F">
            <w:pPr>
              <w:tabs>
                <w:tab w:val="left" w:pos="851"/>
              </w:tabs>
              <w:suppressAutoHyphens/>
              <w:spacing w:after="0" w:line="240" w:lineRule="auto"/>
              <w:ind w:right="-1"/>
              <w:jc w:val="center"/>
              <w:rPr>
                <w:rFonts w:ascii="Arial" w:hAnsi="Arial" w:cs="Arial"/>
                <w:b/>
                <w:sz w:val="20"/>
              </w:rPr>
            </w:pPr>
          </w:p>
          <w:p w:rsidR="008C7023" w:rsidRDefault="008C7023" w:rsidP="0057390F">
            <w:pPr>
              <w:tabs>
                <w:tab w:val="left" w:pos="851"/>
              </w:tabs>
              <w:suppressAutoHyphens/>
              <w:spacing w:after="0" w:line="240" w:lineRule="auto"/>
              <w:ind w:right="-1"/>
              <w:jc w:val="center"/>
              <w:rPr>
                <w:rFonts w:ascii="Arial" w:hAnsi="Arial" w:cs="Arial"/>
                <w:b/>
                <w:sz w:val="20"/>
              </w:rPr>
            </w:pPr>
          </w:p>
        </w:tc>
        <w:tc>
          <w:tcPr>
            <w:tcW w:w="4661" w:type="dxa"/>
            <w:tcBorders>
              <w:top w:val="single" w:sz="4" w:space="0" w:color="auto"/>
              <w:left w:val="single" w:sz="4" w:space="0" w:color="auto"/>
              <w:bottom w:val="single" w:sz="4" w:space="0" w:color="auto"/>
              <w:right w:val="single" w:sz="4" w:space="0" w:color="auto"/>
            </w:tcBorders>
          </w:tcPr>
          <w:p w:rsidR="008C7023" w:rsidRDefault="008C7023" w:rsidP="0057390F">
            <w:pPr>
              <w:tabs>
                <w:tab w:val="left" w:pos="851"/>
              </w:tabs>
              <w:suppressAutoHyphens/>
              <w:spacing w:after="0" w:line="240" w:lineRule="auto"/>
              <w:ind w:right="-1"/>
              <w:jc w:val="center"/>
              <w:rPr>
                <w:rFonts w:ascii="Arial" w:hAnsi="Arial" w:cs="Arial"/>
                <w:b/>
                <w:sz w:val="20"/>
              </w:rPr>
            </w:pPr>
          </w:p>
        </w:tc>
      </w:tr>
      <w:tr w:rsidR="008C7023" w:rsidTr="0086061E">
        <w:trPr>
          <w:trHeight w:val="235"/>
        </w:trPr>
        <w:tc>
          <w:tcPr>
            <w:tcW w:w="4492" w:type="dxa"/>
            <w:tcBorders>
              <w:top w:val="single" w:sz="4" w:space="0" w:color="auto"/>
              <w:left w:val="single" w:sz="4" w:space="0" w:color="auto"/>
              <w:bottom w:val="single" w:sz="4" w:space="0" w:color="auto"/>
              <w:right w:val="single" w:sz="4" w:space="0" w:color="auto"/>
            </w:tcBorders>
          </w:tcPr>
          <w:p w:rsidR="008C7023" w:rsidRDefault="008C7023" w:rsidP="0057390F">
            <w:pPr>
              <w:tabs>
                <w:tab w:val="left" w:pos="851"/>
              </w:tabs>
              <w:suppressAutoHyphens/>
              <w:spacing w:after="0" w:line="240" w:lineRule="auto"/>
              <w:ind w:right="-1"/>
              <w:jc w:val="center"/>
              <w:rPr>
                <w:rFonts w:ascii="Arial" w:hAnsi="Arial" w:cs="Arial"/>
                <w:b/>
                <w:sz w:val="20"/>
              </w:rPr>
            </w:pPr>
          </w:p>
          <w:p w:rsidR="008C7023" w:rsidRDefault="008C7023" w:rsidP="0057390F">
            <w:pPr>
              <w:tabs>
                <w:tab w:val="left" w:pos="851"/>
              </w:tabs>
              <w:suppressAutoHyphens/>
              <w:spacing w:after="0" w:line="240" w:lineRule="auto"/>
              <w:ind w:right="-1"/>
              <w:jc w:val="center"/>
              <w:rPr>
                <w:rFonts w:ascii="Arial" w:hAnsi="Arial" w:cs="Arial"/>
                <w:b/>
                <w:sz w:val="20"/>
              </w:rPr>
            </w:pPr>
          </w:p>
        </w:tc>
        <w:tc>
          <w:tcPr>
            <w:tcW w:w="4661" w:type="dxa"/>
            <w:tcBorders>
              <w:top w:val="single" w:sz="4" w:space="0" w:color="auto"/>
              <w:left w:val="single" w:sz="4" w:space="0" w:color="auto"/>
              <w:bottom w:val="single" w:sz="4" w:space="0" w:color="auto"/>
              <w:right w:val="single" w:sz="4" w:space="0" w:color="auto"/>
            </w:tcBorders>
          </w:tcPr>
          <w:p w:rsidR="008C7023" w:rsidRDefault="008C7023" w:rsidP="0057390F">
            <w:pPr>
              <w:tabs>
                <w:tab w:val="left" w:pos="851"/>
              </w:tabs>
              <w:suppressAutoHyphens/>
              <w:spacing w:after="0" w:line="240" w:lineRule="auto"/>
              <w:ind w:right="-1"/>
              <w:jc w:val="center"/>
              <w:rPr>
                <w:rFonts w:ascii="Arial" w:hAnsi="Arial" w:cs="Arial"/>
                <w:b/>
                <w:sz w:val="20"/>
              </w:rPr>
            </w:pPr>
          </w:p>
        </w:tc>
      </w:tr>
      <w:tr w:rsidR="008C7023" w:rsidTr="0086061E">
        <w:trPr>
          <w:trHeight w:val="235"/>
        </w:trPr>
        <w:tc>
          <w:tcPr>
            <w:tcW w:w="4492" w:type="dxa"/>
            <w:tcBorders>
              <w:top w:val="single" w:sz="4" w:space="0" w:color="auto"/>
              <w:left w:val="single" w:sz="4" w:space="0" w:color="auto"/>
              <w:bottom w:val="single" w:sz="4" w:space="0" w:color="auto"/>
              <w:right w:val="single" w:sz="4" w:space="0" w:color="auto"/>
            </w:tcBorders>
          </w:tcPr>
          <w:p w:rsidR="008C7023" w:rsidRDefault="008C7023" w:rsidP="0057390F">
            <w:pPr>
              <w:tabs>
                <w:tab w:val="left" w:pos="851"/>
              </w:tabs>
              <w:suppressAutoHyphens/>
              <w:spacing w:after="0" w:line="240" w:lineRule="auto"/>
              <w:ind w:right="-1"/>
              <w:jc w:val="center"/>
              <w:rPr>
                <w:rFonts w:ascii="Arial" w:hAnsi="Arial" w:cs="Arial"/>
                <w:b/>
                <w:sz w:val="20"/>
              </w:rPr>
            </w:pPr>
          </w:p>
          <w:p w:rsidR="008C7023" w:rsidRDefault="008C7023" w:rsidP="0057390F">
            <w:pPr>
              <w:tabs>
                <w:tab w:val="left" w:pos="851"/>
              </w:tabs>
              <w:suppressAutoHyphens/>
              <w:spacing w:after="0" w:line="240" w:lineRule="auto"/>
              <w:ind w:right="-1"/>
              <w:jc w:val="center"/>
              <w:rPr>
                <w:rFonts w:ascii="Arial" w:hAnsi="Arial" w:cs="Arial"/>
                <w:b/>
                <w:sz w:val="20"/>
              </w:rPr>
            </w:pPr>
          </w:p>
        </w:tc>
        <w:tc>
          <w:tcPr>
            <w:tcW w:w="4661" w:type="dxa"/>
            <w:tcBorders>
              <w:top w:val="single" w:sz="4" w:space="0" w:color="auto"/>
              <w:left w:val="single" w:sz="4" w:space="0" w:color="auto"/>
              <w:bottom w:val="single" w:sz="4" w:space="0" w:color="auto"/>
              <w:right w:val="single" w:sz="4" w:space="0" w:color="auto"/>
            </w:tcBorders>
          </w:tcPr>
          <w:p w:rsidR="008C7023" w:rsidRDefault="008C7023" w:rsidP="0057390F">
            <w:pPr>
              <w:tabs>
                <w:tab w:val="left" w:pos="851"/>
              </w:tabs>
              <w:suppressAutoHyphens/>
              <w:spacing w:after="0" w:line="240" w:lineRule="auto"/>
              <w:ind w:right="-1"/>
              <w:jc w:val="center"/>
              <w:rPr>
                <w:rFonts w:ascii="Arial" w:hAnsi="Arial" w:cs="Arial"/>
                <w:b/>
                <w:sz w:val="20"/>
              </w:rPr>
            </w:pPr>
          </w:p>
        </w:tc>
      </w:tr>
      <w:tr w:rsidR="008C7023" w:rsidTr="0086061E">
        <w:trPr>
          <w:trHeight w:val="235"/>
        </w:trPr>
        <w:tc>
          <w:tcPr>
            <w:tcW w:w="4492" w:type="dxa"/>
            <w:tcBorders>
              <w:top w:val="single" w:sz="4" w:space="0" w:color="auto"/>
              <w:left w:val="single" w:sz="4" w:space="0" w:color="auto"/>
              <w:bottom w:val="single" w:sz="4" w:space="0" w:color="auto"/>
              <w:right w:val="single" w:sz="4" w:space="0" w:color="auto"/>
            </w:tcBorders>
          </w:tcPr>
          <w:p w:rsidR="008C7023" w:rsidRDefault="008C7023" w:rsidP="0057390F">
            <w:pPr>
              <w:tabs>
                <w:tab w:val="left" w:pos="851"/>
              </w:tabs>
              <w:suppressAutoHyphens/>
              <w:spacing w:after="0" w:line="240" w:lineRule="auto"/>
              <w:ind w:right="-1"/>
              <w:jc w:val="center"/>
              <w:rPr>
                <w:rFonts w:ascii="Arial" w:hAnsi="Arial" w:cs="Arial"/>
                <w:b/>
                <w:sz w:val="20"/>
              </w:rPr>
            </w:pPr>
          </w:p>
          <w:p w:rsidR="008C7023" w:rsidRDefault="008C7023" w:rsidP="0057390F">
            <w:pPr>
              <w:tabs>
                <w:tab w:val="left" w:pos="851"/>
              </w:tabs>
              <w:suppressAutoHyphens/>
              <w:spacing w:after="0" w:line="240" w:lineRule="auto"/>
              <w:ind w:right="-1"/>
              <w:jc w:val="center"/>
              <w:rPr>
                <w:rFonts w:ascii="Arial" w:hAnsi="Arial" w:cs="Arial"/>
                <w:b/>
                <w:sz w:val="20"/>
              </w:rPr>
            </w:pPr>
          </w:p>
        </w:tc>
        <w:tc>
          <w:tcPr>
            <w:tcW w:w="4661" w:type="dxa"/>
            <w:tcBorders>
              <w:top w:val="single" w:sz="4" w:space="0" w:color="auto"/>
              <w:left w:val="single" w:sz="4" w:space="0" w:color="auto"/>
              <w:bottom w:val="single" w:sz="4" w:space="0" w:color="auto"/>
              <w:right w:val="single" w:sz="4" w:space="0" w:color="auto"/>
            </w:tcBorders>
          </w:tcPr>
          <w:p w:rsidR="008C7023" w:rsidRDefault="008C7023" w:rsidP="0057390F">
            <w:pPr>
              <w:tabs>
                <w:tab w:val="left" w:pos="851"/>
              </w:tabs>
              <w:suppressAutoHyphens/>
              <w:spacing w:after="0" w:line="240" w:lineRule="auto"/>
              <w:ind w:right="-1"/>
              <w:jc w:val="center"/>
              <w:rPr>
                <w:rFonts w:ascii="Arial" w:hAnsi="Arial" w:cs="Arial"/>
                <w:b/>
                <w:sz w:val="20"/>
              </w:rPr>
            </w:pPr>
          </w:p>
        </w:tc>
      </w:tr>
      <w:tr w:rsidR="008C7023" w:rsidTr="0086061E">
        <w:trPr>
          <w:trHeight w:val="235"/>
        </w:trPr>
        <w:tc>
          <w:tcPr>
            <w:tcW w:w="4492" w:type="dxa"/>
            <w:tcBorders>
              <w:top w:val="single" w:sz="4" w:space="0" w:color="auto"/>
              <w:left w:val="single" w:sz="4" w:space="0" w:color="auto"/>
              <w:bottom w:val="single" w:sz="4" w:space="0" w:color="auto"/>
              <w:right w:val="single" w:sz="4" w:space="0" w:color="auto"/>
            </w:tcBorders>
          </w:tcPr>
          <w:p w:rsidR="008C7023" w:rsidRDefault="008C7023" w:rsidP="0057390F">
            <w:pPr>
              <w:tabs>
                <w:tab w:val="left" w:pos="851"/>
              </w:tabs>
              <w:suppressAutoHyphens/>
              <w:spacing w:after="0" w:line="240" w:lineRule="auto"/>
              <w:ind w:right="-1"/>
              <w:jc w:val="center"/>
              <w:rPr>
                <w:rFonts w:ascii="Arial" w:hAnsi="Arial" w:cs="Arial"/>
                <w:b/>
                <w:sz w:val="20"/>
              </w:rPr>
            </w:pPr>
          </w:p>
          <w:p w:rsidR="008C7023" w:rsidRDefault="008C7023" w:rsidP="0057390F">
            <w:pPr>
              <w:tabs>
                <w:tab w:val="left" w:pos="851"/>
              </w:tabs>
              <w:suppressAutoHyphens/>
              <w:spacing w:after="0" w:line="240" w:lineRule="auto"/>
              <w:ind w:right="-1"/>
              <w:jc w:val="center"/>
              <w:rPr>
                <w:rFonts w:ascii="Arial" w:hAnsi="Arial" w:cs="Arial"/>
                <w:b/>
                <w:sz w:val="20"/>
              </w:rPr>
            </w:pPr>
          </w:p>
        </w:tc>
        <w:tc>
          <w:tcPr>
            <w:tcW w:w="4661" w:type="dxa"/>
            <w:tcBorders>
              <w:top w:val="single" w:sz="4" w:space="0" w:color="auto"/>
              <w:left w:val="single" w:sz="4" w:space="0" w:color="auto"/>
              <w:bottom w:val="single" w:sz="4" w:space="0" w:color="auto"/>
              <w:right w:val="single" w:sz="4" w:space="0" w:color="auto"/>
            </w:tcBorders>
          </w:tcPr>
          <w:p w:rsidR="008C7023" w:rsidRDefault="008C7023" w:rsidP="0057390F">
            <w:pPr>
              <w:tabs>
                <w:tab w:val="left" w:pos="851"/>
              </w:tabs>
              <w:suppressAutoHyphens/>
              <w:spacing w:after="0" w:line="240" w:lineRule="auto"/>
              <w:ind w:right="-1"/>
              <w:jc w:val="center"/>
              <w:rPr>
                <w:rFonts w:ascii="Arial" w:hAnsi="Arial" w:cs="Arial"/>
                <w:b/>
                <w:sz w:val="20"/>
              </w:rPr>
            </w:pPr>
          </w:p>
        </w:tc>
      </w:tr>
      <w:tr w:rsidR="008C7023" w:rsidTr="0086061E">
        <w:trPr>
          <w:trHeight w:val="235"/>
        </w:trPr>
        <w:tc>
          <w:tcPr>
            <w:tcW w:w="4492" w:type="dxa"/>
            <w:tcBorders>
              <w:top w:val="single" w:sz="4" w:space="0" w:color="auto"/>
              <w:left w:val="single" w:sz="4" w:space="0" w:color="auto"/>
              <w:bottom w:val="single" w:sz="4" w:space="0" w:color="auto"/>
              <w:right w:val="single" w:sz="4" w:space="0" w:color="auto"/>
            </w:tcBorders>
          </w:tcPr>
          <w:p w:rsidR="008C7023" w:rsidRDefault="008C7023" w:rsidP="0057390F">
            <w:pPr>
              <w:tabs>
                <w:tab w:val="left" w:pos="851"/>
              </w:tabs>
              <w:suppressAutoHyphens/>
              <w:spacing w:after="0" w:line="240" w:lineRule="auto"/>
              <w:ind w:right="-1"/>
              <w:rPr>
                <w:rFonts w:ascii="Arial" w:hAnsi="Arial" w:cs="Arial"/>
                <w:b/>
                <w:sz w:val="20"/>
              </w:rPr>
            </w:pPr>
            <w:r>
              <w:rPr>
                <w:rFonts w:ascii="Arial" w:hAnsi="Arial" w:cs="Arial"/>
                <w:b/>
                <w:sz w:val="20"/>
              </w:rPr>
              <w:t>Дата:</w:t>
            </w:r>
          </w:p>
          <w:p w:rsidR="008C7023" w:rsidRDefault="008C7023" w:rsidP="0057390F">
            <w:pPr>
              <w:tabs>
                <w:tab w:val="left" w:pos="851"/>
              </w:tabs>
              <w:suppressAutoHyphens/>
              <w:spacing w:after="0" w:line="240" w:lineRule="auto"/>
              <w:ind w:right="-1"/>
              <w:jc w:val="center"/>
              <w:rPr>
                <w:rFonts w:ascii="Arial" w:hAnsi="Arial" w:cs="Arial"/>
                <w:b/>
                <w:sz w:val="20"/>
              </w:rPr>
            </w:pPr>
          </w:p>
          <w:p w:rsidR="008C7023" w:rsidRDefault="008C7023" w:rsidP="0057390F">
            <w:pPr>
              <w:tabs>
                <w:tab w:val="left" w:pos="851"/>
              </w:tabs>
              <w:suppressAutoHyphens/>
              <w:spacing w:after="0" w:line="240" w:lineRule="auto"/>
              <w:ind w:right="-1"/>
              <w:jc w:val="center"/>
              <w:rPr>
                <w:rFonts w:ascii="Arial" w:hAnsi="Arial" w:cs="Arial"/>
                <w:b/>
                <w:sz w:val="20"/>
              </w:rPr>
            </w:pPr>
          </w:p>
        </w:tc>
        <w:tc>
          <w:tcPr>
            <w:tcW w:w="4661" w:type="dxa"/>
            <w:tcBorders>
              <w:top w:val="single" w:sz="4" w:space="0" w:color="auto"/>
              <w:left w:val="single" w:sz="4" w:space="0" w:color="auto"/>
              <w:bottom w:val="single" w:sz="4" w:space="0" w:color="auto"/>
              <w:right w:val="single" w:sz="4" w:space="0" w:color="auto"/>
            </w:tcBorders>
            <w:hideMark/>
          </w:tcPr>
          <w:p w:rsidR="008C7023" w:rsidRDefault="008C7023" w:rsidP="0057390F">
            <w:pPr>
              <w:tabs>
                <w:tab w:val="left" w:pos="851"/>
              </w:tabs>
              <w:suppressAutoHyphens/>
              <w:spacing w:after="0" w:line="240" w:lineRule="auto"/>
              <w:ind w:right="-1"/>
              <w:rPr>
                <w:rFonts w:ascii="Arial" w:hAnsi="Arial" w:cs="Arial"/>
                <w:b/>
                <w:sz w:val="20"/>
              </w:rPr>
            </w:pPr>
            <w:r>
              <w:rPr>
                <w:rFonts w:ascii="Arial" w:hAnsi="Arial" w:cs="Arial"/>
                <w:b/>
                <w:sz w:val="20"/>
              </w:rPr>
              <w:t>Наименование компании-арендатора</w:t>
            </w:r>
          </w:p>
        </w:tc>
      </w:tr>
      <w:tr w:rsidR="008C7023" w:rsidTr="0086061E">
        <w:trPr>
          <w:trHeight w:val="470"/>
        </w:trPr>
        <w:tc>
          <w:tcPr>
            <w:tcW w:w="4492" w:type="dxa"/>
            <w:tcBorders>
              <w:top w:val="single" w:sz="4" w:space="0" w:color="auto"/>
              <w:left w:val="single" w:sz="4" w:space="0" w:color="auto"/>
              <w:bottom w:val="single" w:sz="4" w:space="0" w:color="auto"/>
              <w:right w:val="single" w:sz="4" w:space="0" w:color="auto"/>
            </w:tcBorders>
          </w:tcPr>
          <w:p w:rsidR="008C7023" w:rsidRDefault="008C7023" w:rsidP="0057390F">
            <w:pPr>
              <w:tabs>
                <w:tab w:val="left" w:pos="851"/>
              </w:tabs>
              <w:suppressAutoHyphens/>
              <w:spacing w:after="0" w:line="240" w:lineRule="auto"/>
              <w:ind w:right="-1"/>
              <w:jc w:val="center"/>
              <w:rPr>
                <w:rFonts w:ascii="Arial" w:hAnsi="Arial" w:cs="Arial"/>
                <w:b/>
                <w:sz w:val="20"/>
              </w:rPr>
            </w:pPr>
          </w:p>
          <w:p w:rsidR="008C7023" w:rsidRDefault="008C7023" w:rsidP="0057390F">
            <w:pPr>
              <w:tabs>
                <w:tab w:val="left" w:pos="851"/>
              </w:tabs>
              <w:suppressAutoHyphens/>
              <w:spacing w:after="0" w:line="240" w:lineRule="auto"/>
              <w:ind w:right="-1"/>
              <w:jc w:val="center"/>
              <w:rPr>
                <w:rFonts w:ascii="Arial" w:hAnsi="Arial" w:cs="Arial"/>
                <w:b/>
                <w:sz w:val="20"/>
              </w:rPr>
            </w:pPr>
          </w:p>
        </w:tc>
        <w:tc>
          <w:tcPr>
            <w:tcW w:w="4661" w:type="dxa"/>
            <w:tcBorders>
              <w:top w:val="single" w:sz="4" w:space="0" w:color="auto"/>
              <w:left w:val="single" w:sz="4" w:space="0" w:color="auto"/>
              <w:bottom w:val="single" w:sz="4" w:space="0" w:color="auto"/>
              <w:right w:val="single" w:sz="4" w:space="0" w:color="auto"/>
            </w:tcBorders>
          </w:tcPr>
          <w:p w:rsidR="008C7023" w:rsidRDefault="008C7023" w:rsidP="0057390F">
            <w:pPr>
              <w:tabs>
                <w:tab w:val="left" w:pos="851"/>
              </w:tabs>
              <w:suppressAutoHyphens/>
              <w:spacing w:after="0" w:line="240" w:lineRule="auto"/>
              <w:ind w:right="-1"/>
              <w:jc w:val="center"/>
              <w:rPr>
                <w:rFonts w:ascii="Arial" w:hAnsi="Arial" w:cs="Arial"/>
                <w:b/>
                <w:sz w:val="20"/>
              </w:rPr>
            </w:pPr>
          </w:p>
        </w:tc>
      </w:tr>
      <w:tr w:rsidR="008C7023" w:rsidTr="0086061E">
        <w:trPr>
          <w:trHeight w:val="235"/>
        </w:trPr>
        <w:tc>
          <w:tcPr>
            <w:tcW w:w="4492" w:type="dxa"/>
            <w:tcBorders>
              <w:top w:val="single" w:sz="4" w:space="0" w:color="auto"/>
              <w:left w:val="single" w:sz="4" w:space="0" w:color="auto"/>
              <w:bottom w:val="single" w:sz="4" w:space="0" w:color="auto"/>
              <w:right w:val="single" w:sz="4" w:space="0" w:color="auto"/>
            </w:tcBorders>
            <w:hideMark/>
          </w:tcPr>
          <w:p w:rsidR="008C7023" w:rsidRDefault="008C7023" w:rsidP="0057390F">
            <w:pPr>
              <w:tabs>
                <w:tab w:val="left" w:pos="851"/>
              </w:tabs>
              <w:suppressAutoHyphens/>
              <w:spacing w:after="0" w:line="240" w:lineRule="auto"/>
              <w:ind w:right="-1"/>
              <w:rPr>
                <w:rFonts w:ascii="Arial" w:hAnsi="Arial" w:cs="Arial"/>
                <w:b/>
                <w:sz w:val="20"/>
              </w:rPr>
            </w:pPr>
            <w:r>
              <w:rPr>
                <w:rFonts w:ascii="Arial" w:hAnsi="Arial" w:cs="Arial"/>
                <w:b/>
                <w:sz w:val="20"/>
              </w:rPr>
              <w:t>Фамилия, И.О. уполномоченного лица</w:t>
            </w:r>
          </w:p>
        </w:tc>
        <w:tc>
          <w:tcPr>
            <w:tcW w:w="4661" w:type="dxa"/>
            <w:tcBorders>
              <w:top w:val="single" w:sz="4" w:space="0" w:color="auto"/>
              <w:left w:val="single" w:sz="4" w:space="0" w:color="auto"/>
              <w:bottom w:val="single" w:sz="4" w:space="0" w:color="auto"/>
              <w:right w:val="single" w:sz="4" w:space="0" w:color="auto"/>
            </w:tcBorders>
            <w:hideMark/>
          </w:tcPr>
          <w:p w:rsidR="008C7023" w:rsidRDefault="008C7023" w:rsidP="0057390F">
            <w:pPr>
              <w:tabs>
                <w:tab w:val="left" w:pos="851"/>
              </w:tabs>
              <w:suppressAutoHyphens/>
              <w:spacing w:after="0" w:line="240" w:lineRule="auto"/>
              <w:ind w:right="-1"/>
              <w:rPr>
                <w:rFonts w:ascii="Arial" w:hAnsi="Arial" w:cs="Arial"/>
                <w:b/>
                <w:sz w:val="20"/>
              </w:rPr>
            </w:pPr>
            <w:r>
              <w:rPr>
                <w:rFonts w:ascii="Arial" w:hAnsi="Arial" w:cs="Arial"/>
                <w:b/>
                <w:sz w:val="20"/>
              </w:rPr>
              <w:t>Подпись уполномоченного лица</w:t>
            </w:r>
          </w:p>
        </w:tc>
      </w:tr>
      <w:tr w:rsidR="008C7023" w:rsidTr="0086061E">
        <w:trPr>
          <w:trHeight w:val="470"/>
        </w:trPr>
        <w:tc>
          <w:tcPr>
            <w:tcW w:w="4492" w:type="dxa"/>
            <w:tcBorders>
              <w:top w:val="single" w:sz="4" w:space="0" w:color="auto"/>
              <w:left w:val="single" w:sz="4" w:space="0" w:color="auto"/>
              <w:bottom w:val="single" w:sz="4" w:space="0" w:color="auto"/>
              <w:right w:val="single" w:sz="4" w:space="0" w:color="auto"/>
            </w:tcBorders>
          </w:tcPr>
          <w:p w:rsidR="008C7023" w:rsidRDefault="008C7023" w:rsidP="0057390F">
            <w:pPr>
              <w:tabs>
                <w:tab w:val="left" w:pos="851"/>
              </w:tabs>
              <w:suppressAutoHyphens/>
              <w:spacing w:after="0" w:line="240" w:lineRule="auto"/>
              <w:ind w:right="-1"/>
              <w:jc w:val="center"/>
              <w:rPr>
                <w:rFonts w:ascii="Arial" w:hAnsi="Arial" w:cs="Arial"/>
                <w:b/>
                <w:sz w:val="20"/>
              </w:rPr>
            </w:pPr>
          </w:p>
          <w:p w:rsidR="008C7023" w:rsidRDefault="008C7023" w:rsidP="0057390F">
            <w:pPr>
              <w:tabs>
                <w:tab w:val="left" w:pos="851"/>
              </w:tabs>
              <w:suppressAutoHyphens/>
              <w:spacing w:after="0" w:line="240" w:lineRule="auto"/>
              <w:ind w:right="-1"/>
              <w:jc w:val="center"/>
              <w:rPr>
                <w:rFonts w:ascii="Arial" w:hAnsi="Arial" w:cs="Arial"/>
                <w:b/>
                <w:sz w:val="20"/>
              </w:rPr>
            </w:pPr>
          </w:p>
        </w:tc>
        <w:tc>
          <w:tcPr>
            <w:tcW w:w="4661" w:type="dxa"/>
            <w:tcBorders>
              <w:top w:val="single" w:sz="4" w:space="0" w:color="auto"/>
              <w:left w:val="single" w:sz="4" w:space="0" w:color="auto"/>
              <w:bottom w:val="single" w:sz="4" w:space="0" w:color="auto"/>
              <w:right w:val="single" w:sz="4" w:space="0" w:color="auto"/>
            </w:tcBorders>
          </w:tcPr>
          <w:p w:rsidR="008C7023" w:rsidRDefault="008C7023" w:rsidP="0057390F">
            <w:pPr>
              <w:tabs>
                <w:tab w:val="left" w:pos="851"/>
              </w:tabs>
              <w:suppressAutoHyphens/>
              <w:spacing w:after="0" w:line="240" w:lineRule="auto"/>
              <w:ind w:right="-1"/>
              <w:jc w:val="center"/>
              <w:rPr>
                <w:rFonts w:ascii="Arial" w:hAnsi="Arial" w:cs="Arial"/>
                <w:b/>
                <w:sz w:val="20"/>
              </w:rPr>
            </w:pPr>
          </w:p>
        </w:tc>
      </w:tr>
      <w:tr w:rsidR="008C7023" w:rsidTr="0086061E">
        <w:trPr>
          <w:trHeight w:val="235"/>
        </w:trPr>
        <w:tc>
          <w:tcPr>
            <w:tcW w:w="4492" w:type="dxa"/>
            <w:tcBorders>
              <w:top w:val="single" w:sz="4" w:space="0" w:color="auto"/>
              <w:left w:val="single" w:sz="4" w:space="0" w:color="auto"/>
              <w:bottom w:val="single" w:sz="4" w:space="0" w:color="auto"/>
              <w:right w:val="single" w:sz="4" w:space="0" w:color="auto"/>
            </w:tcBorders>
            <w:hideMark/>
          </w:tcPr>
          <w:p w:rsidR="008C7023" w:rsidRDefault="008C7023" w:rsidP="0057390F">
            <w:pPr>
              <w:tabs>
                <w:tab w:val="left" w:pos="851"/>
              </w:tabs>
              <w:suppressAutoHyphens/>
              <w:spacing w:after="0" w:line="240" w:lineRule="auto"/>
              <w:ind w:right="-1"/>
              <w:rPr>
                <w:rFonts w:ascii="Arial" w:hAnsi="Arial" w:cs="Arial"/>
                <w:b/>
                <w:sz w:val="20"/>
              </w:rPr>
            </w:pPr>
            <w:r>
              <w:rPr>
                <w:rFonts w:ascii="Arial" w:hAnsi="Arial" w:cs="Arial"/>
                <w:b/>
                <w:sz w:val="20"/>
              </w:rPr>
              <w:t>Фамилия, И.О. сотрудника Отдела аренды</w:t>
            </w:r>
          </w:p>
        </w:tc>
        <w:tc>
          <w:tcPr>
            <w:tcW w:w="4661" w:type="dxa"/>
            <w:tcBorders>
              <w:top w:val="single" w:sz="4" w:space="0" w:color="auto"/>
              <w:left w:val="single" w:sz="4" w:space="0" w:color="auto"/>
              <w:bottom w:val="single" w:sz="4" w:space="0" w:color="auto"/>
              <w:right w:val="single" w:sz="4" w:space="0" w:color="auto"/>
            </w:tcBorders>
          </w:tcPr>
          <w:p w:rsidR="008C7023" w:rsidRDefault="008C7023" w:rsidP="0057390F">
            <w:pPr>
              <w:tabs>
                <w:tab w:val="left" w:pos="851"/>
              </w:tabs>
              <w:suppressAutoHyphens/>
              <w:spacing w:after="0" w:line="240" w:lineRule="auto"/>
              <w:ind w:right="-1"/>
              <w:rPr>
                <w:rFonts w:ascii="Arial" w:hAnsi="Arial" w:cs="Arial"/>
                <w:b/>
                <w:sz w:val="20"/>
              </w:rPr>
            </w:pPr>
            <w:r>
              <w:rPr>
                <w:rFonts w:ascii="Arial" w:hAnsi="Arial" w:cs="Arial"/>
                <w:b/>
                <w:sz w:val="20"/>
              </w:rPr>
              <w:t>Подпись сотрудника Отдела аренды</w:t>
            </w:r>
          </w:p>
          <w:p w:rsidR="008C7023" w:rsidRDefault="008C7023" w:rsidP="0057390F">
            <w:pPr>
              <w:tabs>
                <w:tab w:val="left" w:pos="851"/>
              </w:tabs>
              <w:suppressAutoHyphens/>
              <w:spacing w:after="0" w:line="240" w:lineRule="auto"/>
              <w:ind w:right="-1"/>
              <w:rPr>
                <w:rFonts w:ascii="Arial" w:hAnsi="Arial" w:cs="Arial"/>
                <w:b/>
                <w:sz w:val="20"/>
              </w:rPr>
            </w:pPr>
          </w:p>
        </w:tc>
      </w:tr>
      <w:tr w:rsidR="008C7023" w:rsidTr="0086061E">
        <w:trPr>
          <w:trHeight w:val="235"/>
        </w:trPr>
        <w:tc>
          <w:tcPr>
            <w:tcW w:w="4492" w:type="dxa"/>
            <w:tcBorders>
              <w:top w:val="single" w:sz="4" w:space="0" w:color="auto"/>
              <w:left w:val="single" w:sz="4" w:space="0" w:color="auto"/>
              <w:bottom w:val="single" w:sz="4" w:space="0" w:color="auto"/>
              <w:right w:val="single" w:sz="4" w:space="0" w:color="auto"/>
            </w:tcBorders>
          </w:tcPr>
          <w:p w:rsidR="008C7023" w:rsidRDefault="008C7023" w:rsidP="0057390F">
            <w:pPr>
              <w:tabs>
                <w:tab w:val="left" w:pos="851"/>
              </w:tabs>
              <w:suppressAutoHyphens/>
              <w:spacing w:after="0" w:line="240" w:lineRule="auto"/>
              <w:ind w:right="-1"/>
              <w:jc w:val="center"/>
              <w:rPr>
                <w:rFonts w:ascii="Arial" w:hAnsi="Arial" w:cs="Arial"/>
                <w:b/>
                <w:sz w:val="20"/>
              </w:rPr>
            </w:pPr>
          </w:p>
          <w:p w:rsidR="008C7023" w:rsidRDefault="008C7023" w:rsidP="0057390F">
            <w:pPr>
              <w:tabs>
                <w:tab w:val="left" w:pos="851"/>
              </w:tabs>
              <w:suppressAutoHyphens/>
              <w:spacing w:after="0" w:line="240" w:lineRule="auto"/>
              <w:ind w:right="-1"/>
              <w:jc w:val="center"/>
              <w:rPr>
                <w:rFonts w:ascii="Arial" w:hAnsi="Arial" w:cs="Arial"/>
                <w:b/>
                <w:sz w:val="20"/>
              </w:rPr>
            </w:pPr>
          </w:p>
        </w:tc>
        <w:tc>
          <w:tcPr>
            <w:tcW w:w="4661" w:type="dxa"/>
            <w:tcBorders>
              <w:top w:val="single" w:sz="4" w:space="0" w:color="auto"/>
              <w:left w:val="single" w:sz="4" w:space="0" w:color="auto"/>
              <w:bottom w:val="single" w:sz="4" w:space="0" w:color="auto"/>
              <w:right w:val="single" w:sz="4" w:space="0" w:color="auto"/>
            </w:tcBorders>
          </w:tcPr>
          <w:p w:rsidR="008C7023" w:rsidRDefault="008C7023" w:rsidP="0057390F">
            <w:pPr>
              <w:tabs>
                <w:tab w:val="left" w:pos="851"/>
              </w:tabs>
              <w:suppressAutoHyphens/>
              <w:spacing w:after="0" w:line="240" w:lineRule="auto"/>
              <w:ind w:right="-1"/>
              <w:rPr>
                <w:rFonts w:ascii="Arial" w:hAnsi="Arial" w:cs="Arial"/>
                <w:b/>
                <w:sz w:val="20"/>
              </w:rPr>
            </w:pPr>
          </w:p>
        </w:tc>
      </w:tr>
    </w:tbl>
    <w:p w:rsidR="008C7023" w:rsidRDefault="008C7023" w:rsidP="0057390F">
      <w:pPr>
        <w:spacing w:after="0" w:line="240" w:lineRule="auto"/>
        <w:jc w:val="center"/>
        <w:rPr>
          <w:rFonts w:ascii="Arial" w:hAnsi="Arial" w:cs="Arial"/>
          <w:b/>
          <w:sz w:val="20"/>
        </w:rPr>
      </w:pPr>
    </w:p>
    <w:p w:rsidR="008C7023" w:rsidRDefault="008C7023" w:rsidP="0057390F">
      <w:pPr>
        <w:spacing w:after="0" w:line="240" w:lineRule="auto"/>
        <w:jc w:val="center"/>
        <w:rPr>
          <w:rFonts w:ascii="Arial" w:hAnsi="Arial" w:cs="Arial"/>
          <w:b/>
          <w:sz w:val="20"/>
        </w:rPr>
      </w:pPr>
    </w:p>
    <w:p w:rsidR="008C7023" w:rsidRDefault="008C7023" w:rsidP="0057390F">
      <w:pPr>
        <w:spacing w:after="0" w:line="240" w:lineRule="auto"/>
        <w:jc w:val="both"/>
        <w:rPr>
          <w:rFonts w:ascii="Arial" w:hAnsi="Arial" w:cs="Arial"/>
          <w:b/>
          <w:sz w:val="20"/>
        </w:rPr>
      </w:pPr>
    </w:p>
    <w:p w:rsidR="008C7023" w:rsidRDefault="008C7023" w:rsidP="0057390F">
      <w:pPr>
        <w:spacing w:after="0" w:line="240" w:lineRule="auto"/>
        <w:rPr>
          <w:rFonts w:ascii="Arial" w:hAnsi="Arial" w:cs="Arial"/>
          <w:b/>
          <w:sz w:val="20"/>
        </w:rPr>
      </w:pPr>
    </w:p>
    <w:p w:rsidR="008C7023" w:rsidRDefault="008C7023" w:rsidP="0057390F">
      <w:pPr>
        <w:spacing w:after="0" w:line="240" w:lineRule="auto"/>
        <w:ind w:firstLine="6804"/>
        <w:jc w:val="right"/>
        <w:rPr>
          <w:rFonts w:ascii="Arial" w:hAnsi="Arial" w:cs="Arial"/>
          <w:b/>
          <w:sz w:val="20"/>
        </w:rPr>
      </w:pPr>
      <w:r>
        <w:rPr>
          <w:rFonts w:ascii="Arial" w:hAnsi="Arial" w:cs="Arial"/>
          <w:b/>
          <w:sz w:val="20"/>
        </w:rPr>
        <w:br w:type="page"/>
        <w:t xml:space="preserve">Приложение № 6 </w:t>
      </w:r>
    </w:p>
    <w:p w:rsidR="008C7023" w:rsidRDefault="008C7023" w:rsidP="008C7023">
      <w:pPr>
        <w:jc w:val="right"/>
        <w:rPr>
          <w:rFonts w:ascii="Arial" w:hAnsi="Arial" w:cs="Arial"/>
          <w:b/>
          <w:sz w:val="20"/>
        </w:rPr>
      </w:pPr>
      <w:r>
        <w:rPr>
          <w:rFonts w:ascii="Arial" w:hAnsi="Arial" w:cs="Arial"/>
          <w:b/>
          <w:sz w:val="20"/>
        </w:rPr>
        <w:t>к Правилам пользования Зданиями</w:t>
      </w:r>
    </w:p>
    <w:p w:rsidR="008C7023" w:rsidRDefault="008C7023" w:rsidP="008C7023">
      <w:pPr>
        <w:jc w:val="center"/>
        <w:rPr>
          <w:rFonts w:ascii="Arial" w:hAnsi="Arial" w:cs="Arial"/>
          <w:b/>
          <w:sz w:val="20"/>
        </w:rPr>
      </w:pPr>
      <w:r>
        <w:rPr>
          <w:rFonts w:ascii="Arial" w:hAnsi="Arial" w:cs="Arial"/>
          <w:b/>
          <w:sz w:val="20"/>
        </w:rPr>
        <w:t>ФОРМА</w:t>
      </w:r>
    </w:p>
    <w:p w:rsidR="008C7023" w:rsidRDefault="007757F7" w:rsidP="008C7023">
      <w:pPr>
        <w:jc w:val="center"/>
        <w:rPr>
          <w:rFonts w:ascii="Arial" w:hAnsi="Arial" w:cs="Arial"/>
          <w:b/>
          <w:sz w:val="20"/>
        </w:rPr>
      </w:pPr>
      <w:r w:rsidRPr="007757F7">
        <w:rPr>
          <w:rFonts w:ascii="Arial" w:hAnsi="Arial" w:cs="Arial"/>
          <w:noProof/>
          <w:sz w:val="20"/>
          <w:lang w:eastAsia="ru-RU"/>
        </w:rPr>
        <mc:AlternateContent>
          <mc:Choice Requires="wps">
            <w:drawing>
              <wp:anchor distT="0" distB="0" distL="114300" distR="114300" simplePos="0" relativeHeight="251670528" behindDoc="1" locked="0" layoutInCell="0" allowOverlap="1">
                <wp:simplePos x="0" y="0"/>
                <wp:positionH relativeFrom="margin">
                  <wp:posOffset>110351</wp:posOffset>
                </wp:positionH>
                <wp:positionV relativeFrom="margin">
                  <wp:posOffset>3411717</wp:posOffset>
                </wp:positionV>
                <wp:extent cx="6465519" cy="1057510"/>
                <wp:effectExtent l="0" t="0" r="0" b="0"/>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168425">
                          <a:off x="0" y="0"/>
                          <a:ext cx="6465519" cy="10575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E01FA" w:rsidRDefault="006E01FA" w:rsidP="007757F7">
                            <w:pPr>
                              <w:pStyle w:val="af"/>
                              <w:spacing w:before="0" w:beforeAutospacing="0" w:after="0" w:afterAutospacing="0"/>
                              <w:jc w:val="center"/>
                              <w:rPr>
                                <w:sz w:val="24"/>
                                <w:szCs w:val="24"/>
                              </w:rPr>
                            </w:pPr>
                            <w:r>
                              <w:rPr>
                                <w:rFonts w:ascii="Calibri" w:hAnsi="Calibri" w:cs="Calibri"/>
                                <w:color w:val="C0C0C0"/>
                                <w:sz w:val="72"/>
                                <w:szCs w:val="72"/>
                                <w14:textFill>
                                  <w14:solidFill>
                                    <w14:srgbClr w14:val="C0C0C0">
                                      <w14:alpha w14:val="50000"/>
                                    </w14:srgbClr>
                                  </w14:solidFill>
                                </w14:textFill>
                              </w:rPr>
                              <w:t>ОБРАЗЕЦ</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Надпись 19" o:spid="_x0000_s1031" type="#_x0000_t202" style="position:absolute;left:0;text-align:left;margin-left:8.7pt;margin-top:268.65pt;width:509.1pt;height:83.25pt;rotation:-2655928fd;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" o:allowincell="f" filled="f" stroked="f">
                <v:stroke joinstyle="round"/>
                <o:lock v:ext="edit" shapetype="t"/>
                <v:textbox>
                  <w:txbxContent>
                    <w:p w:rsidR="006E01FA" w:rsidRDefault="006E01FA" w:rsidP="007757F7">
                      <w:pPr>
                        <w:pStyle w:val="af"/>
                        <w:spacing w:before="0" w:beforeAutospacing="0" w:after="0" w:afterAutospacing="0"/>
                        <w:jc w:val="center"/>
                        <w:rPr>
                          <w:sz w:val="24"/>
                          <w:szCs w:val="24"/>
                        </w:rPr>
                      </w:pPr>
                      <w:r>
                        <w:rPr>
                          <w:rFonts w:ascii="Calibri" w:hAnsi="Calibri" w:cs="Calibri"/>
                          <w:color w:val="C0C0C0"/>
                          <w:sz w:val="72"/>
                          <w:szCs w:val="72"/>
                          <w14:textFill>
                            <w14:solidFill>
                              <w14:srgbClr w14:val="C0C0C0">
                                <w14:alpha w14:val="50000"/>
                              </w14:srgbClr>
                            </w14:solidFill>
                          </w14:textFill>
                        </w:rPr>
                        <w:t>ОБРАЗЕЦ</w:t>
                      </w:r>
                    </w:p>
                  </w:txbxContent>
                </v:textbox>
                <w10:wrap anchorx="margin" anchory="margin"/>
              </v:shape>
            </w:pict>
          </mc:Fallback>
        </mc:AlternateContent>
      </w:r>
      <w:r w:rsidR="008C7023">
        <w:rPr>
          <w:rFonts w:ascii="Arial" w:hAnsi="Arial" w:cs="Arial"/>
          <w:b/>
          <w:sz w:val="20"/>
        </w:rPr>
        <w:t>Извещение о доставке/вывозе грузов в Здание</w:t>
      </w:r>
    </w:p>
    <w:tbl>
      <w:tblPr>
        <w:tblW w:w="5000" w:type="pct"/>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4375"/>
        <w:gridCol w:w="5757"/>
      </w:tblGrid>
      <w:tr w:rsidR="008C7023" w:rsidTr="00EE2190">
        <w:trPr>
          <w:tblCellSpacing w:w="20" w:type="dxa"/>
        </w:trPr>
        <w:tc>
          <w:tcPr>
            <w:tcW w:w="2130" w:type="pct"/>
            <w:tcBorders>
              <w:top w:val="inset" w:sz="6" w:space="0" w:color="auto"/>
              <w:left w:val="inset" w:sz="6" w:space="0" w:color="auto"/>
              <w:bottom w:val="inset" w:sz="6" w:space="0" w:color="auto"/>
              <w:right w:val="inset" w:sz="6" w:space="0" w:color="auto"/>
            </w:tcBorders>
            <w:hideMark/>
          </w:tcPr>
          <w:p w:rsidR="008C7023" w:rsidRDefault="008C7023" w:rsidP="0057390F">
            <w:pPr>
              <w:spacing w:after="0"/>
              <w:rPr>
                <w:rFonts w:ascii="Arial" w:hAnsi="Arial" w:cs="Arial"/>
                <w:sz w:val="20"/>
              </w:rPr>
            </w:pPr>
            <w:r>
              <w:rPr>
                <w:rFonts w:ascii="Arial" w:hAnsi="Arial" w:cs="Arial"/>
                <w:sz w:val="20"/>
              </w:rPr>
              <w:t>Арендатор</w:t>
            </w:r>
          </w:p>
        </w:tc>
        <w:tc>
          <w:tcPr>
            <w:tcW w:w="2811" w:type="pct"/>
            <w:tcBorders>
              <w:top w:val="inset" w:sz="6" w:space="0" w:color="auto"/>
              <w:left w:val="inset" w:sz="6" w:space="0" w:color="auto"/>
              <w:bottom w:val="inset" w:sz="6" w:space="0" w:color="auto"/>
              <w:right w:val="inset" w:sz="6" w:space="0" w:color="auto"/>
            </w:tcBorders>
          </w:tcPr>
          <w:p w:rsidR="008C7023" w:rsidRDefault="008C7023" w:rsidP="0057390F">
            <w:pPr>
              <w:spacing w:after="0"/>
              <w:rPr>
                <w:rFonts w:ascii="Arial" w:hAnsi="Arial" w:cs="Arial"/>
                <w:sz w:val="20"/>
              </w:rPr>
            </w:pPr>
          </w:p>
        </w:tc>
      </w:tr>
      <w:tr w:rsidR="008C7023" w:rsidTr="00EE2190">
        <w:trPr>
          <w:tblCellSpacing w:w="20" w:type="dxa"/>
        </w:trPr>
        <w:tc>
          <w:tcPr>
            <w:tcW w:w="2130" w:type="pct"/>
            <w:tcBorders>
              <w:top w:val="inset" w:sz="6" w:space="0" w:color="auto"/>
              <w:left w:val="inset" w:sz="6" w:space="0" w:color="auto"/>
              <w:bottom w:val="inset" w:sz="6" w:space="0" w:color="auto"/>
              <w:right w:val="inset" w:sz="6" w:space="0" w:color="auto"/>
            </w:tcBorders>
            <w:hideMark/>
          </w:tcPr>
          <w:p w:rsidR="008C7023" w:rsidRDefault="008C7023" w:rsidP="0057390F">
            <w:pPr>
              <w:spacing w:after="0"/>
              <w:rPr>
                <w:rFonts w:ascii="Arial" w:hAnsi="Arial" w:cs="Arial"/>
                <w:sz w:val="20"/>
              </w:rPr>
            </w:pPr>
            <w:r>
              <w:rPr>
                <w:rFonts w:ascii="Arial" w:hAnsi="Arial" w:cs="Arial"/>
                <w:sz w:val="20"/>
              </w:rPr>
              <w:t>Доставка на этаж № /Вывоз с этажа</w:t>
            </w:r>
          </w:p>
        </w:tc>
        <w:tc>
          <w:tcPr>
            <w:tcW w:w="2811" w:type="pct"/>
            <w:tcBorders>
              <w:top w:val="inset" w:sz="6" w:space="0" w:color="auto"/>
              <w:left w:val="inset" w:sz="6" w:space="0" w:color="auto"/>
              <w:bottom w:val="inset" w:sz="6" w:space="0" w:color="auto"/>
              <w:right w:val="inset" w:sz="6" w:space="0" w:color="auto"/>
            </w:tcBorders>
          </w:tcPr>
          <w:p w:rsidR="008C7023" w:rsidRDefault="008C7023" w:rsidP="0057390F">
            <w:pPr>
              <w:spacing w:after="0"/>
              <w:rPr>
                <w:rFonts w:ascii="Arial" w:hAnsi="Arial" w:cs="Arial"/>
                <w:sz w:val="20"/>
              </w:rPr>
            </w:pPr>
          </w:p>
        </w:tc>
      </w:tr>
      <w:tr w:rsidR="008C7023" w:rsidTr="00EE2190">
        <w:trPr>
          <w:tblCellSpacing w:w="20" w:type="dxa"/>
        </w:trPr>
        <w:tc>
          <w:tcPr>
            <w:tcW w:w="2130" w:type="pct"/>
            <w:tcBorders>
              <w:top w:val="inset" w:sz="6" w:space="0" w:color="auto"/>
              <w:left w:val="inset" w:sz="6" w:space="0" w:color="auto"/>
              <w:bottom w:val="inset" w:sz="6" w:space="0" w:color="auto"/>
              <w:right w:val="inset" w:sz="6" w:space="0" w:color="auto"/>
            </w:tcBorders>
            <w:hideMark/>
          </w:tcPr>
          <w:p w:rsidR="008C7023" w:rsidRDefault="008C7023" w:rsidP="0057390F">
            <w:pPr>
              <w:spacing w:after="0"/>
              <w:rPr>
                <w:rFonts w:ascii="Arial" w:hAnsi="Arial" w:cs="Arial"/>
                <w:sz w:val="20"/>
              </w:rPr>
            </w:pPr>
            <w:r>
              <w:rPr>
                <w:rFonts w:ascii="Arial" w:hAnsi="Arial" w:cs="Arial"/>
                <w:sz w:val="20"/>
              </w:rPr>
              <w:t>Уполномоченный представитель Арендатора (фамилия, должность); контактный телефон</w:t>
            </w:r>
          </w:p>
        </w:tc>
        <w:tc>
          <w:tcPr>
            <w:tcW w:w="2811" w:type="pct"/>
            <w:tcBorders>
              <w:top w:val="inset" w:sz="6" w:space="0" w:color="auto"/>
              <w:left w:val="inset" w:sz="6" w:space="0" w:color="auto"/>
              <w:bottom w:val="inset" w:sz="6" w:space="0" w:color="auto"/>
              <w:right w:val="inset" w:sz="6" w:space="0" w:color="auto"/>
            </w:tcBorders>
          </w:tcPr>
          <w:p w:rsidR="008C7023" w:rsidRDefault="008C7023" w:rsidP="0057390F">
            <w:pPr>
              <w:spacing w:after="0"/>
              <w:rPr>
                <w:rFonts w:ascii="Arial" w:hAnsi="Arial" w:cs="Arial"/>
                <w:sz w:val="20"/>
              </w:rPr>
            </w:pPr>
          </w:p>
        </w:tc>
      </w:tr>
      <w:tr w:rsidR="008C7023" w:rsidTr="00EE2190">
        <w:trPr>
          <w:tblCellSpacing w:w="20" w:type="dxa"/>
        </w:trPr>
        <w:tc>
          <w:tcPr>
            <w:tcW w:w="2130" w:type="pct"/>
            <w:tcBorders>
              <w:top w:val="inset" w:sz="6" w:space="0" w:color="auto"/>
              <w:left w:val="inset" w:sz="6" w:space="0" w:color="auto"/>
              <w:bottom w:val="inset" w:sz="6" w:space="0" w:color="auto"/>
              <w:right w:val="inset" w:sz="6" w:space="0" w:color="auto"/>
            </w:tcBorders>
            <w:hideMark/>
          </w:tcPr>
          <w:p w:rsidR="008C7023" w:rsidRDefault="008C7023" w:rsidP="0057390F">
            <w:pPr>
              <w:spacing w:after="0"/>
              <w:rPr>
                <w:rFonts w:ascii="Arial" w:hAnsi="Arial" w:cs="Arial"/>
                <w:sz w:val="20"/>
              </w:rPr>
            </w:pPr>
            <w:r>
              <w:rPr>
                <w:rFonts w:ascii="Arial" w:hAnsi="Arial" w:cs="Arial"/>
                <w:sz w:val="20"/>
              </w:rPr>
              <w:t>Дата и время доставки/вывоза груза</w:t>
            </w:r>
          </w:p>
        </w:tc>
        <w:tc>
          <w:tcPr>
            <w:tcW w:w="2811" w:type="pct"/>
            <w:tcBorders>
              <w:top w:val="inset" w:sz="6" w:space="0" w:color="auto"/>
              <w:left w:val="inset" w:sz="6" w:space="0" w:color="auto"/>
              <w:bottom w:val="inset" w:sz="6" w:space="0" w:color="auto"/>
              <w:right w:val="inset" w:sz="6" w:space="0" w:color="auto"/>
            </w:tcBorders>
          </w:tcPr>
          <w:p w:rsidR="008C7023" w:rsidRDefault="008C7023" w:rsidP="0057390F">
            <w:pPr>
              <w:spacing w:after="0"/>
              <w:rPr>
                <w:rFonts w:ascii="Arial" w:hAnsi="Arial" w:cs="Arial"/>
                <w:sz w:val="20"/>
              </w:rPr>
            </w:pPr>
          </w:p>
        </w:tc>
      </w:tr>
      <w:tr w:rsidR="008C7023" w:rsidTr="00EE2190">
        <w:trPr>
          <w:tblCellSpacing w:w="20" w:type="dxa"/>
        </w:trPr>
        <w:tc>
          <w:tcPr>
            <w:tcW w:w="2130" w:type="pct"/>
            <w:tcBorders>
              <w:top w:val="inset" w:sz="6" w:space="0" w:color="auto"/>
              <w:left w:val="inset" w:sz="6" w:space="0" w:color="auto"/>
              <w:bottom w:val="inset" w:sz="6" w:space="0" w:color="auto"/>
              <w:right w:val="inset" w:sz="6" w:space="0" w:color="auto"/>
            </w:tcBorders>
            <w:hideMark/>
          </w:tcPr>
          <w:p w:rsidR="008C7023" w:rsidRDefault="008C7023" w:rsidP="0057390F">
            <w:pPr>
              <w:spacing w:after="0"/>
              <w:rPr>
                <w:rFonts w:ascii="Arial" w:hAnsi="Arial" w:cs="Arial"/>
                <w:sz w:val="20"/>
              </w:rPr>
            </w:pPr>
            <w:r>
              <w:rPr>
                <w:rFonts w:ascii="Arial" w:hAnsi="Arial" w:cs="Arial"/>
                <w:sz w:val="20"/>
              </w:rPr>
              <w:t>Фирма-поставщик</w:t>
            </w:r>
          </w:p>
        </w:tc>
        <w:tc>
          <w:tcPr>
            <w:tcW w:w="2811" w:type="pct"/>
            <w:tcBorders>
              <w:top w:val="inset" w:sz="6" w:space="0" w:color="auto"/>
              <w:left w:val="inset" w:sz="6" w:space="0" w:color="auto"/>
              <w:bottom w:val="inset" w:sz="6" w:space="0" w:color="auto"/>
              <w:right w:val="inset" w:sz="6" w:space="0" w:color="auto"/>
            </w:tcBorders>
          </w:tcPr>
          <w:p w:rsidR="008C7023" w:rsidRDefault="008C7023" w:rsidP="0057390F">
            <w:pPr>
              <w:spacing w:after="0"/>
              <w:rPr>
                <w:rFonts w:ascii="Arial" w:hAnsi="Arial" w:cs="Arial"/>
                <w:sz w:val="20"/>
              </w:rPr>
            </w:pPr>
          </w:p>
        </w:tc>
      </w:tr>
      <w:tr w:rsidR="008C7023" w:rsidTr="00EE2190">
        <w:trPr>
          <w:tblCellSpacing w:w="20" w:type="dxa"/>
        </w:trPr>
        <w:tc>
          <w:tcPr>
            <w:tcW w:w="2130" w:type="pct"/>
            <w:tcBorders>
              <w:top w:val="inset" w:sz="6" w:space="0" w:color="auto"/>
              <w:left w:val="inset" w:sz="6" w:space="0" w:color="auto"/>
              <w:bottom w:val="inset" w:sz="6" w:space="0" w:color="auto"/>
              <w:right w:val="inset" w:sz="6" w:space="0" w:color="auto"/>
            </w:tcBorders>
            <w:hideMark/>
          </w:tcPr>
          <w:p w:rsidR="008C7023" w:rsidRDefault="008C7023" w:rsidP="0057390F">
            <w:pPr>
              <w:spacing w:after="0"/>
              <w:rPr>
                <w:rFonts w:ascii="Arial" w:hAnsi="Arial" w:cs="Arial"/>
                <w:sz w:val="20"/>
              </w:rPr>
            </w:pPr>
            <w:r>
              <w:rPr>
                <w:rFonts w:ascii="Arial" w:hAnsi="Arial" w:cs="Arial"/>
                <w:sz w:val="20"/>
              </w:rPr>
              <w:t>Номер и марка автомашины, на которой доставляется/вывозится груз</w:t>
            </w:r>
          </w:p>
        </w:tc>
        <w:tc>
          <w:tcPr>
            <w:tcW w:w="2811" w:type="pct"/>
            <w:tcBorders>
              <w:top w:val="inset" w:sz="6" w:space="0" w:color="auto"/>
              <w:left w:val="inset" w:sz="6" w:space="0" w:color="auto"/>
              <w:bottom w:val="inset" w:sz="6" w:space="0" w:color="auto"/>
              <w:right w:val="inset" w:sz="6" w:space="0" w:color="auto"/>
            </w:tcBorders>
          </w:tcPr>
          <w:p w:rsidR="008C7023" w:rsidRDefault="008C7023" w:rsidP="0057390F">
            <w:pPr>
              <w:spacing w:after="0"/>
              <w:rPr>
                <w:rFonts w:ascii="Arial" w:hAnsi="Arial" w:cs="Arial"/>
                <w:sz w:val="20"/>
              </w:rPr>
            </w:pPr>
          </w:p>
        </w:tc>
      </w:tr>
      <w:tr w:rsidR="008C7023" w:rsidTr="00EE2190">
        <w:trPr>
          <w:cantSplit/>
          <w:trHeight w:val="276"/>
          <w:tblCellSpacing w:w="20" w:type="dxa"/>
        </w:trPr>
        <w:tc>
          <w:tcPr>
            <w:tcW w:w="2130" w:type="pct"/>
            <w:vMerge w:val="restart"/>
            <w:tcBorders>
              <w:top w:val="inset" w:sz="6" w:space="0" w:color="auto"/>
              <w:left w:val="inset" w:sz="6" w:space="0" w:color="auto"/>
              <w:bottom w:val="inset" w:sz="6" w:space="0" w:color="auto"/>
              <w:right w:val="inset" w:sz="6" w:space="0" w:color="auto"/>
            </w:tcBorders>
            <w:hideMark/>
          </w:tcPr>
          <w:p w:rsidR="008C7023" w:rsidRDefault="008C7023" w:rsidP="0057390F">
            <w:pPr>
              <w:spacing w:after="0"/>
              <w:rPr>
                <w:rFonts w:ascii="Arial" w:hAnsi="Arial" w:cs="Arial"/>
                <w:sz w:val="20"/>
              </w:rPr>
            </w:pPr>
            <w:r>
              <w:rPr>
                <w:rFonts w:ascii="Arial" w:hAnsi="Arial" w:cs="Arial"/>
                <w:sz w:val="20"/>
              </w:rPr>
              <w:t xml:space="preserve">Вид груза, его количество*, габариты и вес </w:t>
            </w:r>
          </w:p>
        </w:tc>
        <w:tc>
          <w:tcPr>
            <w:tcW w:w="2811" w:type="pct"/>
            <w:tcBorders>
              <w:top w:val="inset" w:sz="6" w:space="0" w:color="auto"/>
              <w:left w:val="inset" w:sz="6" w:space="0" w:color="auto"/>
              <w:bottom w:val="inset" w:sz="6" w:space="0" w:color="auto"/>
              <w:right w:val="inset" w:sz="6" w:space="0" w:color="auto"/>
            </w:tcBorders>
          </w:tcPr>
          <w:p w:rsidR="008C7023" w:rsidRDefault="008C7023" w:rsidP="0057390F">
            <w:pPr>
              <w:spacing w:after="0"/>
              <w:rPr>
                <w:rFonts w:ascii="Arial" w:hAnsi="Arial" w:cs="Arial"/>
                <w:sz w:val="20"/>
              </w:rPr>
            </w:pPr>
          </w:p>
        </w:tc>
      </w:tr>
      <w:tr w:rsidR="008C7023" w:rsidTr="00EE2190">
        <w:trPr>
          <w:cantSplit/>
          <w:trHeight w:val="276"/>
          <w:tblCellSpacing w:w="20" w:type="dxa"/>
        </w:trPr>
        <w:tc>
          <w:tcPr>
            <w:tcW w:w="2130" w:type="pct"/>
            <w:vMerge/>
            <w:tcBorders>
              <w:top w:val="inset" w:sz="6" w:space="0" w:color="auto"/>
              <w:left w:val="inset" w:sz="6" w:space="0" w:color="auto"/>
              <w:bottom w:val="inset" w:sz="6" w:space="0" w:color="auto"/>
              <w:right w:val="inset" w:sz="6" w:space="0" w:color="auto"/>
            </w:tcBorders>
            <w:vAlign w:val="center"/>
            <w:hideMark/>
          </w:tcPr>
          <w:p w:rsidR="008C7023" w:rsidRDefault="008C7023" w:rsidP="0057390F">
            <w:pPr>
              <w:spacing w:after="0"/>
              <w:rPr>
                <w:rFonts w:ascii="Arial" w:hAnsi="Arial" w:cs="Arial"/>
                <w:sz w:val="20"/>
              </w:rPr>
            </w:pPr>
          </w:p>
        </w:tc>
        <w:tc>
          <w:tcPr>
            <w:tcW w:w="2811" w:type="pct"/>
            <w:tcBorders>
              <w:top w:val="inset" w:sz="6" w:space="0" w:color="auto"/>
              <w:left w:val="inset" w:sz="6" w:space="0" w:color="auto"/>
              <w:bottom w:val="inset" w:sz="6" w:space="0" w:color="auto"/>
              <w:right w:val="inset" w:sz="6" w:space="0" w:color="auto"/>
            </w:tcBorders>
          </w:tcPr>
          <w:p w:rsidR="008C7023" w:rsidRDefault="008C7023" w:rsidP="0057390F">
            <w:pPr>
              <w:spacing w:after="0"/>
              <w:rPr>
                <w:rFonts w:ascii="Arial" w:hAnsi="Arial" w:cs="Arial"/>
                <w:sz w:val="20"/>
              </w:rPr>
            </w:pPr>
          </w:p>
        </w:tc>
      </w:tr>
      <w:tr w:rsidR="008C7023" w:rsidTr="00EE2190">
        <w:trPr>
          <w:cantSplit/>
          <w:trHeight w:val="276"/>
          <w:tblCellSpacing w:w="20" w:type="dxa"/>
        </w:trPr>
        <w:tc>
          <w:tcPr>
            <w:tcW w:w="2130" w:type="pct"/>
            <w:vMerge/>
            <w:tcBorders>
              <w:top w:val="inset" w:sz="6" w:space="0" w:color="auto"/>
              <w:left w:val="inset" w:sz="6" w:space="0" w:color="auto"/>
              <w:bottom w:val="inset" w:sz="6" w:space="0" w:color="auto"/>
              <w:right w:val="inset" w:sz="6" w:space="0" w:color="auto"/>
            </w:tcBorders>
            <w:vAlign w:val="center"/>
            <w:hideMark/>
          </w:tcPr>
          <w:p w:rsidR="008C7023" w:rsidRDefault="008C7023" w:rsidP="0057390F">
            <w:pPr>
              <w:spacing w:after="0"/>
              <w:rPr>
                <w:rFonts w:ascii="Arial" w:hAnsi="Arial" w:cs="Arial"/>
                <w:sz w:val="20"/>
              </w:rPr>
            </w:pPr>
          </w:p>
        </w:tc>
        <w:tc>
          <w:tcPr>
            <w:tcW w:w="2811" w:type="pct"/>
            <w:tcBorders>
              <w:top w:val="inset" w:sz="6" w:space="0" w:color="auto"/>
              <w:left w:val="inset" w:sz="6" w:space="0" w:color="auto"/>
              <w:bottom w:val="inset" w:sz="6" w:space="0" w:color="auto"/>
              <w:right w:val="inset" w:sz="6" w:space="0" w:color="auto"/>
            </w:tcBorders>
          </w:tcPr>
          <w:p w:rsidR="008C7023" w:rsidRDefault="008C7023" w:rsidP="0057390F">
            <w:pPr>
              <w:spacing w:after="0"/>
              <w:rPr>
                <w:rFonts w:ascii="Arial" w:hAnsi="Arial" w:cs="Arial"/>
                <w:sz w:val="20"/>
              </w:rPr>
            </w:pPr>
          </w:p>
        </w:tc>
      </w:tr>
      <w:tr w:rsidR="008C7023" w:rsidTr="00EE2190">
        <w:trPr>
          <w:cantSplit/>
          <w:trHeight w:val="252"/>
          <w:tblCellSpacing w:w="20" w:type="dxa"/>
        </w:trPr>
        <w:tc>
          <w:tcPr>
            <w:tcW w:w="2130" w:type="pct"/>
            <w:vMerge w:val="restart"/>
            <w:tcBorders>
              <w:top w:val="inset" w:sz="6" w:space="0" w:color="auto"/>
              <w:left w:val="inset" w:sz="6" w:space="0" w:color="auto"/>
              <w:bottom w:val="inset" w:sz="6" w:space="0" w:color="auto"/>
              <w:right w:val="inset" w:sz="6" w:space="0" w:color="auto"/>
            </w:tcBorders>
            <w:hideMark/>
          </w:tcPr>
          <w:p w:rsidR="008C7023" w:rsidRDefault="008C7023" w:rsidP="0057390F">
            <w:pPr>
              <w:spacing w:after="0"/>
              <w:rPr>
                <w:rFonts w:ascii="Arial" w:hAnsi="Arial" w:cs="Arial"/>
                <w:sz w:val="20"/>
              </w:rPr>
            </w:pPr>
            <w:r>
              <w:rPr>
                <w:rFonts w:ascii="Arial" w:hAnsi="Arial" w:cs="Arial"/>
                <w:sz w:val="20"/>
              </w:rPr>
              <w:t xml:space="preserve">Фамилии лиц, сопровождающих доставку/вывоз груза </w:t>
            </w:r>
          </w:p>
        </w:tc>
        <w:tc>
          <w:tcPr>
            <w:tcW w:w="2811" w:type="pct"/>
            <w:tcBorders>
              <w:top w:val="inset" w:sz="6" w:space="0" w:color="auto"/>
              <w:left w:val="inset" w:sz="6" w:space="0" w:color="auto"/>
              <w:bottom w:val="inset" w:sz="6" w:space="0" w:color="auto"/>
              <w:right w:val="inset" w:sz="6" w:space="0" w:color="auto"/>
            </w:tcBorders>
          </w:tcPr>
          <w:sdt>
            <w:sdtPr>
              <w:rPr>
                <w:rFonts w:ascii="Arial" w:hAnsi="Arial" w:cs="Arial"/>
                <w:sz w:val="20"/>
              </w:rPr>
              <w:id w:val="427318298"/>
              <w:docPartObj>
                <w:docPartGallery w:val="Watermarks"/>
              </w:docPartObj>
            </w:sdtPr>
            <w:sdtEndPr/>
            <w:sdtContent>
              <w:p w:rsidR="008C7023" w:rsidRDefault="00772ECD" w:rsidP="0057390F">
                <w:pPr>
                  <w:spacing w:after="0"/>
                  <w:rPr>
                    <w:rFonts w:ascii="Arial" w:hAnsi="Arial" w:cs="Arial"/>
                    <w:sz w:val="20"/>
                  </w:rPr>
                </w:pPr>
              </w:p>
            </w:sdtContent>
          </w:sdt>
        </w:tc>
      </w:tr>
      <w:tr w:rsidR="008C7023" w:rsidTr="00EE2190">
        <w:trPr>
          <w:cantSplit/>
          <w:trHeight w:val="252"/>
          <w:tblCellSpacing w:w="20" w:type="dxa"/>
        </w:trPr>
        <w:tc>
          <w:tcPr>
            <w:tcW w:w="2130" w:type="pct"/>
            <w:vMerge/>
            <w:tcBorders>
              <w:top w:val="inset" w:sz="6" w:space="0" w:color="auto"/>
              <w:left w:val="inset" w:sz="6" w:space="0" w:color="auto"/>
              <w:bottom w:val="inset" w:sz="6" w:space="0" w:color="auto"/>
              <w:right w:val="inset" w:sz="6" w:space="0" w:color="auto"/>
            </w:tcBorders>
            <w:vAlign w:val="center"/>
            <w:hideMark/>
          </w:tcPr>
          <w:p w:rsidR="008C7023" w:rsidRDefault="008C7023" w:rsidP="0057390F">
            <w:pPr>
              <w:spacing w:after="0"/>
              <w:rPr>
                <w:rFonts w:ascii="Arial" w:hAnsi="Arial" w:cs="Arial"/>
                <w:sz w:val="20"/>
              </w:rPr>
            </w:pPr>
          </w:p>
        </w:tc>
        <w:tc>
          <w:tcPr>
            <w:tcW w:w="2811" w:type="pct"/>
            <w:tcBorders>
              <w:top w:val="inset" w:sz="6" w:space="0" w:color="auto"/>
              <w:left w:val="inset" w:sz="6" w:space="0" w:color="auto"/>
              <w:bottom w:val="inset" w:sz="6" w:space="0" w:color="auto"/>
              <w:right w:val="inset" w:sz="6" w:space="0" w:color="auto"/>
            </w:tcBorders>
          </w:tcPr>
          <w:p w:rsidR="008C7023" w:rsidRDefault="008C7023" w:rsidP="0057390F">
            <w:pPr>
              <w:spacing w:after="0"/>
              <w:rPr>
                <w:rFonts w:ascii="Arial" w:hAnsi="Arial" w:cs="Arial"/>
                <w:sz w:val="20"/>
              </w:rPr>
            </w:pPr>
          </w:p>
        </w:tc>
      </w:tr>
      <w:tr w:rsidR="008C7023" w:rsidTr="00EE2190">
        <w:trPr>
          <w:cantSplit/>
          <w:trHeight w:val="252"/>
          <w:tblCellSpacing w:w="20" w:type="dxa"/>
        </w:trPr>
        <w:tc>
          <w:tcPr>
            <w:tcW w:w="2130" w:type="pct"/>
            <w:vMerge/>
            <w:tcBorders>
              <w:top w:val="inset" w:sz="6" w:space="0" w:color="auto"/>
              <w:left w:val="inset" w:sz="6" w:space="0" w:color="auto"/>
              <w:bottom w:val="inset" w:sz="6" w:space="0" w:color="auto"/>
              <w:right w:val="inset" w:sz="6" w:space="0" w:color="auto"/>
            </w:tcBorders>
            <w:vAlign w:val="center"/>
            <w:hideMark/>
          </w:tcPr>
          <w:p w:rsidR="008C7023" w:rsidRDefault="008C7023" w:rsidP="0057390F">
            <w:pPr>
              <w:spacing w:after="0"/>
              <w:rPr>
                <w:rFonts w:ascii="Arial" w:hAnsi="Arial" w:cs="Arial"/>
                <w:sz w:val="20"/>
              </w:rPr>
            </w:pPr>
          </w:p>
        </w:tc>
        <w:tc>
          <w:tcPr>
            <w:tcW w:w="2811" w:type="pct"/>
            <w:tcBorders>
              <w:top w:val="inset" w:sz="6" w:space="0" w:color="auto"/>
              <w:left w:val="inset" w:sz="6" w:space="0" w:color="auto"/>
              <w:bottom w:val="inset" w:sz="6" w:space="0" w:color="auto"/>
              <w:right w:val="inset" w:sz="6" w:space="0" w:color="auto"/>
            </w:tcBorders>
          </w:tcPr>
          <w:p w:rsidR="008C7023" w:rsidRDefault="008C7023" w:rsidP="0057390F">
            <w:pPr>
              <w:spacing w:after="0"/>
              <w:rPr>
                <w:rFonts w:ascii="Arial" w:hAnsi="Arial" w:cs="Arial"/>
                <w:sz w:val="20"/>
              </w:rPr>
            </w:pPr>
          </w:p>
        </w:tc>
      </w:tr>
      <w:tr w:rsidR="008C7023" w:rsidTr="00EE2190">
        <w:trPr>
          <w:trHeight w:val="1007"/>
          <w:tblCellSpacing w:w="20" w:type="dxa"/>
        </w:trPr>
        <w:tc>
          <w:tcPr>
            <w:tcW w:w="2130" w:type="pct"/>
            <w:tcBorders>
              <w:top w:val="inset" w:sz="6" w:space="0" w:color="auto"/>
              <w:left w:val="inset" w:sz="6" w:space="0" w:color="auto"/>
              <w:bottom w:val="inset" w:sz="6" w:space="0" w:color="auto"/>
              <w:right w:val="inset" w:sz="6" w:space="0" w:color="auto"/>
            </w:tcBorders>
          </w:tcPr>
          <w:p w:rsidR="008C7023" w:rsidRDefault="008C7023" w:rsidP="0057390F">
            <w:pPr>
              <w:spacing w:after="0"/>
              <w:rPr>
                <w:rFonts w:ascii="Arial" w:hAnsi="Arial" w:cs="Arial"/>
                <w:sz w:val="20"/>
              </w:rPr>
            </w:pPr>
          </w:p>
          <w:p w:rsidR="008C7023" w:rsidRDefault="008C7023" w:rsidP="0057390F">
            <w:pPr>
              <w:spacing w:after="0"/>
              <w:rPr>
                <w:rFonts w:ascii="Arial" w:hAnsi="Arial" w:cs="Arial"/>
                <w:sz w:val="20"/>
              </w:rPr>
            </w:pPr>
            <w:r>
              <w:rPr>
                <w:rFonts w:ascii="Arial" w:hAnsi="Arial" w:cs="Arial"/>
                <w:sz w:val="20"/>
              </w:rPr>
              <w:t>Особые отметки**</w:t>
            </w:r>
          </w:p>
        </w:tc>
        <w:tc>
          <w:tcPr>
            <w:tcW w:w="2811" w:type="pct"/>
            <w:tcBorders>
              <w:top w:val="inset" w:sz="6" w:space="0" w:color="auto"/>
              <w:left w:val="inset" w:sz="6" w:space="0" w:color="auto"/>
              <w:bottom w:val="inset" w:sz="6" w:space="0" w:color="auto"/>
              <w:right w:val="inset" w:sz="6" w:space="0" w:color="auto"/>
            </w:tcBorders>
          </w:tcPr>
          <w:p w:rsidR="008C7023" w:rsidRDefault="008C7023" w:rsidP="0057390F">
            <w:pPr>
              <w:spacing w:after="0"/>
              <w:rPr>
                <w:rFonts w:ascii="Arial" w:hAnsi="Arial" w:cs="Arial"/>
                <w:sz w:val="20"/>
              </w:rPr>
            </w:pPr>
          </w:p>
        </w:tc>
      </w:tr>
    </w:tbl>
    <w:p w:rsidR="008C7023" w:rsidRDefault="008C7023" w:rsidP="008C7023">
      <w:pPr>
        <w:pStyle w:val="a9"/>
        <w:spacing w:before="120"/>
        <w:ind w:left="1276" w:hanging="1276"/>
        <w:jc w:val="both"/>
        <w:rPr>
          <w:rFonts w:ascii="Arial" w:hAnsi="Arial" w:cs="Arial"/>
          <w:b/>
          <w:bCs/>
          <w:i/>
          <w:lang w:val="ru-RU"/>
        </w:rPr>
      </w:pPr>
      <w:r>
        <w:rPr>
          <w:rFonts w:ascii="Arial" w:hAnsi="Arial" w:cs="Arial"/>
          <w:b/>
          <w:bCs/>
          <w:i/>
          <w:lang w:val="ru-RU"/>
        </w:rPr>
        <w:t>Печать и подпись уполномоченного лица Арендатора</w:t>
      </w:r>
    </w:p>
    <w:p w:rsidR="008C7023" w:rsidRDefault="008C7023" w:rsidP="008C7023">
      <w:pPr>
        <w:pStyle w:val="a9"/>
        <w:spacing w:before="120"/>
        <w:ind w:left="1276" w:hanging="1276"/>
        <w:jc w:val="both"/>
        <w:rPr>
          <w:rFonts w:ascii="Arial" w:hAnsi="Arial" w:cs="Arial"/>
          <w:i/>
          <w:lang w:val="ru-RU"/>
        </w:rPr>
      </w:pPr>
      <w:r>
        <w:rPr>
          <w:rFonts w:ascii="Arial" w:hAnsi="Arial" w:cs="Arial"/>
          <w:b/>
          <w:bCs/>
          <w:i/>
          <w:lang w:val="ru-RU"/>
        </w:rPr>
        <w:t>Примечание:</w:t>
      </w:r>
      <w:r>
        <w:rPr>
          <w:rFonts w:ascii="Arial" w:hAnsi="Arial" w:cs="Arial"/>
          <w:b/>
          <w:bCs/>
          <w:i/>
          <w:lang w:val="ru-RU"/>
        </w:rPr>
        <w:tab/>
      </w:r>
      <w:r>
        <w:rPr>
          <w:rFonts w:ascii="Arial" w:hAnsi="Arial" w:cs="Arial"/>
          <w:i/>
          <w:lang w:val="ru-RU"/>
        </w:rPr>
        <w:t>*В случае, если груз является длинномерным или крупногабаритным и его доставка на лифте невозможна, доставка происходит по лестнице.  В таком случае Арендатор заполняет Заявку на доставку длинномерного или крупногабаритного груза.</w:t>
      </w:r>
    </w:p>
    <w:p w:rsidR="008C7023" w:rsidRDefault="008C7023" w:rsidP="008C7023">
      <w:pPr>
        <w:pStyle w:val="a9"/>
        <w:spacing w:before="120"/>
        <w:ind w:left="1276" w:hanging="1276"/>
        <w:jc w:val="both"/>
        <w:rPr>
          <w:rFonts w:ascii="Arial" w:hAnsi="Arial" w:cs="Arial"/>
          <w:i/>
          <w:lang w:val="ru-RU"/>
        </w:rPr>
      </w:pPr>
      <w:r>
        <w:rPr>
          <w:rFonts w:ascii="Arial" w:hAnsi="Arial" w:cs="Arial"/>
          <w:b/>
          <w:bCs/>
          <w:i/>
          <w:lang w:val="ru-RU"/>
        </w:rPr>
        <w:tab/>
      </w:r>
      <w:r>
        <w:rPr>
          <w:rFonts w:ascii="Arial" w:hAnsi="Arial" w:cs="Arial"/>
          <w:i/>
          <w:lang w:val="ru-RU"/>
        </w:rPr>
        <w:t>** Отмечаются дополнительные сведения о грузе (</w:t>
      </w:r>
      <w:r>
        <w:rPr>
          <w:rFonts w:ascii="Arial" w:hAnsi="Arial" w:cs="Arial"/>
          <w:lang w:val="ru-RU"/>
        </w:rPr>
        <w:t xml:space="preserve">грузом считается все перевозимое </w:t>
      </w:r>
      <w:r>
        <w:rPr>
          <w:rFonts w:ascii="Arial" w:hAnsi="Arial" w:cs="Arial"/>
          <w:i/>
          <w:lang w:val="ru-RU"/>
        </w:rPr>
        <w:t>имущество, приводящее к задержке кабины лифта, в том числе и бутилированная вода более 4 шт.), выделения дополнительного оборудования для транспортировки по зданию, грузчиков, периодичность поставки (вывоза) груза, кто из представителей заказчика встречает(вывозит) груз и их номер телефона.</w:t>
      </w:r>
    </w:p>
    <w:p w:rsidR="008C7023" w:rsidRDefault="008C7023" w:rsidP="008C7023">
      <w:pPr>
        <w:rPr>
          <w:rFonts w:ascii="Arial" w:hAnsi="Arial" w:cs="Arial"/>
          <w:sz w:val="20"/>
        </w:rPr>
      </w:pPr>
      <w:r>
        <w:rPr>
          <w:rFonts w:ascii="Arial" w:hAnsi="Arial" w:cs="Arial"/>
          <w:sz w:val="20"/>
        </w:rPr>
        <w:t xml:space="preserve">Виза Службы контроля __________________________                                   </w:t>
      </w:r>
    </w:p>
    <w:p w:rsidR="008C7023" w:rsidRDefault="008C7023" w:rsidP="008C7023">
      <w:pPr>
        <w:rPr>
          <w:rFonts w:ascii="Arial" w:hAnsi="Arial" w:cs="Arial"/>
          <w:b/>
          <w:bCs/>
          <w:sz w:val="20"/>
        </w:rPr>
      </w:pPr>
      <w:r>
        <w:rPr>
          <w:rFonts w:ascii="Arial" w:hAnsi="Arial" w:cs="Arial"/>
          <w:b/>
          <w:bCs/>
          <w:sz w:val="20"/>
        </w:rPr>
        <w:t>Правила въезда и парковки транспорта, доставляющего грузы для Арендаторов:</w:t>
      </w:r>
    </w:p>
    <w:p w:rsidR="008C7023" w:rsidRDefault="008C7023" w:rsidP="0089632A">
      <w:pPr>
        <w:numPr>
          <w:ilvl w:val="0"/>
          <w:numId w:val="30"/>
        </w:numPr>
        <w:spacing w:after="0"/>
        <w:rPr>
          <w:rFonts w:ascii="Arial" w:hAnsi="Arial" w:cs="Arial"/>
          <w:sz w:val="20"/>
        </w:rPr>
      </w:pPr>
      <w:r>
        <w:rPr>
          <w:rFonts w:ascii="Arial" w:hAnsi="Arial" w:cs="Arial"/>
          <w:sz w:val="20"/>
        </w:rPr>
        <w:t>Въезд автотранспорта для доставки грузов осуществляется со стороны …. (точное описание)</w:t>
      </w:r>
    </w:p>
    <w:p w:rsidR="008C7023" w:rsidRDefault="008C7023" w:rsidP="0089632A">
      <w:pPr>
        <w:numPr>
          <w:ilvl w:val="0"/>
          <w:numId w:val="30"/>
        </w:numPr>
        <w:spacing w:after="0"/>
        <w:rPr>
          <w:rFonts w:ascii="Arial" w:hAnsi="Arial" w:cs="Arial"/>
          <w:sz w:val="20"/>
        </w:rPr>
      </w:pPr>
      <w:r>
        <w:rPr>
          <w:rFonts w:ascii="Arial" w:hAnsi="Arial" w:cs="Arial"/>
          <w:sz w:val="20"/>
        </w:rPr>
        <w:t>Парковка автотранспорта, доставляющего груз, осуществляется вблизи служебного входа Парковка автотранспорта, доставляющего груз, на территории Деловой зоны разрешена только на время разгрузки (погрузки) без времени ожидания;</w:t>
      </w:r>
    </w:p>
    <w:p w:rsidR="008C7023" w:rsidRDefault="008C7023" w:rsidP="0089632A">
      <w:pPr>
        <w:numPr>
          <w:ilvl w:val="0"/>
          <w:numId w:val="30"/>
        </w:numPr>
        <w:spacing w:after="0"/>
        <w:rPr>
          <w:rFonts w:ascii="Arial" w:hAnsi="Arial" w:cs="Arial"/>
          <w:sz w:val="20"/>
        </w:rPr>
      </w:pPr>
      <w:r>
        <w:rPr>
          <w:rFonts w:ascii="Arial" w:hAnsi="Arial" w:cs="Arial"/>
          <w:sz w:val="20"/>
        </w:rPr>
        <w:t>Подъем грузов на этаж Арендатора осуществляется на грузовом лифте (при согласовании со Службой контроля доступа);</w:t>
      </w:r>
    </w:p>
    <w:p w:rsidR="008C7023" w:rsidRDefault="008C7023" w:rsidP="0089632A">
      <w:pPr>
        <w:numPr>
          <w:ilvl w:val="0"/>
          <w:numId w:val="30"/>
        </w:numPr>
        <w:spacing w:after="0"/>
        <w:rPr>
          <w:rFonts w:ascii="Arial" w:hAnsi="Arial" w:cs="Arial"/>
          <w:sz w:val="20"/>
        </w:rPr>
      </w:pPr>
      <w:r>
        <w:rPr>
          <w:rFonts w:ascii="Arial" w:hAnsi="Arial" w:cs="Arial"/>
          <w:sz w:val="20"/>
        </w:rPr>
        <w:t>Лица, сопровождающие доставку, должны иметь при себе документ, удостоверяющий личность (если такие лица являются сотрудниками Арендатора, то они должны иметь пропуск в Здание установленного образца).</w:t>
      </w:r>
    </w:p>
    <w:tbl>
      <w:tblPr>
        <w:tblStyle w:val="-23"/>
        <w:tblW w:w="10138" w:type="dxa"/>
        <w:tblLook w:val="04A0" w:firstRow="1" w:lastRow="0" w:firstColumn="1" w:lastColumn="0" w:noHBand="0" w:noVBand="1"/>
      </w:tblPr>
      <w:tblGrid>
        <w:gridCol w:w="10138"/>
      </w:tblGrid>
      <w:tr w:rsidR="008C7023" w:rsidTr="0065106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138" w:type="dxa"/>
          </w:tcPr>
          <w:p w:rsidR="00EE2190" w:rsidRDefault="008C7023">
            <w:pPr>
              <w:ind w:left="4248" w:firstLine="708"/>
              <w:jc w:val="right"/>
              <w:rPr>
                <w:rFonts w:ascii="Arial" w:hAnsi="Arial" w:cs="Arial"/>
                <w:b w:val="0"/>
                <w:caps/>
                <w:sz w:val="20"/>
              </w:rPr>
            </w:pPr>
            <w:r>
              <w:rPr>
                <w:rFonts w:ascii="Arial" w:hAnsi="Arial" w:cs="Arial"/>
                <w:b w:val="0"/>
                <w:caps/>
                <w:sz w:val="20"/>
              </w:rPr>
              <w:br w:type="page"/>
            </w:r>
          </w:p>
          <w:p w:rsidR="00EE2190" w:rsidRDefault="00EE2190">
            <w:pPr>
              <w:ind w:left="4248" w:firstLine="708"/>
              <w:jc w:val="right"/>
              <w:rPr>
                <w:rFonts w:ascii="Arial" w:hAnsi="Arial" w:cs="Arial"/>
                <w:b w:val="0"/>
                <w:caps/>
                <w:sz w:val="20"/>
              </w:rPr>
            </w:pPr>
          </w:p>
          <w:p w:rsidR="008C7023" w:rsidRPr="00EE2190" w:rsidRDefault="008C7023">
            <w:pPr>
              <w:ind w:left="4248" w:firstLine="708"/>
              <w:jc w:val="right"/>
              <w:rPr>
                <w:rFonts w:ascii="Arial" w:hAnsi="Arial" w:cs="Arial"/>
                <w:sz w:val="20"/>
              </w:rPr>
            </w:pPr>
            <w:r w:rsidRPr="00EE2190">
              <w:rPr>
                <w:rFonts w:ascii="Arial" w:hAnsi="Arial" w:cs="Arial"/>
                <w:sz w:val="20"/>
              </w:rPr>
              <w:t>Приложение № 7</w:t>
            </w:r>
          </w:p>
          <w:p w:rsidR="008C7023" w:rsidRPr="00EE2190" w:rsidRDefault="008C7023">
            <w:pPr>
              <w:ind w:left="4956"/>
              <w:jc w:val="right"/>
              <w:rPr>
                <w:rFonts w:ascii="Arial" w:hAnsi="Arial" w:cs="Arial"/>
                <w:sz w:val="20"/>
              </w:rPr>
            </w:pPr>
            <w:r w:rsidRPr="00EE2190">
              <w:rPr>
                <w:rFonts w:ascii="Arial" w:hAnsi="Arial" w:cs="Arial"/>
                <w:sz w:val="20"/>
              </w:rPr>
              <w:t>к Правилам пользования Зданиями</w:t>
            </w:r>
          </w:p>
          <w:p w:rsidR="008C7023" w:rsidRDefault="008C7023">
            <w:pPr>
              <w:ind w:left="4956"/>
              <w:rPr>
                <w:rFonts w:ascii="Arial" w:hAnsi="Arial" w:cs="Arial"/>
                <w:b w:val="0"/>
                <w:sz w:val="20"/>
              </w:rPr>
            </w:pPr>
          </w:p>
          <w:tbl>
            <w:tblPr>
              <w:tblStyle w:val="-23"/>
              <w:tblW w:w="9922" w:type="dxa"/>
              <w:tblLook w:val="04A0" w:firstRow="1" w:lastRow="0" w:firstColumn="1" w:lastColumn="0" w:noHBand="0" w:noVBand="1"/>
            </w:tblPr>
            <w:tblGrid>
              <w:gridCol w:w="3704"/>
              <w:gridCol w:w="1570"/>
              <w:gridCol w:w="4648"/>
            </w:tblGrid>
            <w:tr w:rsidR="008C7023" w:rsidTr="001007D4">
              <w:trPr>
                <w:cnfStyle w:val="100000000000" w:firstRow="1" w:lastRow="0" w:firstColumn="0" w:lastColumn="0" w:oddVBand="0" w:evenVBand="0" w:oddHBand="0"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9922" w:type="dxa"/>
                  <w:gridSpan w:val="3"/>
                </w:tcPr>
                <w:p w:rsidR="008C7023" w:rsidRDefault="008C7023">
                  <w:pPr>
                    <w:jc w:val="center"/>
                    <w:rPr>
                      <w:rFonts w:ascii="Arial" w:hAnsi="Arial" w:cs="Arial"/>
                      <w:b w:val="0"/>
                      <w:bCs w:val="0"/>
                      <w:color w:val="000000"/>
                      <w:sz w:val="20"/>
                    </w:rPr>
                  </w:pPr>
                </w:p>
                <w:p w:rsidR="008C7023" w:rsidRPr="001007D4" w:rsidRDefault="008C7023">
                  <w:pPr>
                    <w:jc w:val="center"/>
                    <w:rPr>
                      <w:rFonts w:ascii="Arial" w:hAnsi="Arial" w:cs="Arial"/>
                      <w:bCs w:val="0"/>
                      <w:color w:val="000000"/>
                      <w:sz w:val="20"/>
                    </w:rPr>
                  </w:pPr>
                  <w:r w:rsidRPr="001007D4">
                    <w:rPr>
                      <w:rFonts w:ascii="Arial" w:hAnsi="Arial" w:cs="Arial"/>
                      <w:bCs w:val="0"/>
                      <w:color w:val="000000"/>
                      <w:sz w:val="20"/>
                    </w:rPr>
                    <w:t xml:space="preserve">ПРЕЙСКУРАНТ НА ДОПОЛНИТЕЛЬНЫЕ УСЛУГИ </w:t>
                  </w:r>
                </w:p>
                <w:p w:rsidR="008C7023" w:rsidRPr="001007D4" w:rsidRDefault="008C7023">
                  <w:pPr>
                    <w:jc w:val="center"/>
                    <w:rPr>
                      <w:rFonts w:ascii="Arial" w:hAnsi="Arial" w:cs="Arial"/>
                      <w:bCs w:val="0"/>
                      <w:sz w:val="20"/>
                    </w:rPr>
                  </w:pPr>
                  <w:r w:rsidRPr="001007D4">
                    <w:rPr>
                      <w:rFonts w:ascii="Arial" w:hAnsi="Arial" w:cs="Arial"/>
                      <w:bCs w:val="0"/>
                      <w:color w:val="000000"/>
                      <w:sz w:val="20"/>
                    </w:rPr>
                    <w:t xml:space="preserve">Оказываемые </w:t>
                  </w:r>
                  <w:r w:rsidRPr="001007D4">
                    <w:rPr>
                      <w:rFonts w:ascii="Arial" w:hAnsi="Arial" w:cs="Arial"/>
                      <w:bCs w:val="0"/>
                      <w:sz w:val="20"/>
                    </w:rPr>
                    <w:t>Арендодателем</w:t>
                  </w:r>
                </w:p>
                <w:p w:rsidR="008C7023" w:rsidRPr="001007D4" w:rsidRDefault="008C7023">
                  <w:pPr>
                    <w:jc w:val="center"/>
                    <w:rPr>
                      <w:rFonts w:ascii="Arial" w:hAnsi="Arial" w:cs="Arial"/>
                      <w:color w:val="000000"/>
                      <w:sz w:val="20"/>
                    </w:rPr>
                  </w:pPr>
                  <w:r w:rsidRPr="001007D4">
                    <w:rPr>
                      <w:rFonts w:ascii="Arial" w:hAnsi="Arial" w:cs="Arial"/>
                      <w:color w:val="000000"/>
                      <w:sz w:val="20"/>
                    </w:rPr>
                    <w:t xml:space="preserve">(цены указаны </w:t>
                  </w:r>
                  <w:r w:rsidR="00FB7941" w:rsidRPr="001007D4">
                    <w:rPr>
                      <w:rFonts w:ascii="Arial" w:hAnsi="Arial" w:cs="Arial"/>
                      <w:color w:val="000000"/>
                      <w:sz w:val="20"/>
                    </w:rPr>
                    <w:t>с учетом</w:t>
                  </w:r>
                  <w:r w:rsidRPr="001007D4">
                    <w:rPr>
                      <w:rFonts w:ascii="Arial" w:hAnsi="Arial" w:cs="Arial"/>
                      <w:color w:val="000000"/>
                      <w:sz w:val="20"/>
                    </w:rPr>
                    <w:t xml:space="preserve"> НДС, оплата в безналичной форме*)</w:t>
                  </w:r>
                </w:p>
                <w:p w:rsidR="008C7023" w:rsidRDefault="008C7023">
                  <w:pPr>
                    <w:jc w:val="center"/>
                    <w:rPr>
                      <w:rFonts w:ascii="Arial" w:hAnsi="Arial" w:cs="Arial"/>
                      <w:sz w:val="20"/>
                    </w:rPr>
                  </w:pPr>
                </w:p>
              </w:tc>
            </w:tr>
            <w:tr w:rsidR="008C7023" w:rsidTr="001007D4">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3704" w:type="dxa"/>
                  <w:noWrap/>
                  <w:hideMark/>
                </w:tcPr>
                <w:p w:rsidR="008C7023" w:rsidRDefault="008C7023">
                  <w:pPr>
                    <w:jc w:val="center"/>
                    <w:rPr>
                      <w:rFonts w:ascii="Arial" w:hAnsi="Arial" w:cs="Arial"/>
                      <w:b w:val="0"/>
                      <w:sz w:val="20"/>
                    </w:rPr>
                  </w:pPr>
                  <w:r>
                    <w:rPr>
                      <w:rFonts w:ascii="Arial" w:hAnsi="Arial" w:cs="Arial"/>
                      <w:b w:val="0"/>
                      <w:sz w:val="20"/>
                    </w:rPr>
                    <w:t>Наименование</w:t>
                  </w:r>
                </w:p>
              </w:tc>
              <w:tc>
                <w:tcPr>
                  <w:tcW w:w="1570" w:type="dxa"/>
                  <w:hideMark/>
                </w:tcPr>
                <w:p w:rsidR="008C7023" w:rsidRDefault="008C702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rPr>
                  </w:pPr>
                  <w:r>
                    <w:rPr>
                      <w:rFonts w:ascii="Arial" w:hAnsi="Arial" w:cs="Arial"/>
                      <w:b/>
                      <w:sz w:val="20"/>
                    </w:rPr>
                    <w:t xml:space="preserve">Цена </w:t>
                  </w:r>
                </w:p>
              </w:tc>
              <w:tc>
                <w:tcPr>
                  <w:tcW w:w="4648" w:type="dxa"/>
                  <w:noWrap/>
                  <w:hideMark/>
                </w:tcPr>
                <w:p w:rsidR="008C7023" w:rsidRDefault="008C702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rPr>
                  </w:pPr>
                  <w:r>
                    <w:rPr>
                      <w:rFonts w:ascii="Arial" w:hAnsi="Arial" w:cs="Arial"/>
                      <w:b/>
                      <w:sz w:val="20"/>
                    </w:rPr>
                    <w:t>Примечание</w:t>
                  </w:r>
                </w:p>
              </w:tc>
            </w:tr>
            <w:tr w:rsidR="008C7023" w:rsidTr="001007D4">
              <w:trPr>
                <w:trHeight w:val="455"/>
              </w:trPr>
              <w:tc>
                <w:tcPr>
                  <w:cnfStyle w:val="001000000000" w:firstRow="0" w:lastRow="0" w:firstColumn="1" w:lastColumn="0" w:oddVBand="0" w:evenVBand="0" w:oddHBand="0" w:evenHBand="0" w:firstRowFirstColumn="0" w:firstRowLastColumn="0" w:lastRowFirstColumn="0" w:lastRowLastColumn="0"/>
                  <w:tcW w:w="3704" w:type="dxa"/>
                  <w:noWrap/>
                  <w:hideMark/>
                </w:tcPr>
                <w:p w:rsidR="008C7023" w:rsidRDefault="008C7023" w:rsidP="00B80759">
                  <w:pPr>
                    <w:rPr>
                      <w:rFonts w:ascii="Arial" w:hAnsi="Arial" w:cs="Arial"/>
                      <w:sz w:val="20"/>
                    </w:rPr>
                  </w:pPr>
                  <w:r>
                    <w:rPr>
                      <w:rFonts w:ascii="Arial" w:hAnsi="Arial" w:cs="Arial"/>
                      <w:sz w:val="20"/>
                    </w:rPr>
                    <w:t>Выдача постоянного пропуска в здание для сотрудников Арендатора взамен утраченного или испорченного</w:t>
                  </w:r>
                </w:p>
              </w:tc>
              <w:tc>
                <w:tcPr>
                  <w:tcW w:w="1570" w:type="dxa"/>
                  <w:hideMark/>
                </w:tcPr>
                <w:p w:rsidR="008C7023" w:rsidRDefault="008C7023" w:rsidP="00B80759">
                  <w:pP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rPr>
                  </w:pPr>
                  <w:r>
                    <w:rPr>
                      <w:rFonts w:ascii="Arial" w:hAnsi="Arial" w:cs="Arial"/>
                      <w:color w:val="C00000"/>
                      <w:sz w:val="20"/>
                    </w:rPr>
                    <w:t>130 руб.</w:t>
                  </w:r>
                </w:p>
              </w:tc>
              <w:tc>
                <w:tcPr>
                  <w:tcW w:w="4648" w:type="dxa"/>
                  <w:noWrap/>
                  <w:hideMark/>
                </w:tcPr>
                <w:p w:rsidR="008C7023" w:rsidRDefault="008C7023" w:rsidP="00B80759">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Основанием для выдачи пропуска взамен утерянного является письменный запрос компании-Арендатора за подписью уполномоченного лица с гарантией оплаты (направляется в письменном виде Арендодателю)</w:t>
                  </w:r>
                </w:p>
              </w:tc>
            </w:tr>
            <w:tr w:rsidR="008C7023" w:rsidTr="001007D4">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3704" w:type="dxa"/>
                  <w:noWrap/>
                  <w:hideMark/>
                </w:tcPr>
                <w:p w:rsidR="008C7023" w:rsidRDefault="008C7023" w:rsidP="00B80759">
                  <w:pPr>
                    <w:rPr>
                      <w:rFonts w:ascii="Arial" w:hAnsi="Arial" w:cs="Arial"/>
                      <w:sz w:val="20"/>
                    </w:rPr>
                  </w:pPr>
                  <w:r>
                    <w:rPr>
                      <w:rFonts w:ascii="Arial" w:hAnsi="Arial" w:cs="Arial"/>
                      <w:sz w:val="20"/>
                    </w:rPr>
                    <w:t>Утеря гостевого пропуска посетителем Арендатора</w:t>
                  </w:r>
                </w:p>
              </w:tc>
              <w:tc>
                <w:tcPr>
                  <w:tcW w:w="1570" w:type="dxa"/>
                  <w:hideMark/>
                </w:tcPr>
                <w:p w:rsidR="008C7023" w:rsidRDefault="008C7023" w:rsidP="00B80759">
                  <w:pP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rPr>
                  </w:pPr>
                  <w:r>
                    <w:rPr>
                      <w:rFonts w:ascii="Arial" w:hAnsi="Arial" w:cs="Arial"/>
                      <w:color w:val="C00000"/>
                      <w:sz w:val="20"/>
                    </w:rPr>
                    <w:t>500 руб.</w:t>
                  </w:r>
                </w:p>
              </w:tc>
              <w:tc>
                <w:tcPr>
                  <w:tcW w:w="4648" w:type="dxa"/>
                  <w:noWrap/>
                  <w:hideMark/>
                </w:tcPr>
                <w:p w:rsidR="008C7023" w:rsidRDefault="008C7023" w:rsidP="00B80759">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Основанием для прохода через турникеты Посетителя Арендатора является заявка (Приложение 2/1) с гарантией оплаты</w:t>
                  </w:r>
                </w:p>
              </w:tc>
            </w:tr>
            <w:tr w:rsidR="008C7023" w:rsidTr="001007D4">
              <w:trPr>
                <w:trHeight w:val="924"/>
              </w:trPr>
              <w:tc>
                <w:tcPr>
                  <w:cnfStyle w:val="001000000000" w:firstRow="0" w:lastRow="0" w:firstColumn="1" w:lastColumn="0" w:oddVBand="0" w:evenVBand="0" w:oddHBand="0" w:evenHBand="0" w:firstRowFirstColumn="0" w:firstRowLastColumn="0" w:lastRowFirstColumn="0" w:lastRowLastColumn="0"/>
                  <w:tcW w:w="3704" w:type="dxa"/>
                </w:tcPr>
                <w:p w:rsidR="008C7023" w:rsidRDefault="008C7023" w:rsidP="00B80759">
                  <w:pPr>
                    <w:rPr>
                      <w:rFonts w:ascii="Arial" w:hAnsi="Arial" w:cs="Arial"/>
                      <w:sz w:val="20"/>
                    </w:rPr>
                  </w:pPr>
                  <w:r>
                    <w:rPr>
                      <w:rFonts w:ascii="Arial" w:hAnsi="Arial" w:cs="Arial"/>
                      <w:sz w:val="20"/>
                    </w:rPr>
                    <w:t>Выдача пропуска на автостоянку для автомашин Арендатора взамен утраченного или испорченного; и/или выдача дополнительного пропуска на 3-й и последующие автомобили</w:t>
                  </w:r>
                </w:p>
                <w:p w:rsidR="008C7023" w:rsidRDefault="008C7023" w:rsidP="00B80759">
                  <w:pPr>
                    <w:rPr>
                      <w:rFonts w:ascii="Arial" w:hAnsi="Arial" w:cs="Arial"/>
                      <w:sz w:val="20"/>
                    </w:rPr>
                  </w:pPr>
                </w:p>
              </w:tc>
              <w:tc>
                <w:tcPr>
                  <w:tcW w:w="1570" w:type="dxa"/>
                  <w:hideMark/>
                </w:tcPr>
                <w:p w:rsidR="008C7023" w:rsidRDefault="008C7023" w:rsidP="00B80759">
                  <w:pP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rPr>
                  </w:pPr>
                  <w:r>
                    <w:rPr>
                      <w:rFonts w:ascii="Arial" w:hAnsi="Arial" w:cs="Arial"/>
                      <w:color w:val="C00000"/>
                      <w:sz w:val="20"/>
                    </w:rPr>
                    <w:t>500 руб.</w:t>
                  </w:r>
                </w:p>
              </w:tc>
              <w:tc>
                <w:tcPr>
                  <w:tcW w:w="4648" w:type="dxa"/>
                  <w:hideMark/>
                </w:tcPr>
                <w:p w:rsidR="008C7023" w:rsidRDefault="00934D88" w:rsidP="00B80759">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Основанием для выдачи пропуска взамен утерянного является письменный запрос компании-Арендатора за подписью уполномоченного лица с гарантией оплаты (направляется в письменном виде Арендодателю)</w:t>
                  </w:r>
                </w:p>
              </w:tc>
            </w:tr>
            <w:tr w:rsidR="008C7023" w:rsidTr="001007D4">
              <w:trPr>
                <w:cnfStyle w:val="000000100000" w:firstRow="0" w:lastRow="0" w:firstColumn="0" w:lastColumn="0" w:oddVBand="0" w:evenVBand="0" w:oddHBand="1" w:evenHBand="0" w:firstRowFirstColumn="0" w:firstRowLastColumn="0" w:lastRowFirstColumn="0" w:lastRowLastColumn="0"/>
                <w:trHeight w:val="924"/>
              </w:trPr>
              <w:tc>
                <w:tcPr>
                  <w:cnfStyle w:val="001000000000" w:firstRow="0" w:lastRow="0" w:firstColumn="1" w:lastColumn="0" w:oddVBand="0" w:evenVBand="0" w:oddHBand="0" w:evenHBand="0" w:firstRowFirstColumn="0" w:firstRowLastColumn="0" w:lastRowFirstColumn="0" w:lastRowLastColumn="0"/>
                  <w:tcW w:w="3704" w:type="dxa"/>
                  <w:hideMark/>
                </w:tcPr>
                <w:p w:rsidR="008C7023" w:rsidRDefault="008C7023" w:rsidP="00B80759">
                  <w:pPr>
                    <w:rPr>
                      <w:rFonts w:ascii="Arial" w:hAnsi="Arial" w:cs="Arial"/>
                      <w:sz w:val="20"/>
                    </w:rPr>
                  </w:pPr>
                  <w:r>
                    <w:rPr>
                      <w:rFonts w:ascii="Arial" w:hAnsi="Arial" w:cs="Arial"/>
                      <w:sz w:val="20"/>
                    </w:rPr>
                    <w:t>Выдача пропуска на автостоянку при замене автомашины</w:t>
                  </w:r>
                </w:p>
              </w:tc>
              <w:tc>
                <w:tcPr>
                  <w:tcW w:w="1570" w:type="dxa"/>
                  <w:hideMark/>
                </w:tcPr>
                <w:p w:rsidR="008C7023" w:rsidRDefault="008C7023" w:rsidP="00B80759">
                  <w:pP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rPr>
                  </w:pPr>
                  <w:r>
                    <w:rPr>
                      <w:rFonts w:ascii="Arial" w:hAnsi="Arial" w:cs="Arial"/>
                      <w:color w:val="C00000"/>
                      <w:sz w:val="20"/>
                    </w:rPr>
                    <w:t>50 руб.</w:t>
                  </w:r>
                </w:p>
              </w:tc>
              <w:tc>
                <w:tcPr>
                  <w:tcW w:w="4648" w:type="dxa"/>
                </w:tcPr>
                <w:p w:rsidR="008C7023" w:rsidRDefault="00934D88" w:rsidP="00B80759">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Основанием для выдачи пропуска взамен утерянного является письменный запрос компании-Арендатора за подписью уполномоченного лица с гарантией оплаты (направляется в письменном виде Арендодателю)</w:t>
                  </w:r>
                </w:p>
              </w:tc>
            </w:tr>
            <w:tr w:rsidR="00934D88" w:rsidTr="001007D4">
              <w:trPr>
                <w:trHeight w:val="32"/>
              </w:trPr>
              <w:tc>
                <w:tcPr>
                  <w:cnfStyle w:val="001000000000" w:firstRow="0" w:lastRow="0" w:firstColumn="1" w:lastColumn="0" w:oddVBand="0" w:evenVBand="0" w:oddHBand="0" w:evenHBand="0" w:firstRowFirstColumn="0" w:firstRowLastColumn="0" w:lastRowFirstColumn="0" w:lastRowLastColumn="0"/>
                  <w:tcW w:w="3704" w:type="dxa"/>
                </w:tcPr>
                <w:p w:rsidR="00934D88" w:rsidRDefault="00934D88" w:rsidP="00B80759">
                  <w:pPr>
                    <w:rPr>
                      <w:rFonts w:ascii="Arial" w:hAnsi="Arial" w:cs="Arial"/>
                      <w:sz w:val="20"/>
                    </w:rPr>
                  </w:pPr>
                  <w:r>
                    <w:rPr>
                      <w:rFonts w:ascii="Arial" w:hAnsi="Arial" w:cs="Arial"/>
                      <w:sz w:val="20"/>
                    </w:rPr>
                    <w:t>Разовое предоставление видео с камер внутреннего и наружного наблюдения</w:t>
                  </w:r>
                </w:p>
              </w:tc>
              <w:tc>
                <w:tcPr>
                  <w:tcW w:w="1570" w:type="dxa"/>
                </w:tcPr>
                <w:p w:rsidR="00934D88" w:rsidRDefault="00934D88" w:rsidP="00B80759">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color w:val="C00000"/>
                      <w:sz w:val="20"/>
                    </w:rPr>
                    <w:t>3 000</w:t>
                  </w:r>
                  <w:r>
                    <w:rPr>
                      <w:rFonts w:ascii="Arial" w:hAnsi="Arial" w:cs="Arial"/>
                      <w:sz w:val="20"/>
                    </w:rPr>
                    <w:t xml:space="preserve"> </w:t>
                  </w:r>
                  <w:r>
                    <w:rPr>
                      <w:rFonts w:ascii="Arial" w:hAnsi="Arial" w:cs="Arial"/>
                      <w:color w:val="C00000"/>
                      <w:sz w:val="20"/>
                    </w:rPr>
                    <w:t>руб.</w:t>
                  </w:r>
                </w:p>
              </w:tc>
              <w:tc>
                <w:tcPr>
                  <w:tcW w:w="4648" w:type="dxa"/>
                </w:tcPr>
                <w:p w:rsidR="00934D88" w:rsidRDefault="00934D88" w:rsidP="00B80759">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Основанием для выдачи отчета является письменный запрос компании-Арендатора за подписью уполномоченного лица с гарантией оплаты (направляется в письменном виде Арендодателю)</w:t>
                  </w:r>
                  <w:r>
                    <w:rPr>
                      <w:rFonts w:ascii="Arial" w:hAnsi="Arial" w:cs="Arial"/>
                      <w:color w:val="000000"/>
                      <w:sz w:val="20"/>
                    </w:rPr>
                    <w:t>. Стоимость услуги указана за разовую запись, не превышающую 24 часа.</w:t>
                  </w:r>
                </w:p>
              </w:tc>
            </w:tr>
            <w:tr w:rsidR="00934D88" w:rsidTr="001007D4">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3704" w:type="dxa"/>
                </w:tcPr>
                <w:p w:rsidR="00934D88" w:rsidRDefault="00934D88" w:rsidP="00B80759">
                  <w:pPr>
                    <w:rPr>
                      <w:rFonts w:ascii="Arial" w:hAnsi="Arial" w:cs="Arial"/>
                      <w:sz w:val="20"/>
                    </w:rPr>
                  </w:pPr>
                  <w:r>
                    <w:rPr>
                      <w:rFonts w:ascii="Arial" w:hAnsi="Arial" w:cs="Arial"/>
                      <w:sz w:val="20"/>
                    </w:rPr>
                    <w:t>Предоставление разового отчета с электронных систем контроля (турникетов)</w:t>
                  </w:r>
                </w:p>
              </w:tc>
              <w:tc>
                <w:tcPr>
                  <w:tcW w:w="1570" w:type="dxa"/>
                </w:tcPr>
                <w:p w:rsidR="00934D88" w:rsidRDefault="00934D88" w:rsidP="00B80759">
                  <w:pP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rPr>
                  </w:pPr>
                  <w:r>
                    <w:rPr>
                      <w:rFonts w:ascii="Arial" w:hAnsi="Arial" w:cs="Arial"/>
                      <w:color w:val="C00000"/>
                      <w:sz w:val="20"/>
                    </w:rPr>
                    <w:t>2 500 руб.</w:t>
                  </w:r>
                </w:p>
              </w:tc>
              <w:tc>
                <w:tcPr>
                  <w:tcW w:w="4648" w:type="dxa"/>
                </w:tcPr>
                <w:p w:rsidR="00934D88" w:rsidRDefault="00934D88" w:rsidP="00B80759">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Основанием для выдачи отчета является письменный запрос компании-Арендатора за подписью уполномоченного лица с гарантией оплаты (направляется в письменном виде Арендодателю)</w:t>
                  </w:r>
                  <w:r>
                    <w:rPr>
                      <w:rFonts w:ascii="Arial" w:hAnsi="Arial" w:cs="Arial"/>
                      <w:color w:val="000000"/>
                      <w:sz w:val="20"/>
                    </w:rPr>
                    <w:t>. Стоимость услуги указана за разовый запрос отчетным периодом не более 30 календарных дней.</w:t>
                  </w:r>
                </w:p>
              </w:tc>
            </w:tr>
            <w:tr w:rsidR="00934D88" w:rsidTr="001007D4">
              <w:trPr>
                <w:trHeight w:val="26"/>
              </w:trPr>
              <w:tc>
                <w:tcPr>
                  <w:cnfStyle w:val="001000000000" w:firstRow="0" w:lastRow="0" w:firstColumn="1" w:lastColumn="0" w:oddVBand="0" w:evenVBand="0" w:oddHBand="0" w:evenHBand="0" w:firstRowFirstColumn="0" w:firstRowLastColumn="0" w:lastRowFirstColumn="0" w:lastRowLastColumn="0"/>
                  <w:tcW w:w="3704" w:type="dxa"/>
                </w:tcPr>
                <w:p w:rsidR="00934D88" w:rsidRDefault="00934D88" w:rsidP="00B80759">
                  <w:pPr>
                    <w:rPr>
                      <w:rFonts w:ascii="Arial" w:hAnsi="Arial" w:cs="Arial"/>
                      <w:sz w:val="20"/>
                    </w:rPr>
                  </w:pPr>
                  <w:r>
                    <w:rPr>
                      <w:rFonts w:ascii="Arial" w:hAnsi="Arial" w:cs="Arial"/>
                      <w:sz w:val="20"/>
                    </w:rPr>
                    <w:t>Установка рекламных конструкций и проведение промоакций</w:t>
                  </w:r>
                </w:p>
              </w:tc>
              <w:tc>
                <w:tcPr>
                  <w:tcW w:w="1570" w:type="dxa"/>
                </w:tcPr>
                <w:p w:rsidR="00934D88" w:rsidRPr="00B80759" w:rsidRDefault="00934D88" w:rsidP="00B80759">
                  <w:pP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rPr>
                  </w:pPr>
                  <w:r w:rsidRPr="00B80759">
                    <w:rPr>
                      <w:rFonts w:ascii="Arial" w:hAnsi="Arial" w:cs="Arial"/>
                      <w:color w:val="C00000"/>
                      <w:sz w:val="20"/>
                    </w:rPr>
                    <w:t>Договорная</w:t>
                  </w:r>
                </w:p>
              </w:tc>
              <w:tc>
                <w:tcPr>
                  <w:tcW w:w="4648" w:type="dxa"/>
                </w:tcPr>
                <w:p w:rsidR="00934D88" w:rsidRDefault="00934D88" w:rsidP="00B80759">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Стоимость услуги рассчитывается индивидуально</w:t>
                  </w:r>
                </w:p>
              </w:tc>
            </w:tr>
            <w:tr w:rsidR="00EA5DD3" w:rsidTr="001007D4">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3704" w:type="dxa"/>
                </w:tcPr>
                <w:p w:rsidR="00EA5DD3" w:rsidRPr="00EA5DD3" w:rsidRDefault="00EA5DD3" w:rsidP="00B80759">
                  <w:pPr>
                    <w:rPr>
                      <w:rFonts w:ascii="Arial" w:hAnsi="Arial" w:cs="Arial"/>
                      <w:sz w:val="20"/>
                      <w:szCs w:val="20"/>
                    </w:rPr>
                  </w:pPr>
                  <w:r w:rsidRPr="00EA5DD3">
                    <w:rPr>
                      <w:rFonts w:ascii="Arial" w:hAnsi="Arial" w:cs="Arial"/>
                      <w:sz w:val="20"/>
                      <w:szCs w:val="20"/>
                    </w:rPr>
                    <w:t>Уборка  офисного помещения</w:t>
                  </w:r>
                </w:p>
              </w:tc>
              <w:tc>
                <w:tcPr>
                  <w:tcW w:w="1570" w:type="dxa"/>
                </w:tcPr>
                <w:p w:rsidR="00EA5DD3" w:rsidRPr="00B80759" w:rsidRDefault="00EA5DD3" w:rsidP="00B80759">
                  <w:pP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B80759">
                    <w:rPr>
                      <w:rFonts w:ascii="Arial" w:hAnsi="Arial" w:cs="Arial"/>
                      <w:color w:val="C00000"/>
                      <w:sz w:val="20"/>
                      <w:szCs w:val="20"/>
                    </w:rPr>
                    <w:t>300 руб.</w:t>
                  </w:r>
                  <w:r w:rsidRPr="00B80759">
                    <w:rPr>
                      <w:rFonts w:ascii="Arial" w:hAnsi="Arial" w:cs="Arial"/>
                      <w:color w:val="C00000"/>
                      <w:sz w:val="20"/>
                      <w:szCs w:val="20"/>
                      <w:lang w:val="en-US"/>
                    </w:rPr>
                    <w:t>/</w:t>
                  </w:r>
                  <w:r w:rsidRPr="00B80759">
                    <w:rPr>
                      <w:rFonts w:ascii="Arial" w:hAnsi="Arial" w:cs="Arial"/>
                      <w:color w:val="C00000"/>
                      <w:sz w:val="20"/>
                      <w:szCs w:val="20"/>
                    </w:rPr>
                    <w:t>час</w:t>
                  </w:r>
                </w:p>
              </w:tc>
              <w:tc>
                <w:tcPr>
                  <w:tcW w:w="4648" w:type="dxa"/>
                </w:tcPr>
                <w:p w:rsidR="00EA5DD3" w:rsidRPr="00EA5DD3" w:rsidRDefault="00FB7941" w:rsidP="00B8075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Почасовая оплата</w:t>
                  </w:r>
                  <w:r w:rsidR="00EA5DD3" w:rsidRPr="00EA5DD3">
                    <w:rPr>
                      <w:rFonts w:ascii="Arial" w:hAnsi="Arial" w:cs="Arial"/>
                      <w:sz w:val="20"/>
                      <w:szCs w:val="20"/>
                    </w:rPr>
                    <w:t>, миним</w:t>
                  </w:r>
                  <w:r>
                    <w:rPr>
                      <w:rFonts w:ascii="Arial" w:hAnsi="Arial" w:cs="Arial"/>
                      <w:sz w:val="20"/>
                      <w:szCs w:val="20"/>
                    </w:rPr>
                    <w:t xml:space="preserve">альное расчетное время - </w:t>
                  </w:r>
                  <w:r w:rsidR="00EA5DD3" w:rsidRPr="00EA5DD3">
                    <w:rPr>
                      <w:rFonts w:ascii="Arial" w:hAnsi="Arial" w:cs="Arial"/>
                      <w:sz w:val="20"/>
                      <w:szCs w:val="20"/>
                    </w:rPr>
                    <w:t xml:space="preserve"> 30 минут</w:t>
                  </w:r>
                </w:p>
              </w:tc>
            </w:tr>
            <w:tr w:rsidR="00EA5DD3" w:rsidTr="001007D4">
              <w:trPr>
                <w:trHeight w:val="26"/>
              </w:trPr>
              <w:tc>
                <w:tcPr>
                  <w:cnfStyle w:val="001000000000" w:firstRow="0" w:lastRow="0" w:firstColumn="1" w:lastColumn="0" w:oddVBand="0" w:evenVBand="0" w:oddHBand="0" w:evenHBand="0" w:firstRowFirstColumn="0" w:firstRowLastColumn="0" w:lastRowFirstColumn="0" w:lastRowLastColumn="0"/>
                  <w:tcW w:w="3704" w:type="dxa"/>
                </w:tcPr>
                <w:p w:rsidR="00EA5DD3" w:rsidRPr="00EA5DD3" w:rsidRDefault="00EA5DD3" w:rsidP="00B80759">
                  <w:pPr>
                    <w:rPr>
                      <w:rFonts w:ascii="Arial" w:hAnsi="Arial" w:cs="Arial"/>
                      <w:sz w:val="20"/>
                      <w:szCs w:val="20"/>
                    </w:rPr>
                  </w:pPr>
                  <w:r w:rsidRPr="00EA5DD3">
                    <w:rPr>
                      <w:rFonts w:ascii="Arial" w:hAnsi="Arial" w:cs="Arial"/>
                      <w:sz w:val="20"/>
                      <w:szCs w:val="20"/>
                    </w:rPr>
                    <w:t>Послестроительная уборка офисного помещения</w:t>
                  </w:r>
                </w:p>
              </w:tc>
              <w:tc>
                <w:tcPr>
                  <w:tcW w:w="1570" w:type="dxa"/>
                </w:tcPr>
                <w:p w:rsidR="00EA5DD3" w:rsidRPr="00B80759" w:rsidRDefault="006D14CB" w:rsidP="00B80759">
                  <w:pP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B80759">
                    <w:rPr>
                      <w:rFonts w:ascii="Arial" w:hAnsi="Arial" w:cs="Arial"/>
                      <w:color w:val="C00000"/>
                      <w:sz w:val="20"/>
                      <w:szCs w:val="20"/>
                    </w:rPr>
                    <w:t>120 руб.</w:t>
                  </w:r>
                  <w:r w:rsidR="00EA5DD3" w:rsidRPr="00B80759">
                    <w:rPr>
                      <w:rFonts w:ascii="Arial" w:hAnsi="Arial" w:cs="Arial"/>
                      <w:color w:val="C00000"/>
                      <w:sz w:val="20"/>
                      <w:szCs w:val="20"/>
                    </w:rPr>
                    <w:t>/ кв.</w:t>
                  </w:r>
                  <w:r w:rsidR="00FB7941" w:rsidRPr="00B80759">
                    <w:rPr>
                      <w:rFonts w:ascii="Arial" w:hAnsi="Arial" w:cs="Arial"/>
                      <w:color w:val="C00000"/>
                      <w:sz w:val="20"/>
                      <w:szCs w:val="20"/>
                    </w:rPr>
                    <w:t>м</w:t>
                  </w:r>
                </w:p>
              </w:tc>
              <w:tc>
                <w:tcPr>
                  <w:tcW w:w="4648" w:type="dxa"/>
                </w:tcPr>
                <w:p w:rsidR="00EA5DD3" w:rsidRPr="00EA5DD3" w:rsidRDefault="00EA5DD3" w:rsidP="00B8075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EA5DD3" w:rsidTr="001007D4">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3704" w:type="dxa"/>
                </w:tcPr>
                <w:p w:rsidR="00EA5DD3" w:rsidRPr="00EA5DD3" w:rsidRDefault="00EA5DD3" w:rsidP="00B80759">
                  <w:pPr>
                    <w:spacing w:after="240"/>
                    <w:rPr>
                      <w:rFonts w:ascii="Arial" w:hAnsi="Arial" w:cs="Arial"/>
                      <w:sz w:val="20"/>
                      <w:szCs w:val="20"/>
                    </w:rPr>
                  </w:pPr>
                  <w:r w:rsidRPr="00EA5DD3">
                    <w:rPr>
                      <w:rFonts w:ascii="Arial" w:hAnsi="Arial" w:cs="Arial"/>
                      <w:sz w:val="20"/>
                      <w:szCs w:val="20"/>
                    </w:rPr>
                    <w:t>Разовая мойка холодильника</w:t>
                  </w:r>
                </w:p>
              </w:tc>
              <w:tc>
                <w:tcPr>
                  <w:tcW w:w="1570" w:type="dxa"/>
                </w:tcPr>
                <w:p w:rsidR="00EA5DD3" w:rsidRPr="00B80759" w:rsidRDefault="006D14CB" w:rsidP="00B80759">
                  <w:pPr>
                    <w:spacing w:after="240"/>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B80759">
                    <w:rPr>
                      <w:rFonts w:ascii="Arial" w:hAnsi="Arial" w:cs="Arial"/>
                      <w:color w:val="C00000"/>
                      <w:sz w:val="20"/>
                      <w:szCs w:val="20"/>
                    </w:rPr>
                    <w:t>1000 руб.</w:t>
                  </w:r>
                </w:p>
              </w:tc>
              <w:tc>
                <w:tcPr>
                  <w:tcW w:w="4648" w:type="dxa"/>
                </w:tcPr>
                <w:p w:rsidR="00EA5DD3" w:rsidRPr="00EA5DD3" w:rsidRDefault="00EA5DD3" w:rsidP="00B80759">
                  <w:pPr>
                    <w:spacing w:after="24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EA5DD3" w:rsidTr="001007D4">
              <w:trPr>
                <w:trHeight w:val="26"/>
              </w:trPr>
              <w:tc>
                <w:tcPr>
                  <w:cnfStyle w:val="001000000000" w:firstRow="0" w:lastRow="0" w:firstColumn="1" w:lastColumn="0" w:oddVBand="0" w:evenVBand="0" w:oddHBand="0" w:evenHBand="0" w:firstRowFirstColumn="0" w:firstRowLastColumn="0" w:lastRowFirstColumn="0" w:lastRowLastColumn="0"/>
                  <w:tcW w:w="3704" w:type="dxa"/>
                </w:tcPr>
                <w:p w:rsidR="00EA5DD3" w:rsidRPr="00EA5DD3" w:rsidRDefault="00EA5DD3" w:rsidP="00B80759">
                  <w:pPr>
                    <w:spacing w:after="240"/>
                    <w:rPr>
                      <w:rFonts w:ascii="Arial" w:hAnsi="Arial" w:cs="Arial"/>
                      <w:sz w:val="20"/>
                      <w:szCs w:val="20"/>
                    </w:rPr>
                  </w:pPr>
                  <w:r w:rsidRPr="00EA5DD3">
                    <w:rPr>
                      <w:rFonts w:ascii="Arial" w:hAnsi="Arial" w:cs="Arial"/>
                      <w:sz w:val="20"/>
                      <w:szCs w:val="20"/>
                    </w:rPr>
                    <w:t>Разовая мойка микроволновой печи</w:t>
                  </w:r>
                </w:p>
              </w:tc>
              <w:tc>
                <w:tcPr>
                  <w:tcW w:w="1570" w:type="dxa"/>
                </w:tcPr>
                <w:p w:rsidR="00EA5DD3" w:rsidRPr="00B80759" w:rsidRDefault="006D14CB" w:rsidP="00B80759">
                  <w:pPr>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B80759">
                    <w:rPr>
                      <w:rFonts w:ascii="Arial" w:hAnsi="Arial" w:cs="Arial"/>
                      <w:color w:val="C00000"/>
                      <w:sz w:val="20"/>
                      <w:szCs w:val="20"/>
                    </w:rPr>
                    <w:t>500 руб.</w:t>
                  </w:r>
                </w:p>
              </w:tc>
              <w:tc>
                <w:tcPr>
                  <w:tcW w:w="4648" w:type="dxa"/>
                </w:tcPr>
                <w:p w:rsidR="00EA5DD3" w:rsidRPr="00EA5DD3" w:rsidRDefault="00EA5DD3" w:rsidP="00B80759">
                  <w:pPr>
                    <w:spacing w:after="24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EA5DD3" w:rsidTr="001007D4">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3704" w:type="dxa"/>
                </w:tcPr>
                <w:p w:rsidR="00EA5DD3" w:rsidRPr="00EA5DD3" w:rsidRDefault="00EA5DD3" w:rsidP="00B80759">
                  <w:pPr>
                    <w:spacing w:after="240"/>
                    <w:rPr>
                      <w:rFonts w:ascii="Arial" w:hAnsi="Arial" w:cs="Arial"/>
                      <w:sz w:val="20"/>
                      <w:szCs w:val="20"/>
                    </w:rPr>
                  </w:pPr>
                  <w:r w:rsidRPr="00EA5DD3">
                    <w:rPr>
                      <w:rFonts w:ascii="Arial" w:hAnsi="Arial" w:cs="Arial"/>
                      <w:sz w:val="20"/>
                      <w:szCs w:val="20"/>
                    </w:rPr>
                    <w:t>Разовая мойка кофемашины</w:t>
                  </w:r>
                </w:p>
              </w:tc>
              <w:tc>
                <w:tcPr>
                  <w:tcW w:w="1570" w:type="dxa"/>
                </w:tcPr>
                <w:p w:rsidR="00EA5DD3" w:rsidRPr="00B80759" w:rsidRDefault="006D14CB" w:rsidP="00B80759">
                  <w:pPr>
                    <w:spacing w:after="240"/>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B80759">
                    <w:rPr>
                      <w:rFonts w:ascii="Arial" w:hAnsi="Arial" w:cs="Arial"/>
                      <w:color w:val="C00000"/>
                      <w:sz w:val="20"/>
                      <w:szCs w:val="20"/>
                    </w:rPr>
                    <w:t>700 руб.</w:t>
                  </w:r>
                </w:p>
              </w:tc>
              <w:tc>
                <w:tcPr>
                  <w:tcW w:w="4648" w:type="dxa"/>
                </w:tcPr>
                <w:p w:rsidR="00EA5DD3" w:rsidRPr="00EA5DD3" w:rsidRDefault="00EA5DD3" w:rsidP="00B80759">
                  <w:pPr>
                    <w:spacing w:after="24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EA5DD3" w:rsidTr="001007D4">
              <w:trPr>
                <w:trHeight w:val="26"/>
              </w:trPr>
              <w:tc>
                <w:tcPr>
                  <w:cnfStyle w:val="001000000000" w:firstRow="0" w:lastRow="0" w:firstColumn="1" w:lastColumn="0" w:oddVBand="0" w:evenVBand="0" w:oddHBand="0" w:evenHBand="0" w:firstRowFirstColumn="0" w:firstRowLastColumn="0" w:lastRowFirstColumn="0" w:lastRowLastColumn="0"/>
                  <w:tcW w:w="3704" w:type="dxa"/>
                </w:tcPr>
                <w:p w:rsidR="006D14CB" w:rsidRDefault="00EA5DD3" w:rsidP="00B80759">
                  <w:pPr>
                    <w:rPr>
                      <w:rFonts w:ascii="Arial" w:hAnsi="Arial" w:cs="Arial"/>
                      <w:sz w:val="20"/>
                      <w:szCs w:val="20"/>
                    </w:rPr>
                  </w:pPr>
                  <w:r w:rsidRPr="00EA5DD3">
                    <w:rPr>
                      <w:rFonts w:ascii="Arial" w:hAnsi="Arial" w:cs="Arial"/>
                      <w:sz w:val="20"/>
                      <w:szCs w:val="20"/>
                    </w:rPr>
                    <w:t>Разовая мойка посуды</w:t>
                  </w:r>
                  <w:r w:rsidR="006D14CB">
                    <w:rPr>
                      <w:rFonts w:ascii="Arial" w:hAnsi="Arial" w:cs="Arial"/>
                      <w:sz w:val="20"/>
                      <w:szCs w:val="20"/>
                    </w:rPr>
                    <w:t>:</w:t>
                  </w:r>
                </w:p>
                <w:p w:rsidR="00EA5DD3" w:rsidRDefault="00EA5DD3" w:rsidP="00B80759">
                  <w:pPr>
                    <w:rPr>
                      <w:rFonts w:ascii="Arial" w:hAnsi="Arial" w:cs="Arial"/>
                      <w:sz w:val="20"/>
                      <w:szCs w:val="20"/>
                    </w:rPr>
                  </w:pPr>
                  <w:r w:rsidRPr="00EA5DD3">
                    <w:rPr>
                      <w:rFonts w:ascii="Arial" w:hAnsi="Arial" w:cs="Arial"/>
                      <w:sz w:val="20"/>
                      <w:szCs w:val="20"/>
                    </w:rPr>
                    <w:t>до 10 приборов</w:t>
                  </w:r>
                </w:p>
                <w:p w:rsidR="00FB7941" w:rsidRPr="00EA5DD3" w:rsidRDefault="006D14CB" w:rsidP="00B80759">
                  <w:pPr>
                    <w:rPr>
                      <w:rFonts w:ascii="Arial" w:hAnsi="Arial" w:cs="Arial"/>
                      <w:sz w:val="20"/>
                      <w:szCs w:val="20"/>
                    </w:rPr>
                  </w:pPr>
                  <w:r>
                    <w:rPr>
                      <w:rFonts w:ascii="Arial" w:hAnsi="Arial" w:cs="Arial"/>
                      <w:sz w:val="20"/>
                      <w:szCs w:val="20"/>
                    </w:rPr>
                    <w:t xml:space="preserve">до </w:t>
                  </w:r>
                  <w:r w:rsidR="00FB7941" w:rsidRPr="00EA5DD3">
                    <w:rPr>
                      <w:rFonts w:ascii="Arial" w:hAnsi="Arial" w:cs="Arial"/>
                      <w:sz w:val="20"/>
                      <w:szCs w:val="20"/>
                    </w:rPr>
                    <w:t>20 приборов</w:t>
                  </w:r>
                </w:p>
              </w:tc>
              <w:tc>
                <w:tcPr>
                  <w:tcW w:w="1570" w:type="dxa"/>
                </w:tcPr>
                <w:p w:rsidR="00FB7941" w:rsidRPr="00B80759" w:rsidRDefault="00FB7941" w:rsidP="00B80759">
                  <w:pP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p>
                <w:p w:rsidR="006D14CB" w:rsidRPr="00B80759" w:rsidRDefault="006D14CB" w:rsidP="00B80759">
                  <w:pP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B80759">
                    <w:rPr>
                      <w:rFonts w:ascii="Arial" w:hAnsi="Arial" w:cs="Arial"/>
                      <w:color w:val="C00000"/>
                      <w:sz w:val="20"/>
                      <w:szCs w:val="20"/>
                    </w:rPr>
                    <w:t>1000 руб.</w:t>
                  </w:r>
                </w:p>
                <w:p w:rsidR="00FB7941" w:rsidRPr="00B80759" w:rsidRDefault="006D14CB" w:rsidP="00B80759">
                  <w:pP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B80759">
                    <w:rPr>
                      <w:rFonts w:ascii="Arial" w:hAnsi="Arial" w:cs="Arial"/>
                      <w:color w:val="C00000"/>
                      <w:sz w:val="20"/>
                      <w:szCs w:val="20"/>
                    </w:rPr>
                    <w:t>2000 руб.</w:t>
                  </w:r>
                </w:p>
              </w:tc>
              <w:tc>
                <w:tcPr>
                  <w:tcW w:w="4648" w:type="dxa"/>
                </w:tcPr>
                <w:p w:rsidR="00EA5DD3" w:rsidRPr="00EA5DD3" w:rsidRDefault="00EA5DD3" w:rsidP="00B8075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FB7941" w:rsidTr="001007D4">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3704" w:type="dxa"/>
                </w:tcPr>
                <w:p w:rsidR="00FB7941" w:rsidRPr="00EA5DD3" w:rsidRDefault="00FB7941" w:rsidP="00B80759">
                  <w:pPr>
                    <w:spacing w:after="240"/>
                    <w:rPr>
                      <w:rFonts w:ascii="Arial" w:hAnsi="Arial" w:cs="Arial"/>
                      <w:sz w:val="20"/>
                      <w:szCs w:val="20"/>
                    </w:rPr>
                  </w:pPr>
                  <w:r w:rsidRPr="00EA5DD3">
                    <w:rPr>
                      <w:rFonts w:ascii="Arial" w:hAnsi="Arial" w:cs="Arial"/>
                      <w:sz w:val="20"/>
                      <w:szCs w:val="20"/>
                    </w:rPr>
                    <w:t>Комплексная уборка помещения приема пищи</w:t>
                  </w:r>
                </w:p>
              </w:tc>
              <w:tc>
                <w:tcPr>
                  <w:tcW w:w="1570" w:type="dxa"/>
                </w:tcPr>
                <w:p w:rsidR="00FB7941" w:rsidRPr="00B80759" w:rsidRDefault="00FB7941" w:rsidP="00B80759">
                  <w:pPr>
                    <w:spacing w:after="240"/>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B80759">
                    <w:rPr>
                      <w:rFonts w:ascii="Arial" w:hAnsi="Arial" w:cs="Arial"/>
                      <w:color w:val="C00000"/>
                      <w:sz w:val="20"/>
                      <w:szCs w:val="20"/>
                    </w:rPr>
                    <w:t>Договорная</w:t>
                  </w:r>
                </w:p>
              </w:tc>
              <w:tc>
                <w:tcPr>
                  <w:tcW w:w="4648" w:type="dxa"/>
                </w:tcPr>
                <w:p w:rsidR="00FB7941" w:rsidRDefault="00FB7941" w:rsidP="00B80759">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Стоимость услуги рассчитывается индивидуально</w:t>
                  </w:r>
                </w:p>
              </w:tc>
            </w:tr>
            <w:tr w:rsidR="00FB7941" w:rsidTr="001007D4">
              <w:trPr>
                <w:trHeight w:val="26"/>
              </w:trPr>
              <w:tc>
                <w:tcPr>
                  <w:cnfStyle w:val="001000000000" w:firstRow="0" w:lastRow="0" w:firstColumn="1" w:lastColumn="0" w:oddVBand="0" w:evenVBand="0" w:oddHBand="0" w:evenHBand="0" w:firstRowFirstColumn="0" w:firstRowLastColumn="0" w:lastRowFirstColumn="0" w:lastRowLastColumn="0"/>
                  <w:tcW w:w="3704" w:type="dxa"/>
                </w:tcPr>
                <w:p w:rsidR="00FB7941" w:rsidRPr="00EA5DD3" w:rsidRDefault="00FB7941" w:rsidP="00B80759">
                  <w:pPr>
                    <w:rPr>
                      <w:rFonts w:ascii="Arial" w:hAnsi="Arial" w:cs="Arial"/>
                      <w:sz w:val="20"/>
                      <w:szCs w:val="20"/>
                    </w:rPr>
                  </w:pPr>
                  <w:r w:rsidRPr="00EA5DD3">
                    <w:rPr>
                      <w:rFonts w:ascii="Arial" w:hAnsi="Arial" w:cs="Arial"/>
                      <w:sz w:val="20"/>
                      <w:szCs w:val="20"/>
                    </w:rPr>
                    <w:t>Вынос крупногабаритного</w:t>
                  </w:r>
                  <w:r>
                    <w:rPr>
                      <w:rFonts w:ascii="Arial" w:hAnsi="Arial" w:cs="Arial"/>
                      <w:sz w:val="20"/>
                      <w:szCs w:val="20"/>
                    </w:rPr>
                    <w:t>, нестандартного офисного</w:t>
                  </w:r>
                  <w:r w:rsidRPr="00EA5DD3">
                    <w:rPr>
                      <w:rFonts w:ascii="Arial" w:hAnsi="Arial" w:cs="Arial"/>
                      <w:sz w:val="20"/>
                      <w:szCs w:val="20"/>
                    </w:rPr>
                    <w:t xml:space="preserve"> мусора</w:t>
                  </w:r>
                </w:p>
              </w:tc>
              <w:tc>
                <w:tcPr>
                  <w:tcW w:w="1570" w:type="dxa"/>
                </w:tcPr>
                <w:p w:rsidR="00FB7941" w:rsidRPr="00B80759" w:rsidRDefault="006D14CB" w:rsidP="00B80759">
                  <w:pP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B80759">
                    <w:rPr>
                      <w:rFonts w:ascii="Arial" w:hAnsi="Arial" w:cs="Arial"/>
                      <w:color w:val="C00000"/>
                      <w:sz w:val="20"/>
                      <w:szCs w:val="20"/>
                    </w:rPr>
                    <w:t>600 руб.</w:t>
                  </w:r>
                  <w:r w:rsidR="00FB7941" w:rsidRPr="00B80759">
                    <w:rPr>
                      <w:rFonts w:ascii="Arial" w:hAnsi="Arial" w:cs="Arial"/>
                      <w:color w:val="C00000"/>
                      <w:sz w:val="20"/>
                      <w:szCs w:val="20"/>
                    </w:rPr>
                    <w:t>/ вынос</w:t>
                  </w:r>
                </w:p>
              </w:tc>
              <w:tc>
                <w:tcPr>
                  <w:tcW w:w="4648" w:type="dxa"/>
                </w:tcPr>
                <w:p w:rsidR="00FB7941" w:rsidRPr="00EA5DD3" w:rsidRDefault="00FB7941" w:rsidP="00B8075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К крупногабаритному мусору относятся упаковочные коробки, полиграфическая продукция, и т.п.</w:t>
                  </w:r>
                </w:p>
              </w:tc>
            </w:tr>
            <w:tr w:rsidR="00FB7941" w:rsidTr="001007D4">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3704" w:type="dxa"/>
                </w:tcPr>
                <w:p w:rsidR="00FB7941" w:rsidRDefault="00FB7941" w:rsidP="00B80759">
                  <w:pPr>
                    <w:rPr>
                      <w:rFonts w:ascii="Arial" w:hAnsi="Arial" w:cs="Arial"/>
                      <w:sz w:val="20"/>
                      <w:szCs w:val="20"/>
                    </w:rPr>
                  </w:pPr>
                  <w:r w:rsidRPr="006D14CB">
                    <w:rPr>
                      <w:rFonts w:ascii="Arial" w:hAnsi="Arial" w:cs="Arial"/>
                      <w:sz w:val="20"/>
                      <w:szCs w:val="20"/>
                    </w:rPr>
                    <w:t xml:space="preserve">Услуги разнорабочего </w:t>
                  </w:r>
                </w:p>
                <w:p w:rsidR="006D14CB" w:rsidRDefault="006D14CB" w:rsidP="00B80759">
                  <w:pPr>
                    <w:rPr>
                      <w:rFonts w:ascii="Arial" w:hAnsi="Arial" w:cs="Arial"/>
                      <w:sz w:val="20"/>
                      <w:szCs w:val="20"/>
                    </w:rPr>
                  </w:pPr>
                  <w:r>
                    <w:rPr>
                      <w:rFonts w:ascii="Arial" w:hAnsi="Arial" w:cs="Arial"/>
                      <w:sz w:val="20"/>
                      <w:szCs w:val="20"/>
                    </w:rPr>
                    <w:t>(снятие/установка</w:t>
                  </w:r>
                  <w:r w:rsidRPr="006D14CB">
                    <w:rPr>
                      <w:rFonts w:ascii="Arial" w:hAnsi="Arial" w:cs="Arial"/>
                      <w:sz w:val="20"/>
                      <w:szCs w:val="20"/>
                    </w:rPr>
                    <w:t xml:space="preserve"> жалюзи, ремонт мебели, замена замка</w:t>
                  </w:r>
                  <w:r>
                    <w:rPr>
                      <w:rFonts w:ascii="Arial" w:hAnsi="Arial" w:cs="Arial"/>
                      <w:sz w:val="20"/>
                      <w:szCs w:val="20"/>
                    </w:rPr>
                    <w:t xml:space="preserve"> и пр</w:t>
                  </w:r>
                  <w:r w:rsidRPr="006D14CB">
                    <w:rPr>
                      <w:rFonts w:ascii="Arial" w:hAnsi="Arial" w:cs="Arial"/>
                      <w:sz w:val="20"/>
                      <w:szCs w:val="20"/>
                    </w:rPr>
                    <w:t>.</w:t>
                  </w:r>
                  <w:r>
                    <w:rPr>
                      <w:rFonts w:ascii="Arial" w:hAnsi="Arial" w:cs="Arial"/>
                      <w:sz w:val="20"/>
                      <w:szCs w:val="20"/>
                    </w:rPr>
                    <w:t>)</w:t>
                  </w:r>
                </w:p>
                <w:p w:rsidR="006D14CB" w:rsidRPr="006D14CB" w:rsidRDefault="006D14CB" w:rsidP="00B80759">
                  <w:pPr>
                    <w:rPr>
                      <w:rFonts w:ascii="Arial" w:hAnsi="Arial" w:cs="Arial"/>
                      <w:sz w:val="20"/>
                      <w:szCs w:val="20"/>
                    </w:rPr>
                  </w:pPr>
                </w:p>
              </w:tc>
              <w:tc>
                <w:tcPr>
                  <w:tcW w:w="1570" w:type="dxa"/>
                </w:tcPr>
                <w:p w:rsidR="00FB7941" w:rsidRPr="00B80759" w:rsidRDefault="00FB7941" w:rsidP="00B80759">
                  <w:pP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B80759">
                    <w:rPr>
                      <w:rFonts w:ascii="Arial" w:hAnsi="Arial" w:cs="Arial"/>
                      <w:color w:val="C00000"/>
                      <w:sz w:val="20"/>
                      <w:szCs w:val="20"/>
                    </w:rPr>
                    <w:t>500 руб</w:t>
                  </w:r>
                  <w:r w:rsidR="006D14CB" w:rsidRPr="00B80759">
                    <w:rPr>
                      <w:rFonts w:ascii="Arial" w:hAnsi="Arial" w:cs="Arial"/>
                      <w:color w:val="C00000"/>
                      <w:sz w:val="20"/>
                      <w:szCs w:val="20"/>
                    </w:rPr>
                    <w:t>.</w:t>
                  </w:r>
                  <w:r w:rsidRPr="00B80759">
                    <w:rPr>
                      <w:rFonts w:ascii="Arial" w:hAnsi="Arial" w:cs="Arial"/>
                      <w:color w:val="C00000"/>
                      <w:sz w:val="20"/>
                      <w:szCs w:val="20"/>
                    </w:rPr>
                    <w:t>/ вызов</w:t>
                  </w:r>
                </w:p>
              </w:tc>
              <w:tc>
                <w:tcPr>
                  <w:tcW w:w="4648" w:type="dxa"/>
                </w:tcPr>
                <w:p w:rsidR="00FB7941" w:rsidRPr="006D14CB" w:rsidRDefault="006D14CB" w:rsidP="00B8075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Стоимость услуги указана без учета </w:t>
                  </w:r>
                  <w:r w:rsidR="00FB7941" w:rsidRPr="006D14CB">
                    <w:rPr>
                      <w:rFonts w:ascii="Arial" w:hAnsi="Arial" w:cs="Arial"/>
                      <w:sz w:val="20"/>
                      <w:szCs w:val="20"/>
                    </w:rPr>
                    <w:t>расходных материалов</w:t>
                  </w:r>
                  <w:r>
                    <w:rPr>
                      <w:rFonts w:ascii="Arial" w:hAnsi="Arial" w:cs="Arial"/>
                      <w:sz w:val="20"/>
                      <w:szCs w:val="20"/>
                    </w:rPr>
                    <w:t xml:space="preserve"> и может быть увеличена, в зависимости от объема работы.</w:t>
                  </w:r>
                </w:p>
              </w:tc>
            </w:tr>
            <w:tr w:rsidR="00FB7941" w:rsidTr="001007D4">
              <w:trPr>
                <w:trHeight w:val="26"/>
              </w:trPr>
              <w:tc>
                <w:tcPr>
                  <w:cnfStyle w:val="001000000000" w:firstRow="0" w:lastRow="0" w:firstColumn="1" w:lastColumn="0" w:oddVBand="0" w:evenVBand="0" w:oddHBand="0" w:evenHBand="0" w:firstRowFirstColumn="0" w:firstRowLastColumn="0" w:lastRowFirstColumn="0" w:lastRowLastColumn="0"/>
                  <w:tcW w:w="3704" w:type="dxa"/>
                </w:tcPr>
                <w:p w:rsidR="00FB7941" w:rsidRPr="006D14CB" w:rsidRDefault="00FB7941" w:rsidP="00B80759">
                  <w:pPr>
                    <w:rPr>
                      <w:rFonts w:ascii="Arial" w:hAnsi="Arial" w:cs="Arial"/>
                      <w:sz w:val="20"/>
                      <w:szCs w:val="20"/>
                    </w:rPr>
                  </w:pPr>
                  <w:r w:rsidRPr="006D14CB">
                    <w:rPr>
                      <w:rFonts w:ascii="Arial" w:hAnsi="Arial" w:cs="Arial"/>
                      <w:sz w:val="20"/>
                      <w:szCs w:val="20"/>
                    </w:rPr>
                    <w:t xml:space="preserve">Обеспыливание внутренних стеклянных офисных перегородок, </w:t>
                  </w:r>
                  <w:r w:rsidR="00B80759" w:rsidRPr="006D14CB">
                    <w:rPr>
                      <w:rFonts w:ascii="Arial" w:hAnsi="Arial" w:cs="Arial"/>
                      <w:sz w:val="20"/>
                      <w:szCs w:val="20"/>
                    </w:rPr>
                    <w:t>установленных Арендатором</w:t>
                  </w:r>
                </w:p>
              </w:tc>
              <w:tc>
                <w:tcPr>
                  <w:tcW w:w="1570" w:type="dxa"/>
                </w:tcPr>
                <w:p w:rsidR="00FB7941" w:rsidRPr="00B80759" w:rsidRDefault="00FB7941" w:rsidP="00B80759">
                  <w:pP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B80759">
                    <w:rPr>
                      <w:rFonts w:ascii="Arial" w:hAnsi="Arial" w:cs="Arial"/>
                      <w:color w:val="C00000"/>
                      <w:sz w:val="20"/>
                      <w:szCs w:val="20"/>
                    </w:rPr>
                    <w:t xml:space="preserve"> 40 руб</w:t>
                  </w:r>
                  <w:r w:rsidR="00B80759" w:rsidRPr="00B80759">
                    <w:rPr>
                      <w:rFonts w:ascii="Arial" w:hAnsi="Arial" w:cs="Arial"/>
                      <w:color w:val="C00000"/>
                      <w:sz w:val="20"/>
                      <w:szCs w:val="20"/>
                    </w:rPr>
                    <w:t>.</w:t>
                  </w:r>
                  <w:r w:rsidRPr="00B80759">
                    <w:rPr>
                      <w:rFonts w:ascii="Arial" w:hAnsi="Arial" w:cs="Arial"/>
                      <w:color w:val="C00000"/>
                      <w:sz w:val="20"/>
                      <w:szCs w:val="20"/>
                    </w:rPr>
                    <w:t>/кв.</w:t>
                  </w:r>
                  <w:r w:rsidR="00B80759" w:rsidRPr="00B80759">
                    <w:rPr>
                      <w:rFonts w:ascii="Arial" w:hAnsi="Arial" w:cs="Arial"/>
                      <w:color w:val="C00000"/>
                      <w:sz w:val="20"/>
                      <w:szCs w:val="20"/>
                    </w:rPr>
                    <w:t>м</w:t>
                  </w:r>
                </w:p>
              </w:tc>
              <w:tc>
                <w:tcPr>
                  <w:tcW w:w="4648" w:type="dxa"/>
                </w:tcPr>
                <w:p w:rsidR="00FB7941" w:rsidRPr="006D14CB" w:rsidRDefault="00FB7941" w:rsidP="00B8075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FB7941" w:rsidTr="001007D4">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3704" w:type="dxa"/>
                </w:tcPr>
                <w:p w:rsidR="00FB7941" w:rsidRPr="006D14CB" w:rsidRDefault="00FB7941" w:rsidP="00B80759">
                  <w:pPr>
                    <w:rPr>
                      <w:rFonts w:ascii="Arial" w:hAnsi="Arial" w:cs="Arial"/>
                      <w:sz w:val="20"/>
                      <w:szCs w:val="20"/>
                    </w:rPr>
                  </w:pPr>
                  <w:r w:rsidRPr="006D14CB">
                    <w:rPr>
                      <w:rFonts w:ascii="Arial" w:hAnsi="Arial" w:cs="Arial"/>
                      <w:sz w:val="20"/>
                      <w:szCs w:val="20"/>
                    </w:rPr>
                    <w:t xml:space="preserve">Покраска стен офисного помещения по пожеланию Арендатора </w:t>
                  </w:r>
                </w:p>
              </w:tc>
              <w:tc>
                <w:tcPr>
                  <w:tcW w:w="1570" w:type="dxa"/>
                </w:tcPr>
                <w:p w:rsidR="00FB7941" w:rsidRPr="00B80759" w:rsidRDefault="00FB7941" w:rsidP="00B80759">
                  <w:pP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B80759">
                    <w:rPr>
                      <w:rFonts w:ascii="Arial" w:hAnsi="Arial" w:cs="Arial"/>
                      <w:color w:val="C00000"/>
                      <w:sz w:val="20"/>
                      <w:szCs w:val="20"/>
                    </w:rPr>
                    <w:t xml:space="preserve">250 </w:t>
                  </w:r>
                  <w:r w:rsidR="00B80759" w:rsidRPr="00B80759">
                    <w:rPr>
                      <w:rFonts w:ascii="Arial" w:hAnsi="Arial" w:cs="Arial"/>
                      <w:color w:val="C00000"/>
                      <w:sz w:val="20"/>
                      <w:szCs w:val="20"/>
                    </w:rPr>
                    <w:t>руб./кв.м</w:t>
                  </w:r>
                </w:p>
              </w:tc>
              <w:tc>
                <w:tcPr>
                  <w:tcW w:w="4648" w:type="dxa"/>
                </w:tcPr>
                <w:p w:rsidR="00FB7941" w:rsidRPr="006D14CB" w:rsidRDefault="00B80759" w:rsidP="00B8075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Стоимость работ </w:t>
                  </w:r>
                  <w:r w:rsidR="00FB7941" w:rsidRPr="006D14CB">
                    <w:rPr>
                      <w:rFonts w:ascii="Arial" w:hAnsi="Arial" w:cs="Arial"/>
                      <w:sz w:val="20"/>
                      <w:szCs w:val="20"/>
                    </w:rPr>
                    <w:t>без</w:t>
                  </w:r>
                  <w:r>
                    <w:rPr>
                      <w:rFonts w:ascii="Arial" w:hAnsi="Arial" w:cs="Arial"/>
                      <w:sz w:val="20"/>
                      <w:szCs w:val="20"/>
                    </w:rPr>
                    <w:t xml:space="preserve"> учета  расходных материалов</w:t>
                  </w:r>
                </w:p>
              </w:tc>
            </w:tr>
            <w:tr w:rsidR="00FB7941" w:rsidTr="001007D4">
              <w:trPr>
                <w:trHeight w:val="26"/>
              </w:trPr>
              <w:tc>
                <w:tcPr>
                  <w:cnfStyle w:val="001000000000" w:firstRow="0" w:lastRow="0" w:firstColumn="1" w:lastColumn="0" w:oddVBand="0" w:evenVBand="0" w:oddHBand="0" w:evenHBand="0" w:firstRowFirstColumn="0" w:firstRowLastColumn="0" w:lastRowFirstColumn="0" w:lastRowLastColumn="0"/>
                  <w:tcW w:w="3704" w:type="dxa"/>
                </w:tcPr>
                <w:p w:rsidR="00FB7941" w:rsidRPr="006D14CB" w:rsidRDefault="00FB7941" w:rsidP="00B80759">
                  <w:pPr>
                    <w:rPr>
                      <w:rFonts w:ascii="Arial" w:hAnsi="Arial" w:cs="Arial"/>
                      <w:sz w:val="20"/>
                      <w:szCs w:val="20"/>
                    </w:rPr>
                  </w:pPr>
                  <w:r w:rsidRPr="006D14CB">
                    <w:rPr>
                      <w:rFonts w:ascii="Arial" w:hAnsi="Arial" w:cs="Arial"/>
                      <w:sz w:val="20"/>
                      <w:szCs w:val="20"/>
                    </w:rPr>
                    <w:t xml:space="preserve">Покраска стен офисного помещения по пожеланию Арендатора </w:t>
                  </w:r>
                </w:p>
              </w:tc>
              <w:tc>
                <w:tcPr>
                  <w:tcW w:w="1570" w:type="dxa"/>
                </w:tcPr>
                <w:p w:rsidR="00FB7941" w:rsidRPr="00B80759" w:rsidRDefault="00FB7941" w:rsidP="00B80759">
                  <w:pP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B80759">
                    <w:rPr>
                      <w:rFonts w:ascii="Arial" w:hAnsi="Arial" w:cs="Arial"/>
                      <w:color w:val="C00000"/>
                      <w:sz w:val="20"/>
                      <w:szCs w:val="20"/>
                    </w:rPr>
                    <w:t xml:space="preserve">350 </w:t>
                  </w:r>
                  <w:r w:rsidR="00B80759" w:rsidRPr="00B80759">
                    <w:rPr>
                      <w:rFonts w:ascii="Arial" w:hAnsi="Arial" w:cs="Arial"/>
                      <w:color w:val="C00000"/>
                      <w:sz w:val="20"/>
                      <w:szCs w:val="20"/>
                    </w:rPr>
                    <w:t>руб./кв.м</w:t>
                  </w:r>
                </w:p>
              </w:tc>
              <w:tc>
                <w:tcPr>
                  <w:tcW w:w="4648" w:type="dxa"/>
                </w:tcPr>
                <w:p w:rsidR="00FB7941" w:rsidRPr="006D14CB" w:rsidRDefault="00B80759" w:rsidP="00B8075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Стоимость работ, </w:t>
                  </w:r>
                  <w:r w:rsidR="00FB7941" w:rsidRPr="006D14CB">
                    <w:rPr>
                      <w:rFonts w:ascii="Arial" w:hAnsi="Arial" w:cs="Arial"/>
                      <w:sz w:val="20"/>
                      <w:szCs w:val="20"/>
                    </w:rPr>
                    <w:t>включая  расходные материалы)</w:t>
                  </w:r>
                </w:p>
              </w:tc>
            </w:tr>
          </w:tbl>
          <w:p w:rsidR="008C7023" w:rsidRDefault="008C7023" w:rsidP="00B80759">
            <w:pPr>
              <w:spacing w:before="240"/>
              <w:ind w:left="4956"/>
              <w:rPr>
                <w:rFonts w:ascii="Arial" w:hAnsi="Arial" w:cs="Arial"/>
                <w:b w:val="0"/>
                <w:sz w:val="20"/>
              </w:rPr>
            </w:pPr>
          </w:p>
          <w:tbl>
            <w:tblPr>
              <w:tblW w:w="9640" w:type="dxa"/>
              <w:tblInd w:w="5" w:type="dxa"/>
              <w:tblLook w:val="04A0" w:firstRow="1" w:lastRow="0" w:firstColumn="1" w:lastColumn="0" w:noHBand="0" w:noVBand="1"/>
            </w:tblPr>
            <w:tblGrid>
              <w:gridCol w:w="9640"/>
            </w:tblGrid>
            <w:tr w:rsidR="008C7023" w:rsidTr="00934D88">
              <w:trPr>
                <w:trHeight w:val="240"/>
              </w:trPr>
              <w:tc>
                <w:tcPr>
                  <w:tcW w:w="9640" w:type="dxa"/>
                </w:tcPr>
                <w:p w:rsidR="008C7023" w:rsidRDefault="008C7023">
                  <w:pPr>
                    <w:rPr>
                      <w:rFonts w:ascii="Arial" w:hAnsi="Arial" w:cs="Arial"/>
                      <w:sz w:val="20"/>
                    </w:rPr>
                  </w:pPr>
                </w:p>
                <w:p w:rsidR="008C7023" w:rsidRDefault="008C7023">
                  <w:pPr>
                    <w:rPr>
                      <w:rFonts w:ascii="Arial" w:hAnsi="Arial" w:cs="Arial"/>
                      <w:sz w:val="20"/>
                    </w:rPr>
                  </w:pPr>
                  <w:r>
                    <w:rPr>
                      <w:rFonts w:ascii="Arial" w:hAnsi="Arial" w:cs="Arial"/>
                      <w:sz w:val="20"/>
                    </w:rPr>
                    <w:t>Примечание:</w:t>
                  </w:r>
                </w:p>
              </w:tc>
            </w:tr>
            <w:tr w:rsidR="008C7023" w:rsidTr="00934D88">
              <w:trPr>
                <w:trHeight w:val="255"/>
              </w:trPr>
              <w:tc>
                <w:tcPr>
                  <w:tcW w:w="9640" w:type="dxa"/>
                  <w:hideMark/>
                </w:tcPr>
                <w:p w:rsidR="008C7023" w:rsidRDefault="008C7023">
                  <w:pPr>
                    <w:jc w:val="both"/>
                    <w:rPr>
                      <w:rFonts w:ascii="Arial" w:hAnsi="Arial" w:cs="Arial"/>
                      <w:sz w:val="20"/>
                    </w:rPr>
                  </w:pPr>
                  <w:r>
                    <w:rPr>
                      <w:rFonts w:ascii="Arial" w:hAnsi="Arial" w:cs="Arial"/>
                      <w:sz w:val="20"/>
                    </w:rPr>
                    <w:t>*Оплата производится в безналичной форме на расчетный счет Арендодателя в течение 3 (трех) рабочих дней с даты получения Арендатором соответствующего счета Арендодателя.</w:t>
                  </w:r>
                </w:p>
              </w:tc>
            </w:tr>
          </w:tbl>
          <w:p w:rsidR="008C7023" w:rsidRDefault="008C7023">
            <w:pPr>
              <w:rPr>
                <w:rFonts w:ascii="Arial" w:hAnsi="Arial" w:cs="Arial"/>
                <w:sz w:val="20"/>
              </w:rPr>
            </w:pPr>
          </w:p>
        </w:tc>
      </w:tr>
    </w:tbl>
    <w:p w:rsidR="008C7023" w:rsidRDefault="008C7023" w:rsidP="008C7023">
      <w:pPr>
        <w:pStyle w:val="Body"/>
        <w:tabs>
          <w:tab w:val="left" w:pos="680"/>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after="0"/>
        <w:ind w:left="1080"/>
        <w:jc w:val="left"/>
        <w:rPr>
          <w:rFonts w:cs="Arial"/>
          <w:b/>
          <w:color w:val="auto"/>
          <w:kern w:val="23"/>
        </w:rPr>
      </w:pPr>
      <w:r>
        <w:rPr>
          <w:rFonts w:cs="Arial"/>
          <w:b/>
          <w:color w:val="auto"/>
          <w:kern w:val="23"/>
        </w:rPr>
        <w:tab/>
      </w:r>
      <w:r>
        <w:rPr>
          <w:rFonts w:cs="Arial"/>
          <w:b/>
          <w:color w:val="auto"/>
          <w:kern w:val="23"/>
        </w:rPr>
        <w:tab/>
      </w:r>
      <w:r>
        <w:rPr>
          <w:rFonts w:cs="Arial"/>
          <w:b/>
          <w:color w:val="auto"/>
          <w:kern w:val="23"/>
        </w:rPr>
        <w:tab/>
      </w:r>
      <w:r>
        <w:rPr>
          <w:rFonts w:cs="Arial"/>
          <w:b/>
          <w:color w:val="auto"/>
          <w:kern w:val="23"/>
        </w:rPr>
        <w:tab/>
      </w:r>
      <w:r>
        <w:rPr>
          <w:rFonts w:cs="Arial"/>
          <w:b/>
          <w:color w:val="auto"/>
          <w:kern w:val="23"/>
        </w:rPr>
        <w:tab/>
      </w:r>
      <w:r>
        <w:rPr>
          <w:rFonts w:cs="Arial"/>
          <w:b/>
          <w:color w:val="auto"/>
          <w:kern w:val="23"/>
        </w:rPr>
        <w:tab/>
      </w:r>
      <w:r>
        <w:rPr>
          <w:rFonts w:cs="Arial"/>
          <w:b/>
          <w:color w:val="auto"/>
          <w:kern w:val="23"/>
        </w:rPr>
        <w:tab/>
      </w:r>
      <w:r>
        <w:rPr>
          <w:rFonts w:cs="Arial"/>
          <w:b/>
          <w:color w:val="auto"/>
          <w:kern w:val="23"/>
        </w:rPr>
        <w:tab/>
      </w:r>
    </w:p>
    <w:p w:rsidR="0076177F" w:rsidRDefault="0076177F">
      <w:pPr>
        <w:spacing w:after="160" w:line="259" w:lineRule="auto"/>
        <w:rPr>
          <w:rFonts w:cs="Arial"/>
          <w:b/>
          <w:kern w:val="23"/>
        </w:rPr>
      </w:pPr>
      <w:r>
        <w:rPr>
          <w:rFonts w:cs="Arial"/>
          <w:b/>
          <w:kern w:val="23"/>
        </w:rPr>
        <w:br w:type="page"/>
      </w:r>
    </w:p>
    <w:p w:rsidR="00A6476F" w:rsidRDefault="00A6476F" w:rsidP="003D190E">
      <w:pPr>
        <w:rPr>
          <w:rFonts w:ascii="Arial" w:hAnsi="Arial" w:cs="Arial"/>
          <w:sz w:val="20"/>
          <w:szCs w:val="20"/>
        </w:rPr>
        <w:sectPr w:rsidR="00A6476F" w:rsidSect="001007D4">
          <w:pgSz w:w="11906" w:h="16838" w:code="9"/>
          <w:pgMar w:top="567" w:right="624" w:bottom="624" w:left="1134" w:header="709" w:footer="709" w:gutter="0"/>
          <w:cols w:space="708"/>
          <w:docGrid w:linePitch="360"/>
        </w:sectPr>
      </w:pPr>
    </w:p>
    <w:p w:rsidR="003D190E" w:rsidRPr="00A6476F" w:rsidRDefault="003D190E" w:rsidP="003D190E">
      <w:pPr>
        <w:rPr>
          <w:rFonts w:ascii="Arial" w:hAnsi="Arial" w:cs="Arial"/>
          <w:b/>
          <w:color w:val="C00000"/>
          <w:sz w:val="20"/>
          <w:szCs w:val="20"/>
        </w:rPr>
      </w:pPr>
      <w:r w:rsidRPr="00A6476F">
        <w:rPr>
          <w:rFonts w:ascii="Arial" w:hAnsi="Arial" w:cs="Arial"/>
          <w:b/>
          <w:color w:val="C00000"/>
          <w:sz w:val="20"/>
          <w:szCs w:val="20"/>
        </w:rPr>
        <w:t xml:space="preserve">                </w:t>
      </w:r>
      <w:r w:rsidR="00585474">
        <w:rPr>
          <w:rFonts w:ascii="Arial" w:hAnsi="Arial" w:cs="Arial"/>
          <w:b/>
          <w:color w:val="C00000"/>
          <w:sz w:val="20"/>
          <w:szCs w:val="20"/>
        </w:rPr>
        <w:t xml:space="preserve">                               </w:t>
      </w:r>
      <w:r w:rsidRPr="00A6476F">
        <w:rPr>
          <w:rFonts w:ascii="Arial" w:hAnsi="Arial" w:cs="Arial"/>
          <w:b/>
          <w:color w:val="C00000"/>
          <w:sz w:val="20"/>
          <w:szCs w:val="20"/>
        </w:rPr>
        <w:t xml:space="preserve"> Прейскурант на производство сантехнических работ</w:t>
      </w:r>
    </w:p>
    <w:p w:rsidR="003D190E" w:rsidRPr="00A6476F" w:rsidRDefault="003D190E" w:rsidP="003D190E">
      <w:pPr>
        <w:rPr>
          <w:rFonts w:ascii="Arial" w:hAnsi="Arial" w:cs="Arial"/>
          <w:sz w:val="20"/>
          <w:szCs w:val="20"/>
        </w:rPr>
      </w:pPr>
    </w:p>
    <w:tbl>
      <w:tblPr>
        <w:tblStyle w:val="-23"/>
        <w:tblW w:w="0" w:type="auto"/>
        <w:tblLayout w:type="fixed"/>
        <w:tblLook w:val="01E0" w:firstRow="1" w:lastRow="1" w:firstColumn="1" w:lastColumn="1" w:noHBand="0" w:noVBand="0"/>
      </w:tblPr>
      <w:tblGrid>
        <w:gridCol w:w="599"/>
        <w:gridCol w:w="2945"/>
        <w:gridCol w:w="2977"/>
        <w:gridCol w:w="992"/>
        <w:gridCol w:w="1134"/>
        <w:gridCol w:w="1418"/>
      </w:tblGrid>
      <w:tr w:rsidR="003D190E" w:rsidRPr="00A6476F" w:rsidTr="006E01F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9" w:type="dxa"/>
            <w:vMerge w:val="restart"/>
            <w:tcBorders>
              <w:bottom w:val="single" w:sz="4" w:space="0" w:color="auto"/>
            </w:tcBorders>
            <w:hideMark/>
          </w:tcPr>
          <w:p w:rsidR="003D190E" w:rsidRPr="006E01FA" w:rsidRDefault="003D190E">
            <w:pPr>
              <w:rPr>
                <w:rFonts w:ascii="Arial" w:hAnsi="Arial" w:cs="Arial"/>
                <w:sz w:val="20"/>
                <w:szCs w:val="20"/>
              </w:rPr>
            </w:pPr>
            <w:r w:rsidRPr="006E01FA">
              <w:rPr>
                <w:rFonts w:ascii="Arial" w:hAnsi="Arial" w:cs="Arial"/>
                <w:sz w:val="20"/>
                <w:szCs w:val="20"/>
              </w:rPr>
              <w:t>№</w:t>
            </w:r>
          </w:p>
          <w:p w:rsidR="003D190E" w:rsidRPr="006E01FA" w:rsidRDefault="003D190E">
            <w:pPr>
              <w:rPr>
                <w:rFonts w:ascii="Arial" w:hAnsi="Arial" w:cs="Arial"/>
                <w:sz w:val="20"/>
                <w:szCs w:val="20"/>
              </w:rPr>
            </w:pPr>
            <w:r w:rsidRPr="006E01FA">
              <w:rPr>
                <w:rFonts w:ascii="Arial" w:hAnsi="Arial" w:cs="Arial"/>
                <w:sz w:val="20"/>
                <w:szCs w:val="20"/>
              </w:rPr>
              <w:t>п\п</w:t>
            </w:r>
          </w:p>
        </w:tc>
        <w:tc>
          <w:tcPr>
            <w:cnfStyle w:val="000010000000" w:firstRow="0" w:lastRow="0" w:firstColumn="0" w:lastColumn="0" w:oddVBand="1" w:evenVBand="0" w:oddHBand="0" w:evenHBand="0" w:firstRowFirstColumn="0" w:firstRowLastColumn="0" w:lastRowFirstColumn="0" w:lastRowLastColumn="0"/>
            <w:tcW w:w="2945" w:type="dxa"/>
            <w:vMerge w:val="restart"/>
            <w:tcBorders>
              <w:bottom w:val="single" w:sz="4" w:space="0" w:color="auto"/>
            </w:tcBorders>
            <w:hideMark/>
          </w:tcPr>
          <w:p w:rsidR="003D190E" w:rsidRPr="006E01FA" w:rsidRDefault="003D190E">
            <w:pPr>
              <w:rPr>
                <w:rFonts w:ascii="Arial" w:hAnsi="Arial" w:cs="Arial"/>
                <w:sz w:val="20"/>
                <w:szCs w:val="20"/>
              </w:rPr>
            </w:pPr>
            <w:r w:rsidRPr="006E01FA">
              <w:rPr>
                <w:rFonts w:ascii="Arial" w:hAnsi="Arial" w:cs="Arial"/>
                <w:sz w:val="20"/>
                <w:szCs w:val="20"/>
              </w:rPr>
              <w:t>Наименование работ</w:t>
            </w:r>
          </w:p>
        </w:tc>
        <w:tc>
          <w:tcPr>
            <w:tcW w:w="2977" w:type="dxa"/>
            <w:vMerge w:val="restart"/>
            <w:tcBorders>
              <w:bottom w:val="single" w:sz="4" w:space="0" w:color="auto"/>
            </w:tcBorders>
            <w:hideMark/>
          </w:tcPr>
          <w:p w:rsidR="003D190E" w:rsidRPr="006E01FA" w:rsidRDefault="003D190E">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E01FA">
              <w:rPr>
                <w:rFonts w:ascii="Arial" w:hAnsi="Arial" w:cs="Arial"/>
                <w:sz w:val="20"/>
                <w:szCs w:val="20"/>
              </w:rPr>
              <w:t>Объём работ</w:t>
            </w:r>
          </w:p>
        </w:tc>
        <w:tc>
          <w:tcPr>
            <w:cnfStyle w:val="000010000000" w:firstRow="0" w:lastRow="0" w:firstColumn="0" w:lastColumn="0" w:oddVBand="1" w:evenVBand="0" w:oddHBand="0" w:evenHBand="0" w:firstRowFirstColumn="0" w:firstRowLastColumn="0" w:lastRowFirstColumn="0" w:lastRowLastColumn="0"/>
            <w:tcW w:w="2126" w:type="dxa"/>
            <w:gridSpan w:val="2"/>
            <w:tcBorders>
              <w:bottom w:val="single" w:sz="4" w:space="0" w:color="auto"/>
            </w:tcBorders>
            <w:hideMark/>
          </w:tcPr>
          <w:p w:rsidR="003D190E" w:rsidRPr="006E01FA" w:rsidRDefault="003D190E">
            <w:pPr>
              <w:rPr>
                <w:rFonts w:ascii="Arial" w:hAnsi="Arial" w:cs="Arial"/>
                <w:sz w:val="20"/>
                <w:szCs w:val="20"/>
              </w:rPr>
            </w:pPr>
            <w:r w:rsidRPr="006E01FA">
              <w:rPr>
                <w:rFonts w:ascii="Arial" w:hAnsi="Arial" w:cs="Arial"/>
                <w:sz w:val="20"/>
                <w:szCs w:val="20"/>
              </w:rPr>
              <w:t>Стоимость работ (руб</w:t>
            </w:r>
            <w:r w:rsidR="00B80759" w:rsidRPr="006E01FA">
              <w:rPr>
                <w:rFonts w:ascii="Arial" w:hAnsi="Arial" w:cs="Arial"/>
                <w:sz w:val="20"/>
                <w:szCs w:val="20"/>
              </w:rPr>
              <w:t>./м.погон.</w:t>
            </w:r>
            <w:r w:rsidRPr="006E01FA">
              <w:rPr>
                <w:rFonts w:ascii="Arial" w:hAnsi="Arial" w:cs="Arial"/>
                <w:sz w:val="20"/>
                <w:szCs w:val="20"/>
              </w:rPr>
              <w:t>)</w:t>
            </w:r>
          </w:p>
        </w:tc>
        <w:tc>
          <w:tcPr>
            <w:cnfStyle w:val="000100000000" w:firstRow="0" w:lastRow="0" w:firstColumn="0" w:lastColumn="1" w:oddVBand="0" w:evenVBand="0" w:oddHBand="0" w:evenHBand="0" w:firstRowFirstColumn="0" w:firstRowLastColumn="0" w:lastRowFirstColumn="0" w:lastRowLastColumn="0"/>
            <w:tcW w:w="1418" w:type="dxa"/>
            <w:vMerge w:val="restart"/>
            <w:tcBorders>
              <w:bottom w:val="single" w:sz="4" w:space="0" w:color="auto"/>
            </w:tcBorders>
            <w:hideMark/>
          </w:tcPr>
          <w:p w:rsidR="003D190E" w:rsidRPr="00585474" w:rsidRDefault="003D190E">
            <w:pPr>
              <w:rPr>
                <w:rFonts w:ascii="Arial" w:hAnsi="Arial" w:cs="Arial"/>
                <w:sz w:val="20"/>
                <w:szCs w:val="20"/>
              </w:rPr>
            </w:pPr>
            <w:r w:rsidRPr="00585474">
              <w:rPr>
                <w:rFonts w:ascii="Arial" w:hAnsi="Arial" w:cs="Arial"/>
                <w:sz w:val="20"/>
                <w:szCs w:val="20"/>
              </w:rPr>
              <w:t>Примечание</w:t>
            </w:r>
          </w:p>
        </w:tc>
      </w:tr>
      <w:tr w:rsidR="00585474" w:rsidRPr="00A6476F" w:rsidTr="006E01F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99" w:type="dxa"/>
            <w:vMerge/>
            <w:tcBorders>
              <w:top w:val="single" w:sz="4" w:space="0" w:color="auto"/>
            </w:tcBorders>
            <w:hideMark/>
          </w:tcPr>
          <w:p w:rsidR="003D190E" w:rsidRPr="006E01FA" w:rsidRDefault="003D190E">
            <w:pPr>
              <w:rPr>
                <w:rFonts w:ascii="Arial" w:hAnsi="Arial" w:cs="Arial"/>
                <w:b w:val="0"/>
                <w:sz w:val="20"/>
                <w:szCs w:val="20"/>
              </w:rPr>
            </w:pPr>
          </w:p>
        </w:tc>
        <w:tc>
          <w:tcPr>
            <w:cnfStyle w:val="000010000000" w:firstRow="0" w:lastRow="0" w:firstColumn="0" w:lastColumn="0" w:oddVBand="1" w:evenVBand="0" w:oddHBand="0" w:evenHBand="0" w:firstRowFirstColumn="0" w:firstRowLastColumn="0" w:lastRowFirstColumn="0" w:lastRowLastColumn="0"/>
            <w:tcW w:w="2945" w:type="dxa"/>
            <w:vMerge/>
            <w:tcBorders>
              <w:top w:val="single" w:sz="4" w:space="0" w:color="auto"/>
            </w:tcBorders>
            <w:hideMark/>
          </w:tcPr>
          <w:p w:rsidR="003D190E" w:rsidRPr="006E01FA" w:rsidRDefault="003D190E">
            <w:pPr>
              <w:rPr>
                <w:rFonts w:ascii="Arial" w:hAnsi="Arial" w:cs="Arial"/>
                <w:sz w:val="20"/>
                <w:szCs w:val="20"/>
              </w:rPr>
            </w:pPr>
          </w:p>
        </w:tc>
        <w:tc>
          <w:tcPr>
            <w:tcW w:w="2977" w:type="dxa"/>
            <w:vMerge/>
            <w:tcBorders>
              <w:top w:val="single" w:sz="4" w:space="0" w:color="auto"/>
            </w:tcBorders>
            <w:hideMark/>
          </w:tcPr>
          <w:p w:rsidR="003D190E" w:rsidRPr="006E01FA" w:rsidRDefault="003D19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tcBorders>
            <w:hideMark/>
          </w:tcPr>
          <w:p w:rsidR="003D190E" w:rsidRPr="006E01FA" w:rsidRDefault="003D190E">
            <w:pPr>
              <w:rPr>
                <w:rFonts w:ascii="Arial" w:hAnsi="Arial" w:cs="Arial"/>
                <w:sz w:val="20"/>
                <w:szCs w:val="20"/>
              </w:rPr>
            </w:pPr>
            <w:r w:rsidRPr="006E01FA">
              <w:rPr>
                <w:rFonts w:ascii="Arial" w:hAnsi="Arial" w:cs="Arial"/>
                <w:sz w:val="20"/>
                <w:szCs w:val="20"/>
              </w:rPr>
              <w:t>Металло</w:t>
            </w:r>
            <w:r w:rsidR="00585474" w:rsidRPr="006E01FA">
              <w:rPr>
                <w:rFonts w:ascii="Arial" w:hAnsi="Arial" w:cs="Arial"/>
                <w:sz w:val="20"/>
                <w:szCs w:val="20"/>
              </w:rPr>
              <w:t>-</w:t>
            </w:r>
            <w:r w:rsidRPr="006E01FA">
              <w:rPr>
                <w:rFonts w:ascii="Arial" w:hAnsi="Arial" w:cs="Arial"/>
                <w:sz w:val="20"/>
                <w:szCs w:val="20"/>
              </w:rPr>
              <w:t>пластик</w:t>
            </w:r>
          </w:p>
        </w:tc>
        <w:tc>
          <w:tcPr>
            <w:tcW w:w="1134" w:type="dxa"/>
            <w:tcBorders>
              <w:top w:val="single" w:sz="4" w:space="0" w:color="auto"/>
            </w:tcBorders>
            <w:hideMark/>
          </w:tcPr>
          <w:p w:rsidR="003D190E" w:rsidRPr="006E01FA" w:rsidRDefault="003D19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01FA">
              <w:rPr>
                <w:rFonts w:ascii="Arial" w:hAnsi="Arial" w:cs="Arial"/>
                <w:sz w:val="20"/>
                <w:szCs w:val="20"/>
              </w:rPr>
              <w:t>Полипро</w:t>
            </w:r>
            <w:r w:rsidR="00585474" w:rsidRPr="006E01FA">
              <w:rPr>
                <w:rFonts w:ascii="Arial" w:hAnsi="Arial" w:cs="Arial"/>
                <w:sz w:val="20"/>
                <w:szCs w:val="20"/>
              </w:rPr>
              <w:t>-</w:t>
            </w:r>
            <w:r w:rsidRPr="006E01FA">
              <w:rPr>
                <w:rFonts w:ascii="Arial" w:hAnsi="Arial" w:cs="Arial"/>
                <w:sz w:val="20"/>
                <w:szCs w:val="20"/>
              </w:rPr>
              <w:t>пилен</w:t>
            </w:r>
          </w:p>
        </w:tc>
        <w:tc>
          <w:tcPr>
            <w:cnfStyle w:val="000100000000" w:firstRow="0" w:lastRow="0" w:firstColumn="0" w:lastColumn="1" w:oddVBand="0" w:evenVBand="0" w:oddHBand="0" w:evenHBand="0" w:firstRowFirstColumn="0" w:firstRowLastColumn="0" w:lastRowFirstColumn="0" w:lastRowLastColumn="0"/>
            <w:tcW w:w="1418" w:type="dxa"/>
            <w:vMerge/>
            <w:tcBorders>
              <w:top w:val="single" w:sz="4" w:space="0" w:color="auto"/>
            </w:tcBorders>
            <w:hideMark/>
          </w:tcPr>
          <w:p w:rsidR="003D190E" w:rsidRPr="00A6476F" w:rsidRDefault="003D190E">
            <w:pPr>
              <w:rPr>
                <w:rFonts w:ascii="Arial" w:hAnsi="Arial" w:cs="Arial"/>
              </w:rPr>
            </w:pPr>
          </w:p>
        </w:tc>
      </w:tr>
      <w:tr w:rsidR="003D190E" w:rsidRPr="003E3D2D" w:rsidTr="006E01FA">
        <w:tc>
          <w:tcPr>
            <w:cnfStyle w:val="001000000000" w:firstRow="0" w:lastRow="0" w:firstColumn="1" w:lastColumn="0" w:oddVBand="0" w:evenVBand="0" w:oddHBand="0" w:evenHBand="0" w:firstRowFirstColumn="0" w:firstRowLastColumn="0" w:lastRowFirstColumn="0" w:lastRowLastColumn="0"/>
            <w:tcW w:w="599" w:type="dxa"/>
            <w:hideMark/>
          </w:tcPr>
          <w:p w:rsidR="003D190E" w:rsidRPr="006E01FA" w:rsidRDefault="003D190E">
            <w:pPr>
              <w:rPr>
                <w:rFonts w:ascii="Arial" w:hAnsi="Arial" w:cs="Arial"/>
                <w:b w:val="0"/>
                <w:sz w:val="20"/>
                <w:szCs w:val="20"/>
              </w:rPr>
            </w:pPr>
            <w:r w:rsidRPr="006E01FA">
              <w:rPr>
                <w:rFonts w:ascii="Arial" w:hAnsi="Arial" w:cs="Arial"/>
                <w:b w:val="0"/>
                <w:sz w:val="20"/>
                <w:szCs w:val="20"/>
              </w:rPr>
              <w:t>1.</w:t>
            </w:r>
          </w:p>
        </w:tc>
        <w:tc>
          <w:tcPr>
            <w:cnfStyle w:val="000010000000" w:firstRow="0" w:lastRow="0" w:firstColumn="0" w:lastColumn="0" w:oddVBand="1" w:evenVBand="0" w:oddHBand="0" w:evenHBand="0" w:firstRowFirstColumn="0" w:firstRowLastColumn="0" w:lastRowFirstColumn="0" w:lastRowLastColumn="0"/>
            <w:tcW w:w="2945" w:type="dxa"/>
            <w:hideMark/>
          </w:tcPr>
          <w:p w:rsidR="003D190E" w:rsidRPr="006E01FA" w:rsidRDefault="003D190E">
            <w:pPr>
              <w:rPr>
                <w:rFonts w:ascii="Arial" w:hAnsi="Arial" w:cs="Arial"/>
                <w:sz w:val="20"/>
                <w:szCs w:val="20"/>
              </w:rPr>
            </w:pPr>
            <w:r w:rsidRPr="006E01FA">
              <w:rPr>
                <w:rFonts w:ascii="Arial" w:hAnsi="Arial" w:cs="Arial"/>
                <w:sz w:val="20"/>
                <w:szCs w:val="20"/>
              </w:rPr>
              <w:t xml:space="preserve">Прокладка труб ХВС, ГВС и отопления на высоте до </w:t>
            </w:r>
            <w:smartTag w:uri="urn:schemas-microsoft-com:office:smarttags" w:element="metricconverter">
              <w:smartTagPr>
                <w:attr w:name="ProductID" w:val="2 метров"/>
              </w:smartTagPr>
              <w:r w:rsidRPr="006E01FA">
                <w:rPr>
                  <w:rFonts w:ascii="Arial" w:hAnsi="Arial" w:cs="Arial"/>
                  <w:sz w:val="20"/>
                  <w:szCs w:val="20"/>
                </w:rPr>
                <w:t>2 метров</w:t>
              </w:r>
            </w:smartTag>
          </w:p>
        </w:tc>
        <w:tc>
          <w:tcPr>
            <w:tcW w:w="2977" w:type="dxa"/>
            <w:hideMark/>
          </w:tcPr>
          <w:p w:rsidR="003D190E" w:rsidRPr="006E01FA" w:rsidRDefault="003D19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01FA">
              <w:rPr>
                <w:rFonts w:ascii="Arial" w:hAnsi="Arial" w:cs="Arial"/>
                <w:sz w:val="20"/>
                <w:szCs w:val="20"/>
              </w:rPr>
              <w:t>Прокладка труб с установкой систем крепления диаметром:</w:t>
            </w:r>
          </w:p>
          <w:p w:rsidR="003D190E" w:rsidRPr="006E01FA" w:rsidRDefault="003D19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01FA">
              <w:rPr>
                <w:rFonts w:ascii="Arial" w:hAnsi="Arial" w:cs="Arial"/>
                <w:sz w:val="20"/>
                <w:szCs w:val="20"/>
              </w:rPr>
              <w:t xml:space="preserve">- до </w:t>
            </w:r>
            <w:smartTag w:uri="urn:schemas-microsoft-com:office:smarttags" w:element="metricconverter">
              <w:smartTagPr>
                <w:attr w:name="ProductID" w:val="40 мм"/>
              </w:smartTagPr>
              <w:r w:rsidRPr="006E01FA">
                <w:rPr>
                  <w:rFonts w:ascii="Arial" w:hAnsi="Arial" w:cs="Arial"/>
                  <w:sz w:val="20"/>
                  <w:szCs w:val="20"/>
                </w:rPr>
                <w:t>40 мм</w:t>
              </w:r>
            </w:smartTag>
          </w:p>
          <w:p w:rsidR="003D190E" w:rsidRPr="006E01FA" w:rsidRDefault="003D19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01FA">
              <w:rPr>
                <w:rFonts w:ascii="Arial" w:hAnsi="Arial" w:cs="Arial"/>
                <w:sz w:val="20"/>
                <w:szCs w:val="20"/>
              </w:rPr>
              <w:t>-40-</w:t>
            </w:r>
            <w:smartTag w:uri="urn:schemas-microsoft-com:office:smarttags" w:element="metricconverter">
              <w:smartTagPr>
                <w:attr w:name="ProductID" w:val="60 мм"/>
              </w:smartTagPr>
              <w:r w:rsidRPr="006E01FA">
                <w:rPr>
                  <w:rFonts w:ascii="Arial" w:hAnsi="Arial" w:cs="Arial"/>
                  <w:sz w:val="20"/>
                  <w:szCs w:val="20"/>
                </w:rPr>
                <w:t>60 мм</w:t>
              </w:r>
            </w:smartTag>
          </w:p>
        </w:tc>
        <w:tc>
          <w:tcPr>
            <w:cnfStyle w:val="000010000000" w:firstRow="0" w:lastRow="0" w:firstColumn="0" w:lastColumn="0" w:oddVBand="1" w:evenVBand="0" w:oddHBand="0" w:evenHBand="0" w:firstRowFirstColumn="0" w:firstRowLastColumn="0" w:lastRowFirstColumn="0" w:lastRowLastColumn="0"/>
            <w:tcW w:w="992" w:type="dxa"/>
          </w:tcPr>
          <w:p w:rsidR="003D190E" w:rsidRPr="006E01FA" w:rsidRDefault="003D190E">
            <w:pPr>
              <w:rPr>
                <w:rFonts w:ascii="Arial" w:hAnsi="Arial" w:cs="Arial"/>
                <w:sz w:val="20"/>
                <w:szCs w:val="20"/>
              </w:rPr>
            </w:pPr>
          </w:p>
          <w:p w:rsidR="003D190E" w:rsidRPr="006E01FA" w:rsidRDefault="003D190E">
            <w:pPr>
              <w:rPr>
                <w:rFonts w:ascii="Arial" w:hAnsi="Arial" w:cs="Arial"/>
                <w:sz w:val="20"/>
                <w:szCs w:val="20"/>
              </w:rPr>
            </w:pPr>
          </w:p>
          <w:p w:rsidR="003D190E" w:rsidRPr="006E01FA" w:rsidRDefault="003D190E">
            <w:pPr>
              <w:rPr>
                <w:rFonts w:ascii="Arial" w:hAnsi="Arial" w:cs="Arial"/>
                <w:sz w:val="20"/>
                <w:szCs w:val="20"/>
              </w:rPr>
            </w:pPr>
            <w:r w:rsidRPr="006E01FA">
              <w:rPr>
                <w:rFonts w:ascii="Arial" w:hAnsi="Arial" w:cs="Arial"/>
                <w:sz w:val="20"/>
                <w:szCs w:val="20"/>
              </w:rPr>
              <w:t>30</w:t>
            </w:r>
          </w:p>
          <w:p w:rsidR="003D190E" w:rsidRPr="006E01FA" w:rsidRDefault="003D190E">
            <w:pPr>
              <w:rPr>
                <w:rFonts w:ascii="Arial" w:hAnsi="Arial" w:cs="Arial"/>
                <w:sz w:val="20"/>
                <w:szCs w:val="20"/>
              </w:rPr>
            </w:pPr>
          </w:p>
        </w:tc>
        <w:tc>
          <w:tcPr>
            <w:tcW w:w="1134" w:type="dxa"/>
          </w:tcPr>
          <w:p w:rsidR="003D190E" w:rsidRPr="006E01FA" w:rsidRDefault="003D19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3D190E" w:rsidRPr="006E01FA" w:rsidRDefault="003D19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3D190E" w:rsidRPr="006E01FA" w:rsidRDefault="003D19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01FA">
              <w:rPr>
                <w:rFonts w:ascii="Arial" w:hAnsi="Arial" w:cs="Arial"/>
                <w:sz w:val="20"/>
                <w:szCs w:val="20"/>
              </w:rPr>
              <w:t>30</w:t>
            </w:r>
          </w:p>
          <w:p w:rsidR="003D190E" w:rsidRPr="006E01FA" w:rsidRDefault="003D19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01FA">
              <w:rPr>
                <w:rFonts w:ascii="Arial" w:hAnsi="Arial" w:cs="Arial"/>
                <w:sz w:val="20"/>
                <w:szCs w:val="20"/>
              </w:rPr>
              <w:t>50</w:t>
            </w:r>
          </w:p>
        </w:tc>
        <w:tc>
          <w:tcPr>
            <w:cnfStyle w:val="000100000000" w:firstRow="0" w:lastRow="0" w:firstColumn="0" w:lastColumn="1" w:oddVBand="0" w:evenVBand="0" w:oddHBand="0" w:evenHBand="0" w:firstRowFirstColumn="0" w:firstRowLastColumn="0" w:lastRowFirstColumn="0" w:lastRowLastColumn="0"/>
            <w:tcW w:w="1418" w:type="dxa"/>
          </w:tcPr>
          <w:p w:rsidR="003D190E" w:rsidRPr="003E3D2D" w:rsidRDefault="003D190E">
            <w:pPr>
              <w:rPr>
                <w:rFonts w:ascii="Arial" w:hAnsi="Arial" w:cs="Arial"/>
                <w:sz w:val="20"/>
                <w:szCs w:val="20"/>
              </w:rPr>
            </w:pPr>
          </w:p>
        </w:tc>
      </w:tr>
      <w:tr w:rsidR="00585474" w:rsidRPr="003E3D2D" w:rsidTr="006E0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hideMark/>
          </w:tcPr>
          <w:p w:rsidR="003D190E" w:rsidRPr="006E01FA" w:rsidRDefault="003D190E">
            <w:pPr>
              <w:rPr>
                <w:rFonts w:ascii="Arial" w:hAnsi="Arial" w:cs="Arial"/>
                <w:b w:val="0"/>
              </w:rPr>
            </w:pPr>
            <w:r w:rsidRPr="006E01FA">
              <w:rPr>
                <w:rFonts w:ascii="Arial" w:hAnsi="Arial" w:cs="Arial"/>
                <w:b w:val="0"/>
              </w:rPr>
              <w:t>2.</w:t>
            </w:r>
          </w:p>
        </w:tc>
        <w:tc>
          <w:tcPr>
            <w:cnfStyle w:val="000010000000" w:firstRow="0" w:lastRow="0" w:firstColumn="0" w:lastColumn="0" w:oddVBand="1" w:evenVBand="0" w:oddHBand="0" w:evenHBand="0" w:firstRowFirstColumn="0" w:firstRowLastColumn="0" w:lastRowFirstColumn="0" w:lastRowLastColumn="0"/>
            <w:tcW w:w="2945" w:type="dxa"/>
            <w:hideMark/>
          </w:tcPr>
          <w:p w:rsidR="003D190E" w:rsidRPr="006E01FA" w:rsidRDefault="003D190E">
            <w:pPr>
              <w:rPr>
                <w:rFonts w:ascii="Arial" w:hAnsi="Arial" w:cs="Arial"/>
                <w:sz w:val="20"/>
                <w:szCs w:val="20"/>
              </w:rPr>
            </w:pPr>
            <w:r w:rsidRPr="006E01FA">
              <w:rPr>
                <w:rFonts w:ascii="Arial" w:hAnsi="Arial" w:cs="Arial"/>
                <w:sz w:val="20"/>
                <w:szCs w:val="20"/>
              </w:rPr>
              <w:t xml:space="preserve">Прокладка труб ХВС, ГВС и отопления на высоте более </w:t>
            </w:r>
            <w:smartTag w:uri="urn:schemas-microsoft-com:office:smarttags" w:element="metricconverter">
              <w:smartTagPr>
                <w:attr w:name="ProductID" w:val="2 метров"/>
              </w:smartTagPr>
              <w:r w:rsidRPr="006E01FA">
                <w:rPr>
                  <w:rFonts w:ascii="Arial" w:hAnsi="Arial" w:cs="Arial"/>
                  <w:sz w:val="20"/>
                  <w:szCs w:val="20"/>
                </w:rPr>
                <w:t>2 метров</w:t>
              </w:r>
            </w:smartTag>
          </w:p>
        </w:tc>
        <w:tc>
          <w:tcPr>
            <w:tcW w:w="2977" w:type="dxa"/>
            <w:hideMark/>
          </w:tcPr>
          <w:p w:rsidR="003D190E" w:rsidRPr="006E01FA" w:rsidRDefault="003D19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01FA">
              <w:rPr>
                <w:rFonts w:ascii="Arial" w:hAnsi="Arial" w:cs="Arial"/>
                <w:sz w:val="20"/>
                <w:szCs w:val="20"/>
              </w:rPr>
              <w:t>Прокладка труб с установкой систем крепления диаметром:</w:t>
            </w:r>
          </w:p>
          <w:p w:rsidR="003D190E" w:rsidRPr="006E01FA" w:rsidRDefault="003D19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01FA">
              <w:rPr>
                <w:rFonts w:ascii="Arial" w:hAnsi="Arial" w:cs="Arial"/>
                <w:sz w:val="20"/>
                <w:szCs w:val="20"/>
              </w:rPr>
              <w:t xml:space="preserve">- до </w:t>
            </w:r>
            <w:smartTag w:uri="urn:schemas-microsoft-com:office:smarttags" w:element="metricconverter">
              <w:smartTagPr>
                <w:attr w:name="ProductID" w:val="40 мм"/>
              </w:smartTagPr>
              <w:r w:rsidRPr="006E01FA">
                <w:rPr>
                  <w:rFonts w:ascii="Arial" w:hAnsi="Arial" w:cs="Arial"/>
                  <w:sz w:val="20"/>
                  <w:szCs w:val="20"/>
                </w:rPr>
                <w:t>40 мм</w:t>
              </w:r>
            </w:smartTag>
          </w:p>
          <w:p w:rsidR="003D190E" w:rsidRPr="006E01FA" w:rsidRDefault="003D19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01FA">
              <w:rPr>
                <w:rFonts w:ascii="Arial" w:hAnsi="Arial" w:cs="Arial"/>
                <w:sz w:val="20"/>
                <w:szCs w:val="20"/>
              </w:rPr>
              <w:t>-40-</w:t>
            </w:r>
            <w:smartTag w:uri="urn:schemas-microsoft-com:office:smarttags" w:element="metricconverter">
              <w:smartTagPr>
                <w:attr w:name="ProductID" w:val="60 мм"/>
              </w:smartTagPr>
              <w:r w:rsidRPr="006E01FA">
                <w:rPr>
                  <w:rFonts w:ascii="Arial" w:hAnsi="Arial" w:cs="Arial"/>
                  <w:sz w:val="20"/>
                  <w:szCs w:val="20"/>
                </w:rPr>
                <w:t>60 мм</w:t>
              </w:r>
            </w:smartTag>
          </w:p>
        </w:tc>
        <w:tc>
          <w:tcPr>
            <w:cnfStyle w:val="000010000000" w:firstRow="0" w:lastRow="0" w:firstColumn="0" w:lastColumn="0" w:oddVBand="1" w:evenVBand="0" w:oddHBand="0" w:evenHBand="0" w:firstRowFirstColumn="0" w:firstRowLastColumn="0" w:lastRowFirstColumn="0" w:lastRowLastColumn="0"/>
            <w:tcW w:w="992" w:type="dxa"/>
          </w:tcPr>
          <w:p w:rsidR="003D190E" w:rsidRPr="006E01FA" w:rsidRDefault="003D190E">
            <w:pPr>
              <w:rPr>
                <w:rFonts w:ascii="Arial" w:hAnsi="Arial" w:cs="Arial"/>
                <w:sz w:val="20"/>
                <w:szCs w:val="20"/>
              </w:rPr>
            </w:pPr>
          </w:p>
          <w:p w:rsidR="003D190E" w:rsidRPr="006E01FA" w:rsidRDefault="003D190E">
            <w:pPr>
              <w:rPr>
                <w:rFonts w:ascii="Arial" w:hAnsi="Arial" w:cs="Arial"/>
                <w:sz w:val="20"/>
                <w:szCs w:val="20"/>
              </w:rPr>
            </w:pPr>
          </w:p>
          <w:p w:rsidR="003D190E" w:rsidRPr="006E01FA" w:rsidRDefault="003D190E">
            <w:pPr>
              <w:rPr>
                <w:rFonts w:ascii="Arial" w:hAnsi="Arial" w:cs="Arial"/>
                <w:sz w:val="20"/>
                <w:szCs w:val="20"/>
              </w:rPr>
            </w:pPr>
            <w:r w:rsidRPr="006E01FA">
              <w:rPr>
                <w:rFonts w:ascii="Arial" w:hAnsi="Arial" w:cs="Arial"/>
                <w:sz w:val="20"/>
                <w:szCs w:val="20"/>
              </w:rPr>
              <w:t>50</w:t>
            </w:r>
          </w:p>
          <w:p w:rsidR="003D190E" w:rsidRPr="006E01FA" w:rsidRDefault="003D190E">
            <w:pPr>
              <w:rPr>
                <w:rFonts w:ascii="Arial" w:hAnsi="Arial" w:cs="Arial"/>
                <w:sz w:val="20"/>
                <w:szCs w:val="20"/>
              </w:rPr>
            </w:pPr>
          </w:p>
        </w:tc>
        <w:tc>
          <w:tcPr>
            <w:tcW w:w="1134" w:type="dxa"/>
          </w:tcPr>
          <w:p w:rsidR="003D190E" w:rsidRPr="006E01FA" w:rsidRDefault="003D19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3D190E" w:rsidRPr="006E01FA" w:rsidRDefault="003D19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3D190E" w:rsidRPr="006E01FA" w:rsidRDefault="003D19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01FA">
              <w:rPr>
                <w:rFonts w:ascii="Arial" w:hAnsi="Arial" w:cs="Arial"/>
                <w:sz w:val="20"/>
                <w:szCs w:val="20"/>
              </w:rPr>
              <w:t>60</w:t>
            </w:r>
          </w:p>
          <w:p w:rsidR="003D190E" w:rsidRPr="006E01FA" w:rsidRDefault="003D19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01FA">
              <w:rPr>
                <w:rFonts w:ascii="Arial" w:hAnsi="Arial" w:cs="Arial"/>
                <w:sz w:val="20"/>
                <w:szCs w:val="20"/>
              </w:rPr>
              <w:t>90</w:t>
            </w:r>
          </w:p>
        </w:tc>
        <w:tc>
          <w:tcPr>
            <w:cnfStyle w:val="000100000000" w:firstRow="0" w:lastRow="0" w:firstColumn="0" w:lastColumn="1" w:oddVBand="0" w:evenVBand="0" w:oddHBand="0" w:evenHBand="0" w:firstRowFirstColumn="0" w:firstRowLastColumn="0" w:lastRowFirstColumn="0" w:lastRowLastColumn="0"/>
            <w:tcW w:w="1418" w:type="dxa"/>
          </w:tcPr>
          <w:p w:rsidR="003D190E" w:rsidRPr="003E3D2D" w:rsidRDefault="003D190E">
            <w:pPr>
              <w:rPr>
                <w:rFonts w:ascii="Arial" w:hAnsi="Arial" w:cs="Arial"/>
                <w:sz w:val="20"/>
                <w:szCs w:val="20"/>
              </w:rPr>
            </w:pPr>
          </w:p>
        </w:tc>
      </w:tr>
      <w:tr w:rsidR="003D190E" w:rsidRPr="003E3D2D" w:rsidTr="006E01FA">
        <w:tc>
          <w:tcPr>
            <w:cnfStyle w:val="001000000000" w:firstRow="0" w:lastRow="0" w:firstColumn="1" w:lastColumn="0" w:oddVBand="0" w:evenVBand="0" w:oddHBand="0" w:evenHBand="0" w:firstRowFirstColumn="0" w:firstRowLastColumn="0" w:lastRowFirstColumn="0" w:lastRowLastColumn="0"/>
            <w:tcW w:w="599" w:type="dxa"/>
            <w:hideMark/>
          </w:tcPr>
          <w:p w:rsidR="003D190E" w:rsidRPr="006E01FA" w:rsidRDefault="003D190E">
            <w:pPr>
              <w:rPr>
                <w:rFonts w:ascii="Arial" w:hAnsi="Arial" w:cs="Arial"/>
                <w:b w:val="0"/>
              </w:rPr>
            </w:pPr>
            <w:r w:rsidRPr="006E01FA">
              <w:rPr>
                <w:rFonts w:ascii="Arial" w:hAnsi="Arial" w:cs="Arial"/>
                <w:b w:val="0"/>
              </w:rPr>
              <w:t>3.</w:t>
            </w:r>
          </w:p>
        </w:tc>
        <w:tc>
          <w:tcPr>
            <w:cnfStyle w:val="000010000000" w:firstRow="0" w:lastRow="0" w:firstColumn="0" w:lastColumn="0" w:oddVBand="1" w:evenVBand="0" w:oddHBand="0" w:evenHBand="0" w:firstRowFirstColumn="0" w:firstRowLastColumn="0" w:lastRowFirstColumn="0" w:lastRowLastColumn="0"/>
            <w:tcW w:w="2945" w:type="dxa"/>
            <w:hideMark/>
          </w:tcPr>
          <w:p w:rsidR="003D190E" w:rsidRPr="006E01FA" w:rsidRDefault="003D190E">
            <w:pPr>
              <w:rPr>
                <w:rFonts w:ascii="Arial" w:hAnsi="Arial" w:cs="Arial"/>
                <w:sz w:val="20"/>
                <w:szCs w:val="20"/>
              </w:rPr>
            </w:pPr>
            <w:r w:rsidRPr="006E01FA">
              <w:rPr>
                <w:rFonts w:ascii="Arial" w:hAnsi="Arial" w:cs="Arial"/>
                <w:sz w:val="20"/>
                <w:szCs w:val="20"/>
              </w:rPr>
              <w:t>Прокладка фановых труб</w:t>
            </w:r>
          </w:p>
          <w:p w:rsidR="003D190E" w:rsidRPr="006E01FA" w:rsidRDefault="003D190E">
            <w:pPr>
              <w:rPr>
                <w:rFonts w:ascii="Arial" w:hAnsi="Arial" w:cs="Arial"/>
                <w:sz w:val="20"/>
                <w:szCs w:val="20"/>
              </w:rPr>
            </w:pPr>
            <w:r w:rsidRPr="006E01FA">
              <w:rPr>
                <w:rFonts w:ascii="Arial" w:hAnsi="Arial" w:cs="Arial"/>
                <w:sz w:val="20"/>
                <w:szCs w:val="20"/>
              </w:rPr>
              <w:t xml:space="preserve">на высоте до </w:t>
            </w:r>
            <w:smartTag w:uri="urn:schemas-microsoft-com:office:smarttags" w:element="metricconverter">
              <w:smartTagPr>
                <w:attr w:name="ProductID" w:val="2 метров"/>
              </w:smartTagPr>
              <w:r w:rsidRPr="006E01FA">
                <w:rPr>
                  <w:rFonts w:ascii="Arial" w:hAnsi="Arial" w:cs="Arial"/>
                  <w:sz w:val="20"/>
                  <w:szCs w:val="20"/>
                </w:rPr>
                <w:t>2 метров</w:t>
              </w:r>
            </w:smartTag>
          </w:p>
        </w:tc>
        <w:tc>
          <w:tcPr>
            <w:tcW w:w="2977" w:type="dxa"/>
            <w:hideMark/>
          </w:tcPr>
          <w:p w:rsidR="003D190E" w:rsidRPr="006E01FA" w:rsidRDefault="003D19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01FA">
              <w:rPr>
                <w:rFonts w:ascii="Arial" w:hAnsi="Arial" w:cs="Arial"/>
                <w:sz w:val="20"/>
                <w:szCs w:val="20"/>
              </w:rPr>
              <w:t>Прокладка труб с установкой систем крепления диаметром:</w:t>
            </w:r>
          </w:p>
          <w:p w:rsidR="003D190E" w:rsidRPr="006E01FA" w:rsidRDefault="003D19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01FA">
              <w:rPr>
                <w:rFonts w:ascii="Arial" w:hAnsi="Arial" w:cs="Arial"/>
                <w:sz w:val="20"/>
                <w:szCs w:val="20"/>
              </w:rPr>
              <w:t xml:space="preserve">- до </w:t>
            </w:r>
            <w:smartTag w:uri="urn:schemas-microsoft-com:office:smarttags" w:element="metricconverter">
              <w:smartTagPr>
                <w:attr w:name="ProductID" w:val="50 мм"/>
              </w:smartTagPr>
              <w:r w:rsidRPr="006E01FA">
                <w:rPr>
                  <w:rFonts w:ascii="Arial" w:hAnsi="Arial" w:cs="Arial"/>
                  <w:sz w:val="20"/>
                  <w:szCs w:val="20"/>
                </w:rPr>
                <w:t>50 мм</w:t>
              </w:r>
            </w:smartTag>
          </w:p>
          <w:p w:rsidR="003D190E" w:rsidRPr="006E01FA" w:rsidRDefault="003D19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smartTag w:uri="urn:schemas-microsoft-com:office:smarttags" w:element="metricconverter">
              <w:smartTagPr>
                <w:attr w:name="ProductID" w:val="-110 мм"/>
              </w:smartTagPr>
              <w:r w:rsidRPr="006E01FA">
                <w:rPr>
                  <w:rFonts w:ascii="Arial" w:hAnsi="Arial" w:cs="Arial"/>
                  <w:sz w:val="20"/>
                  <w:szCs w:val="20"/>
                </w:rPr>
                <w:t>-110 мм</w:t>
              </w:r>
            </w:smartTag>
          </w:p>
        </w:tc>
        <w:tc>
          <w:tcPr>
            <w:cnfStyle w:val="000010000000" w:firstRow="0" w:lastRow="0" w:firstColumn="0" w:lastColumn="0" w:oddVBand="1" w:evenVBand="0" w:oddHBand="0" w:evenHBand="0" w:firstRowFirstColumn="0" w:firstRowLastColumn="0" w:lastRowFirstColumn="0" w:lastRowLastColumn="0"/>
            <w:tcW w:w="2126" w:type="dxa"/>
            <w:gridSpan w:val="2"/>
          </w:tcPr>
          <w:p w:rsidR="003D190E" w:rsidRPr="006E01FA" w:rsidRDefault="003D190E">
            <w:pPr>
              <w:rPr>
                <w:rFonts w:ascii="Arial" w:hAnsi="Arial" w:cs="Arial"/>
                <w:sz w:val="20"/>
                <w:szCs w:val="20"/>
              </w:rPr>
            </w:pPr>
          </w:p>
          <w:p w:rsidR="003D190E" w:rsidRPr="006E01FA" w:rsidRDefault="003D190E">
            <w:pPr>
              <w:rPr>
                <w:rFonts w:ascii="Arial" w:hAnsi="Arial" w:cs="Arial"/>
                <w:sz w:val="20"/>
                <w:szCs w:val="20"/>
              </w:rPr>
            </w:pPr>
          </w:p>
          <w:p w:rsidR="003D190E" w:rsidRPr="006E01FA" w:rsidRDefault="003D190E">
            <w:pPr>
              <w:rPr>
                <w:rFonts w:ascii="Arial" w:hAnsi="Arial" w:cs="Arial"/>
                <w:sz w:val="20"/>
                <w:szCs w:val="20"/>
              </w:rPr>
            </w:pPr>
            <w:r w:rsidRPr="006E01FA">
              <w:rPr>
                <w:rFonts w:ascii="Arial" w:hAnsi="Arial" w:cs="Arial"/>
                <w:sz w:val="20"/>
                <w:szCs w:val="20"/>
              </w:rPr>
              <w:t>40</w:t>
            </w:r>
          </w:p>
          <w:p w:rsidR="003D190E" w:rsidRPr="006E01FA" w:rsidRDefault="003D190E" w:rsidP="00B80759">
            <w:pPr>
              <w:rPr>
                <w:rFonts w:ascii="Arial" w:hAnsi="Arial" w:cs="Arial"/>
                <w:sz w:val="20"/>
                <w:szCs w:val="20"/>
              </w:rPr>
            </w:pPr>
            <w:r w:rsidRPr="006E01FA">
              <w:rPr>
                <w:rFonts w:ascii="Arial" w:hAnsi="Arial" w:cs="Arial"/>
                <w:sz w:val="20"/>
                <w:szCs w:val="20"/>
              </w:rPr>
              <w:t>60</w:t>
            </w:r>
          </w:p>
        </w:tc>
        <w:tc>
          <w:tcPr>
            <w:cnfStyle w:val="000100000000" w:firstRow="0" w:lastRow="0" w:firstColumn="0" w:lastColumn="1" w:oddVBand="0" w:evenVBand="0" w:oddHBand="0" w:evenHBand="0" w:firstRowFirstColumn="0" w:firstRowLastColumn="0" w:lastRowFirstColumn="0" w:lastRowLastColumn="0"/>
            <w:tcW w:w="1418" w:type="dxa"/>
          </w:tcPr>
          <w:p w:rsidR="003D190E" w:rsidRPr="003E3D2D" w:rsidRDefault="003D190E">
            <w:pPr>
              <w:rPr>
                <w:rFonts w:ascii="Arial" w:hAnsi="Arial" w:cs="Arial"/>
                <w:sz w:val="20"/>
                <w:szCs w:val="20"/>
              </w:rPr>
            </w:pPr>
          </w:p>
        </w:tc>
      </w:tr>
      <w:tr w:rsidR="003D190E" w:rsidRPr="003E3D2D" w:rsidTr="006E01FA">
        <w:trPr>
          <w:cnfStyle w:val="000000100000" w:firstRow="0" w:lastRow="0" w:firstColumn="0" w:lastColumn="0" w:oddVBand="0" w:evenVBand="0" w:oddHBand="1" w:evenHBand="0" w:firstRowFirstColumn="0" w:firstRowLastColumn="0" w:lastRowFirstColumn="0" w:lastRowLastColumn="0"/>
          <w:trHeight w:val="1093"/>
        </w:trPr>
        <w:tc>
          <w:tcPr>
            <w:cnfStyle w:val="001000000000" w:firstRow="0" w:lastRow="0" w:firstColumn="1" w:lastColumn="0" w:oddVBand="0" w:evenVBand="0" w:oddHBand="0" w:evenHBand="0" w:firstRowFirstColumn="0" w:firstRowLastColumn="0" w:lastRowFirstColumn="0" w:lastRowLastColumn="0"/>
            <w:tcW w:w="599" w:type="dxa"/>
            <w:hideMark/>
          </w:tcPr>
          <w:p w:rsidR="003D190E" w:rsidRPr="006E01FA" w:rsidRDefault="003D190E">
            <w:pPr>
              <w:rPr>
                <w:rFonts w:ascii="Arial" w:hAnsi="Arial" w:cs="Arial"/>
                <w:b w:val="0"/>
              </w:rPr>
            </w:pPr>
            <w:r w:rsidRPr="006E01FA">
              <w:rPr>
                <w:rFonts w:ascii="Arial" w:hAnsi="Arial" w:cs="Arial"/>
                <w:b w:val="0"/>
              </w:rPr>
              <w:t>4.</w:t>
            </w:r>
          </w:p>
        </w:tc>
        <w:tc>
          <w:tcPr>
            <w:cnfStyle w:val="000010000000" w:firstRow="0" w:lastRow="0" w:firstColumn="0" w:lastColumn="0" w:oddVBand="1" w:evenVBand="0" w:oddHBand="0" w:evenHBand="0" w:firstRowFirstColumn="0" w:firstRowLastColumn="0" w:lastRowFirstColumn="0" w:lastRowLastColumn="0"/>
            <w:tcW w:w="2945" w:type="dxa"/>
            <w:hideMark/>
          </w:tcPr>
          <w:p w:rsidR="003D190E" w:rsidRPr="006E01FA" w:rsidRDefault="003D190E">
            <w:pPr>
              <w:rPr>
                <w:rFonts w:ascii="Arial" w:hAnsi="Arial" w:cs="Arial"/>
                <w:sz w:val="20"/>
                <w:szCs w:val="20"/>
              </w:rPr>
            </w:pPr>
            <w:r w:rsidRPr="006E01FA">
              <w:rPr>
                <w:rFonts w:ascii="Arial" w:hAnsi="Arial" w:cs="Arial"/>
                <w:sz w:val="20"/>
                <w:szCs w:val="20"/>
              </w:rPr>
              <w:t>Прокладка фановых труб</w:t>
            </w:r>
          </w:p>
          <w:p w:rsidR="003D190E" w:rsidRPr="006E01FA" w:rsidRDefault="003D190E">
            <w:pPr>
              <w:rPr>
                <w:rFonts w:ascii="Arial" w:hAnsi="Arial" w:cs="Arial"/>
                <w:sz w:val="20"/>
                <w:szCs w:val="20"/>
              </w:rPr>
            </w:pPr>
            <w:r w:rsidRPr="006E01FA">
              <w:rPr>
                <w:rFonts w:ascii="Arial" w:hAnsi="Arial" w:cs="Arial"/>
                <w:sz w:val="20"/>
                <w:szCs w:val="20"/>
              </w:rPr>
              <w:t xml:space="preserve">на высоте более </w:t>
            </w:r>
            <w:smartTag w:uri="urn:schemas-microsoft-com:office:smarttags" w:element="metricconverter">
              <w:smartTagPr>
                <w:attr w:name="ProductID" w:val="2 метров"/>
              </w:smartTagPr>
              <w:r w:rsidRPr="006E01FA">
                <w:rPr>
                  <w:rFonts w:ascii="Arial" w:hAnsi="Arial" w:cs="Arial"/>
                  <w:sz w:val="20"/>
                  <w:szCs w:val="20"/>
                </w:rPr>
                <w:t>2 метров</w:t>
              </w:r>
            </w:smartTag>
          </w:p>
        </w:tc>
        <w:tc>
          <w:tcPr>
            <w:tcW w:w="2977" w:type="dxa"/>
            <w:hideMark/>
          </w:tcPr>
          <w:p w:rsidR="003D190E" w:rsidRPr="006E01FA" w:rsidRDefault="003D19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01FA">
              <w:rPr>
                <w:rFonts w:ascii="Arial" w:hAnsi="Arial" w:cs="Arial"/>
                <w:sz w:val="20"/>
                <w:szCs w:val="20"/>
              </w:rPr>
              <w:t>Прокладка труб с установкой систем крепления диаметром:</w:t>
            </w:r>
          </w:p>
          <w:p w:rsidR="003D190E" w:rsidRPr="006E01FA" w:rsidRDefault="003D19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01FA">
              <w:rPr>
                <w:rFonts w:ascii="Arial" w:hAnsi="Arial" w:cs="Arial"/>
                <w:sz w:val="20"/>
                <w:szCs w:val="20"/>
              </w:rPr>
              <w:t xml:space="preserve">- до </w:t>
            </w:r>
            <w:smartTag w:uri="urn:schemas-microsoft-com:office:smarttags" w:element="metricconverter">
              <w:smartTagPr>
                <w:attr w:name="ProductID" w:val="50 мм"/>
              </w:smartTagPr>
              <w:r w:rsidRPr="006E01FA">
                <w:rPr>
                  <w:rFonts w:ascii="Arial" w:hAnsi="Arial" w:cs="Arial"/>
                  <w:sz w:val="20"/>
                  <w:szCs w:val="20"/>
                </w:rPr>
                <w:t>50 мм</w:t>
              </w:r>
            </w:smartTag>
          </w:p>
          <w:p w:rsidR="003D190E" w:rsidRPr="006E01FA" w:rsidRDefault="003D19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01FA">
              <w:rPr>
                <w:rFonts w:ascii="Arial" w:hAnsi="Arial" w:cs="Arial"/>
                <w:sz w:val="20"/>
                <w:szCs w:val="20"/>
              </w:rPr>
              <w:t>-110мм</w:t>
            </w:r>
          </w:p>
        </w:tc>
        <w:tc>
          <w:tcPr>
            <w:cnfStyle w:val="000010000000" w:firstRow="0" w:lastRow="0" w:firstColumn="0" w:lastColumn="0" w:oddVBand="1" w:evenVBand="0" w:oddHBand="0" w:evenHBand="0" w:firstRowFirstColumn="0" w:firstRowLastColumn="0" w:lastRowFirstColumn="0" w:lastRowLastColumn="0"/>
            <w:tcW w:w="2126" w:type="dxa"/>
            <w:gridSpan w:val="2"/>
          </w:tcPr>
          <w:p w:rsidR="003D190E" w:rsidRPr="006E01FA" w:rsidRDefault="003D190E">
            <w:pPr>
              <w:rPr>
                <w:rFonts w:ascii="Arial" w:hAnsi="Arial" w:cs="Arial"/>
                <w:sz w:val="20"/>
                <w:szCs w:val="20"/>
              </w:rPr>
            </w:pPr>
          </w:p>
          <w:p w:rsidR="003D190E" w:rsidRPr="006E01FA" w:rsidRDefault="003D190E">
            <w:pPr>
              <w:rPr>
                <w:rFonts w:ascii="Arial" w:hAnsi="Arial" w:cs="Arial"/>
                <w:sz w:val="20"/>
                <w:szCs w:val="20"/>
              </w:rPr>
            </w:pPr>
          </w:p>
          <w:p w:rsidR="003D190E" w:rsidRPr="006E01FA" w:rsidRDefault="003D190E">
            <w:pPr>
              <w:rPr>
                <w:rFonts w:ascii="Arial" w:hAnsi="Arial" w:cs="Arial"/>
                <w:sz w:val="20"/>
                <w:szCs w:val="20"/>
              </w:rPr>
            </w:pPr>
            <w:r w:rsidRPr="006E01FA">
              <w:rPr>
                <w:rFonts w:ascii="Arial" w:hAnsi="Arial" w:cs="Arial"/>
                <w:sz w:val="20"/>
                <w:szCs w:val="20"/>
              </w:rPr>
              <w:t>70</w:t>
            </w:r>
          </w:p>
          <w:p w:rsidR="003D190E" w:rsidRPr="006E01FA" w:rsidRDefault="003D190E">
            <w:pPr>
              <w:rPr>
                <w:rFonts w:ascii="Arial" w:hAnsi="Arial" w:cs="Arial"/>
                <w:sz w:val="20"/>
                <w:szCs w:val="20"/>
              </w:rPr>
            </w:pPr>
            <w:r w:rsidRPr="006E01FA">
              <w:rPr>
                <w:rFonts w:ascii="Arial" w:hAnsi="Arial" w:cs="Arial"/>
                <w:sz w:val="20"/>
                <w:szCs w:val="20"/>
              </w:rPr>
              <w:t>100</w:t>
            </w:r>
          </w:p>
        </w:tc>
        <w:tc>
          <w:tcPr>
            <w:cnfStyle w:val="000100000000" w:firstRow="0" w:lastRow="0" w:firstColumn="0" w:lastColumn="1" w:oddVBand="0" w:evenVBand="0" w:oddHBand="0" w:evenHBand="0" w:firstRowFirstColumn="0" w:firstRowLastColumn="0" w:lastRowFirstColumn="0" w:lastRowLastColumn="0"/>
            <w:tcW w:w="1418" w:type="dxa"/>
          </w:tcPr>
          <w:p w:rsidR="003D190E" w:rsidRPr="003E3D2D" w:rsidRDefault="003D190E">
            <w:pPr>
              <w:rPr>
                <w:rFonts w:ascii="Arial" w:hAnsi="Arial" w:cs="Arial"/>
                <w:sz w:val="20"/>
                <w:szCs w:val="20"/>
              </w:rPr>
            </w:pPr>
          </w:p>
        </w:tc>
      </w:tr>
      <w:tr w:rsidR="003D190E" w:rsidRPr="003E3D2D" w:rsidTr="006E01FA">
        <w:tc>
          <w:tcPr>
            <w:cnfStyle w:val="001000000000" w:firstRow="0" w:lastRow="0" w:firstColumn="1" w:lastColumn="0" w:oddVBand="0" w:evenVBand="0" w:oddHBand="0" w:evenHBand="0" w:firstRowFirstColumn="0" w:firstRowLastColumn="0" w:lastRowFirstColumn="0" w:lastRowLastColumn="0"/>
            <w:tcW w:w="599" w:type="dxa"/>
            <w:hideMark/>
          </w:tcPr>
          <w:p w:rsidR="003D190E" w:rsidRPr="006E01FA" w:rsidRDefault="003D190E">
            <w:pPr>
              <w:rPr>
                <w:rFonts w:ascii="Arial" w:hAnsi="Arial" w:cs="Arial"/>
                <w:b w:val="0"/>
              </w:rPr>
            </w:pPr>
            <w:r w:rsidRPr="006E01FA">
              <w:rPr>
                <w:rFonts w:ascii="Arial" w:hAnsi="Arial" w:cs="Arial"/>
                <w:b w:val="0"/>
              </w:rPr>
              <w:t>5.</w:t>
            </w:r>
          </w:p>
        </w:tc>
        <w:tc>
          <w:tcPr>
            <w:cnfStyle w:val="000010000000" w:firstRow="0" w:lastRow="0" w:firstColumn="0" w:lastColumn="0" w:oddVBand="1" w:evenVBand="0" w:oddHBand="0" w:evenHBand="0" w:firstRowFirstColumn="0" w:firstRowLastColumn="0" w:lastRowFirstColumn="0" w:lastRowLastColumn="0"/>
            <w:tcW w:w="2945" w:type="dxa"/>
            <w:hideMark/>
          </w:tcPr>
          <w:p w:rsidR="003D190E" w:rsidRPr="006E01FA" w:rsidRDefault="003D190E">
            <w:pPr>
              <w:rPr>
                <w:rFonts w:ascii="Arial" w:hAnsi="Arial" w:cs="Arial"/>
                <w:sz w:val="20"/>
                <w:szCs w:val="20"/>
              </w:rPr>
            </w:pPr>
            <w:r w:rsidRPr="006E01FA">
              <w:rPr>
                <w:rFonts w:ascii="Arial" w:hAnsi="Arial" w:cs="Arial"/>
                <w:sz w:val="20"/>
                <w:szCs w:val="20"/>
              </w:rPr>
              <w:t xml:space="preserve">Монтаж отводов, тройников, муфт и пр. соединений на высоте до </w:t>
            </w:r>
            <w:smartTag w:uri="urn:schemas-microsoft-com:office:smarttags" w:element="metricconverter">
              <w:smartTagPr>
                <w:attr w:name="ProductID" w:val="2 метров"/>
              </w:smartTagPr>
              <w:r w:rsidRPr="006E01FA">
                <w:rPr>
                  <w:rFonts w:ascii="Arial" w:hAnsi="Arial" w:cs="Arial"/>
                  <w:sz w:val="20"/>
                  <w:szCs w:val="20"/>
                </w:rPr>
                <w:t>2 метров</w:t>
              </w:r>
            </w:smartTag>
          </w:p>
        </w:tc>
        <w:tc>
          <w:tcPr>
            <w:tcW w:w="2977" w:type="dxa"/>
          </w:tcPr>
          <w:p w:rsidR="003D190E" w:rsidRPr="006E01FA" w:rsidRDefault="003D19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992" w:type="dxa"/>
            <w:hideMark/>
          </w:tcPr>
          <w:p w:rsidR="003D190E" w:rsidRPr="006E01FA" w:rsidRDefault="003D190E">
            <w:pPr>
              <w:rPr>
                <w:rFonts w:ascii="Arial" w:hAnsi="Arial" w:cs="Arial"/>
                <w:sz w:val="20"/>
                <w:szCs w:val="20"/>
              </w:rPr>
            </w:pPr>
            <w:r w:rsidRPr="006E01FA">
              <w:rPr>
                <w:rFonts w:ascii="Arial" w:hAnsi="Arial" w:cs="Arial"/>
                <w:sz w:val="20"/>
                <w:szCs w:val="20"/>
              </w:rPr>
              <w:t>30</w:t>
            </w:r>
          </w:p>
        </w:tc>
        <w:tc>
          <w:tcPr>
            <w:tcW w:w="1134" w:type="dxa"/>
            <w:hideMark/>
          </w:tcPr>
          <w:p w:rsidR="003D190E" w:rsidRPr="006E01FA" w:rsidRDefault="003D19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01FA">
              <w:rPr>
                <w:rFonts w:ascii="Arial" w:hAnsi="Arial" w:cs="Arial"/>
                <w:sz w:val="20"/>
                <w:szCs w:val="20"/>
              </w:rPr>
              <w:t>40-70**</w:t>
            </w:r>
          </w:p>
        </w:tc>
        <w:tc>
          <w:tcPr>
            <w:cnfStyle w:val="000100000000" w:firstRow="0" w:lastRow="0" w:firstColumn="0" w:lastColumn="1" w:oddVBand="0" w:evenVBand="0" w:oddHBand="0" w:evenHBand="0" w:firstRowFirstColumn="0" w:firstRowLastColumn="0" w:lastRowFirstColumn="0" w:lastRowLastColumn="0"/>
            <w:tcW w:w="1418" w:type="dxa"/>
            <w:hideMark/>
          </w:tcPr>
          <w:p w:rsidR="003D190E" w:rsidRPr="003E3D2D" w:rsidRDefault="003D190E">
            <w:pPr>
              <w:rPr>
                <w:rFonts w:ascii="Arial" w:hAnsi="Arial" w:cs="Arial"/>
                <w:b w:val="0"/>
                <w:sz w:val="20"/>
                <w:szCs w:val="20"/>
              </w:rPr>
            </w:pPr>
            <w:r w:rsidRPr="003E3D2D">
              <w:rPr>
                <w:rFonts w:ascii="Arial" w:hAnsi="Arial" w:cs="Arial"/>
                <w:b w:val="0"/>
                <w:sz w:val="20"/>
                <w:szCs w:val="20"/>
              </w:rPr>
              <w:t>** в зависимости от диаметров</w:t>
            </w:r>
          </w:p>
        </w:tc>
      </w:tr>
      <w:tr w:rsidR="00585474" w:rsidRPr="003E3D2D" w:rsidTr="006E0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hideMark/>
          </w:tcPr>
          <w:p w:rsidR="003D190E" w:rsidRPr="006E01FA" w:rsidRDefault="003D190E">
            <w:pPr>
              <w:rPr>
                <w:rFonts w:ascii="Arial" w:hAnsi="Arial" w:cs="Arial"/>
                <w:b w:val="0"/>
              </w:rPr>
            </w:pPr>
            <w:r w:rsidRPr="006E01FA">
              <w:rPr>
                <w:rFonts w:ascii="Arial" w:hAnsi="Arial" w:cs="Arial"/>
                <w:b w:val="0"/>
              </w:rPr>
              <w:t>6.</w:t>
            </w:r>
          </w:p>
        </w:tc>
        <w:tc>
          <w:tcPr>
            <w:cnfStyle w:val="000010000000" w:firstRow="0" w:lastRow="0" w:firstColumn="0" w:lastColumn="0" w:oddVBand="1" w:evenVBand="0" w:oddHBand="0" w:evenHBand="0" w:firstRowFirstColumn="0" w:firstRowLastColumn="0" w:lastRowFirstColumn="0" w:lastRowLastColumn="0"/>
            <w:tcW w:w="2945" w:type="dxa"/>
            <w:hideMark/>
          </w:tcPr>
          <w:p w:rsidR="003D190E" w:rsidRPr="006E01FA" w:rsidRDefault="003D190E">
            <w:pPr>
              <w:rPr>
                <w:rFonts w:ascii="Arial" w:hAnsi="Arial" w:cs="Arial"/>
                <w:sz w:val="20"/>
                <w:szCs w:val="20"/>
              </w:rPr>
            </w:pPr>
            <w:r w:rsidRPr="006E01FA">
              <w:rPr>
                <w:rFonts w:ascii="Arial" w:hAnsi="Arial" w:cs="Arial"/>
                <w:sz w:val="20"/>
                <w:szCs w:val="20"/>
              </w:rPr>
              <w:t xml:space="preserve">Монтаж отводов, тройников, муфт и пр. соединений на высоте более </w:t>
            </w:r>
            <w:smartTag w:uri="urn:schemas-microsoft-com:office:smarttags" w:element="metricconverter">
              <w:smartTagPr>
                <w:attr w:name="ProductID" w:val="2 метров"/>
              </w:smartTagPr>
              <w:r w:rsidRPr="006E01FA">
                <w:rPr>
                  <w:rFonts w:ascii="Arial" w:hAnsi="Arial" w:cs="Arial"/>
                  <w:sz w:val="20"/>
                  <w:szCs w:val="20"/>
                </w:rPr>
                <w:t>2 метров</w:t>
              </w:r>
            </w:smartTag>
          </w:p>
        </w:tc>
        <w:tc>
          <w:tcPr>
            <w:tcW w:w="2977" w:type="dxa"/>
          </w:tcPr>
          <w:p w:rsidR="003D190E" w:rsidRPr="006E01FA" w:rsidRDefault="003D19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992" w:type="dxa"/>
            <w:hideMark/>
          </w:tcPr>
          <w:p w:rsidR="003D190E" w:rsidRPr="006E01FA" w:rsidRDefault="003D190E">
            <w:pPr>
              <w:rPr>
                <w:rFonts w:ascii="Arial" w:hAnsi="Arial" w:cs="Arial"/>
                <w:sz w:val="20"/>
                <w:szCs w:val="20"/>
              </w:rPr>
            </w:pPr>
            <w:r w:rsidRPr="006E01FA">
              <w:rPr>
                <w:rFonts w:ascii="Arial" w:hAnsi="Arial" w:cs="Arial"/>
                <w:sz w:val="20"/>
                <w:szCs w:val="20"/>
              </w:rPr>
              <w:t>40</w:t>
            </w:r>
          </w:p>
        </w:tc>
        <w:tc>
          <w:tcPr>
            <w:tcW w:w="1134" w:type="dxa"/>
            <w:hideMark/>
          </w:tcPr>
          <w:p w:rsidR="003D190E" w:rsidRPr="006E01FA" w:rsidRDefault="003D19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01FA">
              <w:rPr>
                <w:rFonts w:ascii="Arial" w:hAnsi="Arial" w:cs="Arial"/>
                <w:sz w:val="20"/>
                <w:szCs w:val="20"/>
              </w:rPr>
              <w:t>70-100**</w:t>
            </w:r>
          </w:p>
        </w:tc>
        <w:tc>
          <w:tcPr>
            <w:cnfStyle w:val="000100000000" w:firstRow="0" w:lastRow="0" w:firstColumn="0" w:lastColumn="1" w:oddVBand="0" w:evenVBand="0" w:oddHBand="0" w:evenHBand="0" w:firstRowFirstColumn="0" w:firstRowLastColumn="0" w:lastRowFirstColumn="0" w:lastRowLastColumn="0"/>
            <w:tcW w:w="1418" w:type="dxa"/>
            <w:hideMark/>
          </w:tcPr>
          <w:p w:rsidR="003D190E" w:rsidRPr="003E3D2D" w:rsidRDefault="003D190E">
            <w:pPr>
              <w:rPr>
                <w:rFonts w:ascii="Arial" w:hAnsi="Arial" w:cs="Arial"/>
                <w:b w:val="0"/>
                <w:sz w:val="20"/>
                <w:szCs w:val="20"/>
              </w:rPr>
            </w:pPr>
            <w:r w:rsidRPr="003E3D2D">
              <w:rPr>
                <w:rFonts w:ascii="Arial" w:hAnsi="Arial" w:cs="Arial"/>
                <w:b w:val="0"/>
                <w:sz w:val="20"/>
                <w:szCs w:val="20"/>
              </w:rPr>
              <w:t>** в зависимости от диаметров</w:t>
            </w:r>
          </w:p>
        </w:tc>
      </w:tr>
      <w:tr w:rsidR="003D190E" w:rsidRPr="003E3D2D" w:rsidTr="006E01FA">
        <w:tc>
          <w:tcPr>
            <w:cnfStyle w:val="001000000000" w:firstRow="0" w:lastRow="0" w:firstColumn="1" w:lastColumn="0" w:oddVBand="0" w:evenVBand="0" w:oddHBand="0" w:evenHBand="0" w:firstRowFirstColumn="0" w:firstRowLastColumn="0" w:lastRowFirstColumn="0" w:lastRowLastColumn="0"/>
            <w:tcW w:w="599" w:type="dxa"/>
            <w:hideMark/>
          </w:tcPr>
          <w:p w:rsidR="003D190E" w:rsidRPr="006E01FA" w:rsidRDefault="003D190E">
            <w:pPr>
              <w:rPr>
                <w:rFonts w:ascii="Arial" w:hAnsi="Arial" w:cs="Arial"/>
                <w:b w:val="0"/>
              </w:rPr>
            </w:pPr>
            <w:r w:rsidRPr="006E01FA">
              <w:rPr>
                <w:rFonts w:ascii="Arial" w:hAnsi="Arial" w:cs="Arial"/>
                <w:b w:val="0"/>
              </w:rPr>
              <w:t>7.</w:t>
            </w:r>
          </w:p>
        </w:tc>
        <w:tc>
          <w:tcPr>
            <w:cnfStyle w:val="000010000000" w:firstRow="0" w:lastRow="0" w:firstColumn="0" w:lastColumn="0" w:oddVBand="1" w:evenVBand="0" w:oddHBand="0" w:evenHBand="0" w:firstRowFirstColumn="0" w:firstRowLastColumn="0" w:lastRowFirstColumn="0" w:lastRowLastColumn="0"/>
            <w:tcW w:w="2945" w:type="dxa"/>
            <w:hideMark/>
          </w:tcPr>
          <w:p w:rsidR="003D190E" w:rsidRPr="006E01FA" w:rsidRDefault="003D190E">
            <w:pPr>
              <w:rPr>
                <w:rFonts w:ascii="Arial" w:hAnsi="Arial" w:cs="Arial"/>
                <w:sz w:val="20"/>
                <w:szCs w:val="20"/>
              </w:rPr>
            </w:pPr>
            <w:r w:rsidRPr="006E01FA">
              <w:rPr>
                <w:rFonts w:ascii="Arial" w:hAnsi="Arial" w:cs="Arial"/>
                <w:sz w:val="20"/>
                <w:szCs w:val="20"/>
              </w:rPr>
              <w:t>Монтаж водоразеток.</w:t>
            </w:r>
          </w:p>
        </w:tc>
        <w:tc>
          <w:tcPr>
            <w:tcW w:w="2977" w:type="dxa"/>
          </w:tcPr>
          <w:p w:rsidR="003D190E" w:rsidRPr="006E01FA" w:rsidRDefault="003D19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992" w:type="dxa"/>
            <w:hideMark/>
          </w:tcPr>
          <w:p w:rsidR="003D190E" w:rsidRPr="006E01FA" w:rsidRDefault="003D190E">
            <w:pPr>
              <w:rPr>
                <w:rFonts w:ascii="Arial" w:hAnsi="Arial" w:cs="Arial"/>
                <w:sz w:val="20"/>
                <w:szCs w:val="20"/>
              </w:rPr>
            </w:pPr>
            <w:r w:rsidRPr="006E01FA">
              <w:rPr>
                <w:rFonts w:ascii="Arial" w:hAnsi="Arial" w:cs="Arial"/>
                <w:sz w:val="20"/>
                <w:szCs w:val="20"/>
              </w:rPr>
              <w:t>100</w:t>
            </w:r>
          </w:p>
        </w:tc>
        <w:tc>
          <w:tcPr>
            <w:tcW w:w="1134" w:type="dxa"/>
            <w:hideMark/>
          </w:tcPr>
          <w:p w:rsidR="003D190E" w:rsidRPr="006E01FA" w:rsidRDefault="003D19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01FA">
              <w:rPr>
                <w:rFonts w:ascii="Arial" w:hAnsi="Arial" w:cs="Arial"/>
                <w:sz w:val="20"/>
                <w:szCs w:val="20"/>
              </w:rPr>
              <w:t>120</w:t>
            </w:r>
          </w:p>
        </w:tc>
        <w:tc>
          <w:tcPr>
            <w:cnfStyle w:val="000100000000" w:firstRow="0" w:lastRow="0" w:firstColumn="0" w:lastColumn="1" w:oddVBand="0" w:evenVBand="0" w:oddHBand="0" w:evenHBand="0" w:firstRowFirstColumn="0" w:firstRowLastColumn="0" w:lastRowFirstColumn="0" w:lastRowLastColumn="0"/>
            <w:tcW w:w="1418" w:type="dxa"/>
          </w:tcPr>
          <w:p w:rsidR="003D190E" w:rsidRPr="003E3D2D" w:rsidRDefault="003D190E">
            <w:pPr>
              <w:rPr>
                <w:rFonts w:ascii="Arial" w:hAnsi="Arial" w:cs="Arial"/>
                <w:b w:val="0"/>
                <w:sz w:val="20"/>
                <w:szCs w:val="20"/>
              </w:rPr>
            </w:pPr>
          </w:p>
        </w:tc>
      </w:tr>
      <w:tr w:rsidR="003D190E" w:rsidRPr="003E3D2D" w:rsidTr="006E0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hideMark/>
          </w:tcPr>
          <w:p w:rsidR="003D190E" w:rsidRPr="006E01FA" w:rsidRDefault="003D190E">
            <w:pPr>
              <w:rPr>
                <w:rFonts w:ascii="Arial" w:hAnsi="Arial" w:cs="Arial"/>
                <w:b w:val="0"/>
              </w:rPr>
            </w:pPr>
            <w:r w:rsidRPr="006E01FA">
              <w:rPr>
                <w:rFonts w:ascii="Arial" w:hAnsi="Arial" w:cs="Arial"/>
                <w:b w:val="0"/>
              </w:rPr>
              <w:t>8.</w:t>
            </w:r>
          </w:p>
        </w:tc>
        <w:tc>
          <w:tcPr>
            <w:cnfStyle w:val="000010000000" w:firstRow="0" w:lastRow="0" w:firstColumn="0" w:lastColumn="0" w:oddVBand="1" w:evenVBand="0" w:oddHBand="0" w:evenHBand="0" w:firstRowFirstColumn="0" w:firstRowLastColumn="0" w:lastRowFirstColumn="0" w:lastRowLastColumn="0"/>
            <w:tcW w:w="2945" w:type="dxa"/>
            <w:hideMark/>
          </w:tcPr>
          <w:p w:rsidR="003D190E" w:rsidRPr="006E01FA" w:rsidRDefault="003D190E">
            <w:pPr>
              <w:rPr>
                <w:rFonts w:ascii="Arial" w:hAnsi="Arial" w:cs="Arial"/>
                <w:sz w:val="20"/>
                <w:szCs w:val="20"/>
              </w:rPr>
            </w:pPr>
            <w:r w:rsidRPr="006E01FA">
              <w:rPr>
                <w:rFonts w:ascii="Arial" w:hAnsi="Arial" w:cs="Arial"/>
                <w:sz w:val="20"/>
                <w:szCs w:val="20"/>
              </w:rPr>
              <w:t>Установка счётчиков учёта.</w:t>
            </w:r>
          </w:p>
        </w:tc>
        <w:tc>
          <w:tcPr>
            <w:tcW w:w="2977" w:type="dxa"/>
            <w:hideMark/>
          </w:tcPr>
          <w:p w:rsidR="003D190E" w:rsidRPr="006E01FA" w:rsidRDefault="003D19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01FA">
              <w:rPr>
                <w:rFonts w:ascii="Arial" w:hAnsi="Arial" w:cs="Arial"/>
                <w:sz w:val="20"/>
                <w:szCs w:val="20"/>
              </w:rPr>
              <w:t>Монтаж счетчика, отсекающей и фильтрующей арматуры с креплением оборудования на основание</w:t>
            </w:r>
          </w:p>
        </w:tc>
        <w:tc>
          <w:tcPr>
            <w:cnfStyle w:val="000010000000" w:firstRow="0" w:lastRow="0" w:firstColumn="0" w:lastColumn="0" w:oddVBand="1" w:evenVBand="0" w:oddHBand="0" w:evenHBand="0" w:firstRowFirstColumn="0" w:firstRowLastColumn="0" w:lastRowFirstColumn="0" w:lastRowLastColumn="0"/>
            <w:tcW w:w="2126" w:type="dxa"/>
            <w:gridSpan w:val="2"/>
            <w:hideMark/>
          </w:tcPr>
          <w:p w:rsidR="003D190E" w:rsidRPr="006E01FA" w:rsidRDefault="003D190E">
            <w:pPr>
              <w:rPr>
                <w:rFonts w:ascii="Arial" w:hAnsi="Arial" w:cs="Arial"/>
                <w:sz w:val="20"/>
                <w:szCs w:val="20"/>
              </w:rPr>
            </w:pPr>
            <w:r w:rsidRPr="006E01FA">
              <w:rPr>
                <w:rFonts w:ascii="Arial" w:hAnsi="Arial" w:cs="Arial"/>
                <w:sz w:val="20"/>
                <w:szCs w:val="20"/>
              </w:rPr>
              <w:t>700</w:t>
            </w:r>
          </w:p>
        </w:tc>
        <w:tc>
          <w:tcPr>
            <w:cnfStyle w:val="000100000000" w:firstRow="0" w:lastRow="0" w:firstColumn="0" w:lastColumn="1" w:oddVBand="0" w:evenVBand="0" w:oddHBand="0" w:evenHBand="0" w:firstRowFirstColumn="0" w:firstRowLastColumn="0" w:lastRowFirstColumn="0" w:lastRowLastColumn="0"/>
            <w:tcW w:w="1418" w:type="dxa"/>
          </w:tcPr>
          <w:p w:rsidR="003D190E" w:rsidRPr="003E3D2D" w:rsidRDefault="003D190E">
            <w:pPr>
              <w:rPr>
                <w:rFonts w:ascii="Arial" w:hAnsi="Arial" w:cs="Arial"/>
                <w:b w:val="0"/>
                <w:sz w:val="20"/>
                <w:szCs w:val="20"/>
              </w:rPr>
            </w:pPr>
          </w:p>
        </w:tc>
      </w:tr>
      <w:tr w:rsidR="003D190E" w:rsidRPr="003E3D2D" w:rsidTr="006E01FA">
        <w:tc>
          <w:tcPr>
            <w:cnfStyle w:val="001000000000" w:firstRow="0" w:lastRow="0" w:firstColumn="1" w:lastColumn="0" w:oddVBand="0" w:evenVBand="0" w:oddHBand="0" w:evenHBand="0" w:firstRowFirstColumn="0" w:firstRowLastColumn="0" w:lastRowFirstColumn="0" w:lastRowLastColumn="0"/>
            <w:tcW w:w="599" w:type="dxa"/>
            <w:hideMark/>
          </w:tcPr>
          <w:p w:rsidR="003D190E" w:rsidRPr="006E01FA" w:rsidRDefault="003D190E">
            <w:pPr>
              <w:rPr>
                <w:rFonts w:ascii="Arial" w:hAnsi="Arial" w:cs="Arial"/>
                <w:b w:val="0"/>
              </w:rPr>
            </w:pPr>
            <w:r w:rsidRPr="006E01FA">
              <w:rPr>
                <w:rFonts w:ascii="Arial" w:hAnsi="Arial" w:cs="Arial"/>
                <w:b w:val="0"/>
              </w:rPr>
              <w:t>9.</w:t>
            </w:r>
          </w:p>
        </w:tc>
        <w:tc>
          <w:tcPr>
            <w:cnfStyle w:val="000010000000" w:firstRow="0" w:lastRow="0" w:firstColumn="0" w:lastColumn="0" w:oddVBand="1" w:evenVBand="0" w:oddHBand="0" w:evenHBand="0" w:firstRowFirstColumn="0" w:firstRowLastColumn="0" w:lastRowFirstColumn="0" w:lastRowLastColumn="0"/>
            <w:tcW w:w="2945" w:type="dxa"/>
            <w:hideMark/>
          </w:tcPr>
          <w:p w:rsidR="003D190E" w:rsidRPr="006E01FA" w:rsidRDefault="003D190E">
            <w:pPr>
              <w:rPr>
                <w:rFonts w:ascii="Arial" w:hAnsi="Arial" w:cs="Arial"/>
                <w:sz w:val="20"/>
                <w:szCs w:val="20"/>
              </w:rPr>
            </w:pPr>
            <w:r w:rsidRPr="006E01FA">
              <w:rPr>
                <w:rFonts w:ascii="Arial" w:hAnsi="Arial" w:cs="Arial"/>
                <w:sz w:val="20"/>
                <w:szCs w:val="20"/>
              </w:rPr>
              <w:t>Монтаж фильтров (колба) ХВС, ГВС</w:t>
            </w:r>
          </w:p>
        </w:tc>
        <w:tc>
          <w:tcPr>
            <w:tcW w:w="2977" w:type="dxa"/>
            <w:hideMark/>
          </w:tcPr>
          <w:p w:rsidR="003D190E" w:rsidRPr="006E01FA" w:rsidRDefault="003D19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01FA">
              <w:rPr>
                <w:rFonts w:ascii="Arial" w:hAnsi="Arial" w:cs="Arial"/>
                <w:sz w:val="20"/>
                <w:szCs w:val="20"/>
              </w:rPr>
              <w:t>Монтаж фильтра с креплением оборудования на основание</w:t>
            </w:r>
          </w:p>
        </w:tc>
        <w:tc>
          <w:tcPr>
            <w:cnfStyle w:val="000010000000" w:firstRow="0" w:lastRow="0" w:firstColumn="0" w:lastColumn="0" w:oddVBand="1" w:evenVBand="0" w:oddHBand="0" w:evenHBand="0" w:firstRowFirstColumn="0" w:firstRowLastColumn="0" w:lastRowFirstColumn="0" w:lastRowLastColumn="0"/>
            <w:tcW w:w="2126" w:type="dxa"/>
            <w:gridSpan w:val="2"/>
            <w:hideMark/>
          </w:tcPr>
          <w:p w:rsidR="003D190E" w:rsidRPr="006E01FA" w:rsidRDefault="003D190E">
            <w:pPr>
              <w:rPr>
                <w:rFonts w:ascii="Arial" w:hAnsi="Arial" w:cs="Arial"/>
                <w:sz w:val="20"/>
                <w:szCs w:val="20"/>
              </w:rPr>
            </w:pPr>
            <w:r w:rsidRPr="006E01FA">
              <w:rPr>
                <w:rFonts w:ascii="Arial" w:hAnsi="Arial" w:cs="Arial"/>
                <w:sz w:val="20"/>
                <w:szCs w:val="20"/>
              </w:rPr>
              <w:t>350</w:t>
            </w:r>
          </w:p>
        </w:tc>
        <w:tc>
          <w:tcPr>
            <w:cnfStyle w:val="000100000000" w:firstRow="0" w:lastRow="0" w:firstColumn="0" w:lastColumn="1" w:oddVBand="0" w:evenVBand="0" w:oddHBand="0" w:evenHBand="0" w:firstRowFirstColumn="0" w:firstRowLastColumn="0" w:lastRowFirstColumn="0" w:lastRowLastColumn="0"/>
            <w:tcW w:w="1418" w:type="dxa"/>
          </w:tcPr>
          <w:p w:rsidR="003D190E" w:rsidRPr="003E3D2D" w:rsidRDefault="003D190E">
            <w:pPr>
              <w:rPr>
                <w:rFonts w:ascii="Arial" w:hAnsi="Arial" w:cs="Arial"/>
                <w:b w:val="0"/>
                <w:sz w:val="20"/>
                <w:szCs w:val="20"/>
              </w:rPr>
            </w:pPr>
          </w:p>
        </w:tc>
      </w:tr>
      <w:tr w:rsidR="003D190E" w:rsidRPr="003E3D2D" w:rsidTr="006E0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hideMark/>
          </w:tcPr>
          <w:p w:rsidR="003D190E" w:rsidRPr="006E01FA" w:rsidRDefault="003D190E">
            <w:pPr>
              <w:rPr>
                <w:rFonts w:ascii="Arial" w:hAnsi="Arial" w:cs="Arial"/>
                <w:b w:val="0"/>
              </w:rPr>
            </w:pPr>
            <w:r w:rsidRPr="006E01FA">
              <w:rPr>
                <w:rFonts w:ascii="Arial" w:hAnsi="Arial" w:cs="Arial"/>
                <w:b w:val="0"/>
              </w:rPr>
              <w:t>10.</w:t>
            </w:r>
          </w:p>
        </w:tc>
        <w:tc>
          <w:tcPr>
            <w:cnfStyle w:val="000010000000" w:firstRow="0" w:lastRow="0" w:firstColumn="0" w:lastColumn="0" w:oddVBand="1" w:evenVBand="0" w:oddHBand="0" w:evenHBand="0" w:firstRowFirstColumn="0" w:firstRowLastColumn="0" w:lastRowFirstColumn="0" w:lastRowLastColumn="0"/>
            <w:tcW w:w="2945" w:type="dxa"/>
            <w:hideMark/>
          </w:tcPr>
          <w:p w:rsidR="003D190E" w:rsidRPr="006E01FA" w:rsidRDefault="003D190E">
            <w:pPr>
              <w:rPr>
                <w:rFonts w:ascii="Arial" w:hAnsi="Arial" w:cs="Arial"/>
                <w:sz w:val="20"/>
                <w:szCs w:val="20"/>
              </w:rPr>
            </w:pPr>
            <w:r w:rsidRPr="006E01FA">
              <w:rPr>
                <w:rFonts w:ascii="Arial" w:hAnsi="Arial" w:cs="Arial"/>
                <w:sz w:val="20"/>
                <w:szCs w:val="20"/>
              </w:rPr>
              <w:t xml:space="preserve">Установка раковин </w:t>
            </w:r>
          </w:p>
          <w:p w:rsidR="003D190E" w:rsidRPr="006E01FA" w:rsidRDefault="003D190E">
            <w:pPr>
              <w:rPr>
                <w:rFonts w:ascii="Arial" w:hAnsi="Arial" w:cs="Arial"/>
                <w:sz w:val="20"/>
                <w:szCs w:val="20"/>
              </w:rPr>
            </w:pPr>
            <w:r w:rsidRPr="006E01FA">
              <w:rPr>
                <w:rFonts w:ascii="Arial" w:hAnsi="Arial" w:cs="Arial"/>
                <w:sz w:val="20"/>
                <w:szCs w:val="20"/>
              </w:rPr>
              <w:t>« тюльпан»</w:t>
            </w:r>
          </w:p>
        </w:tc>
        <w:tc>
          <w:tcPr>
            <w:tcW w:w="2977" w:type="dxa"/>
            <w:hideMark/>
          </w:tcPr>
          <w:p w:rsidR="003D190E" w:rsidRPr="006E01FA" w:rsidRDefault="003D19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01FA">
              <w:rPr>
                <w:rFonts w:ascii="Arial" w:hAnsi="Arial" w:cs="Arial"/>
                <w:sz w:val="20"/>
                <w:szCs w:val="20"/>
              </w:rPr>
              <w:t>Монтаж раковин  « тюльпан» с креплением оборудования на основание</w:t>
            </w:r>
          </w:p>
        </w:tc>
        <w:tc>
          <w:tcPr>
            <w:cnfStyle w:val="000010000000" w:firstRow="0" w:lastRow="0" w:firstColumn="0" w:lastColumn="0" w:oddVBand="1" w:evenVBand="0" w:oddHBand="0" w:evenHBand="0" w:firstRowFirstColumn="0" w:firstRowLastColumn="0" w:lastRowFirstColumn="0" w:lastRowLastColumn="0"/>
            <w:tcW w:w="2126" w:type="dxa"/>
            <w:gridSpan w:val="2"/>
            <w:hideMark/>
          </w:tcPr>
          <w:p w:rsidR="003D190E" w:rsidRPr="006E01FA" w:rsidRDefault="003D190E">
            <w:pPr>
              <w:rPr>
                <w:rFonts w:ascii="Arial" w:hAnsi="Arial" w:cs="Arial"/>
                <w:sz w:val="20"/>
                <w:szCs w:val="20"/>
              </w:rPr>
            </w:pPr>
            <w:r w:rsidRPr="006E01FA">
              <w:rPr>
                <w:rFonts w:ascii="Arial" w:hAnsi="Arial" w:cs="Arial"/>
                <w:sz w:val="20"/>
                <w:szCs w:val="20"/>
              </w:rPr>
              <w:t>600</w:t>
            </w:r>
          </w:p>
        </w:tc>
        <w:tc>
          <w:tcPr>
            <w:cnfStyle w:val="000100000000" w:firstRow="0" w:lastRow="0" w:firstColumn="0" w:lastColumn="1" w:oddVBand="0" w:evenVBand="0" w:oddHBand="0" w:evenHBand="0" w:firstRowFirstColumn="0" w:firstRowLastColumn="0" w:lastRowFirstColumn="0" w:lastRowLastColumn="0"/>
            <w:tcW w:w="1418" w:type="dxa"/>
          </w:tcPr>
          <w:p w:rsidR="003D190E" w:rsidRPr="003E3D2D" w:rsidRDefault="003D190E">
            <w:pPr>
              <w:rPr>
                <w:rFonts w:ascii="Arial" w:hAnsi="Arial" w:cs="Arial"/>
                <w:b w:val="0"/>
                <w:sz w:val="20"/>
                <w:szCs w:val="20"/>
              </w:rPr>
            </w:pPr>
          </w:p>
        </w:tc>
      </w:tr>
      <w:tr w:rsidR="003D190E" w:rsidRPr="003E3D2D" w:rsidTr="006E01FA">
        <w:tc>
          <w:tcPr>
            <w:cnfStyle w:val="001000000000" w:firstRow="0" w:lastRow="0" w:firstColumn="1" w:lastColumn="0" w:oddVBand="0" w:evenVBand="0" w:oddHBand="0" w:evenHBand="0" w:firstRowFirstColumn="0" w:firstRowLastColumn="0" w:lastRowFirstColumn="0" w:lastRowLastColumn="0"/>
            <w:tcW w:w="599" w:type="dxa"/>
            <w:hideMark/>
          </w:tcPr>
          <w:p w:rsidR="003D190E" w:rsidRPr="006E01FA" w:rsidRDefault="003D190E">
            <w:pPr>
              <w:rPr>
                <w:rFonts w:ascii="Arial" w:hAnsi="Arial" w:cs="Arial"/>
                <w:b w:val="0"/>
              </w:rPr>
            </w:pPr>
            <w:r w:rsidRPr="006E01FA">
              <w:rPr>
                <w:rFonts w:ascii="Arial" w:hAnsi="Arial" w:cs="Arial"/>
                <w:b w:val="0"/>
              </w:rPr>
              <w:t>11.</w:t>
            </w:r>
          </w:p>
        </w:tc>
        <w:tc>
          <w:tcPr>
            <w:cnfStyle w:val="000010000000" w:firstRow="0" w:lastRow="0" w:firstColumn="0" w:lastColumn="0" w:oddVBand="1" w:evenVBand="0" w:oddHBand="0" w:evenHBand="0" w:firstRowFirstColumn="0" w:firstRowLastColumn="0" w:lastRowFirstColumn="0" w:lastRowLastColumn="0"/>
            <w:tcW w:w="2945" w:type="dxa"/>
            <w:hideMark/>
          </w:tcPr>
          <w:p w:rsidR="003D190E" w:rsidRPr="006E01FA" w:rsidRDefault="003D190E">
            <w:pPr>
              <w:rPr>
                <w:rFonts w:ascii="Arial" w:hAnsi="Arial" w:cs="Arial"/>
                <w:sz w:val="20"/>
                <w:szCs w:val="20"/>
              </w:rPr>
            </w:pPr>
            <w:r w:rsidRPr="006E01FA">
              <w:rPr>
                <w:rFonts w:ascii="Arial" w:hAnsi="Arial" w:cs="Arial"/>
                <w:sz w:val="20"/>
                <w:szCs w:val="20"/>
              </w:rPr>
              <w:t>Установка раковины врезной</w:t>
            </w:r>
          </w:p>
        </w:tc>
        <w:tc>
          <w:tcPr>
            <w:tcW w:w="2977" w:type="dxa"/>
            <w:hideMark/>
          </w:tcPr>
          <w:p w:rsidR="003D190E" w:rsidRPr="006E01FA" w:rsidRDefault="003D19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01FA">
              <w:rPr>
                <w:rFonts w:ascii="Arial" w:hAnsi="Arial" w:cs="Arial"/>
                <w:sz w:val="20"/>
                <w:szCs w:val="20"/>
              </w:rPr>
              <w:t>Монтаж раковин  врезной  с врезкой в столешницу и креплением к ней.</w:t>
            </w:r>
          </w:p>
        </w:tc>
        <w:tc>
          <w:tcPr>
            <w:cnfStyle w:val="000010000000" w:firstRow="0" w:lastRow="0" w:firstColumn="0" w:lastColumn="0" w:oddVBand="1" w:evenVBand="0" w:oddHBand="0" w:evenHBand="0" w:firstRowFirstColumn="0" w:firstRowLastColumn="0" w:lastRowFirstColumn="0" w:lastRowLastColumn="0"/>
            <w:tcW w:w="2126" w:type="dxa"/>
            <w:gridSpan w:val="2"/>
            <w:hideMark/>
          </w:tcPr>
          <w:p w:rsidR="003D190E" w:rsidRPr="006E01FA" w:rsidRDefault="003D190E">
            <w:pPr>
              <w:rPr>
                <w:rFonts w:ascii="Arial" w:hAnsi="Arial" w:cs="Arial"/>
                <w:sz w:val="20"/>
                <w:szCs w:val="20"/>
              </w:rPr>
            </w:pPr>
            <w:r w:rsidRPr="006E01FA">
              <w:rPr>
                <w:rFonts w:ascii="Arial" w:hAnsi="Arial" w:cs="Arial"/>
                <w:sz w:val="20"/>
                <w:szCs w:val="20"/>
              </w:rPr>
              <w:t>1000</w:t>
            </w:r>
          </w:p>
        </w:tc>
        <w:tc>
          <w:tcPr>
            <w:cnfStyle w:val="000100000000" w:firstRow="0" w:lastRow="0" w:firstColumn="0" w:lastColumn="1" w:oddVBand="0" w:evenVBand="0" w:oddHBand="0" w:evenHBand="0" w:firstRowFirstColumn="0" w:firstRowLastColumn="0" w:lastRowFirstColumn="0" w:lastRowLastColumn="0"/>
            <w:tcW w:w="1418" w:type="dxa"/>
          </w:tcPr>
          <w:p w:rsidR="003D190E" w:rsidRPr="003E3D2D" w:rsidRDefault="003D190E">
            <w:pPr>
              <w:rPr>
                <w:rFonts w:ascii="Arial" w:hAnsi="Arial" w:cs="Arial"/>
                <w:b w:val="0"/>
                <w:sz w:val="20"/>
                <w:szCs w:val="20"/>
              </w:rPr>
            </w:pPr>
          </w:p>
        </w:tc>
      </w:tr>
      <w:tr w:rsidR="003D190E" w:rsidRPr="003E3D2D" w:rsidTr="006E0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hideMark/>
          </w:tcPr>
          <w:p w:rsidR="003D190E" w:rsidRPr="006E01FA" w:rsidRDefault="003D190E">
            <w:pPr>
              <w:rPr>
                <w:rFonts w:ascii="Arial" w:hAnsi="Arial" w:cs="Arial"/>
                <w:b w:val="0"/>
              </w:rPr>
            </w:pPr>
            <w:r w:rsidRPr="006E01FA">
              <w:rPr>
                <w:rFonts w:ascii="Arial" w:hAnsi="Arial" w:cs="Arial"/>
                <w:b w:val="0"/>
              </w:rPr>
              <w:t>12.</w:t>
            </w:r>
          </w:p>
        </w:tc>
        <w:tc>
          <w:tcPr>
            <w:cnfStyle w:val="000010000000" w:firstRow="0" w:lastRow="0" w:firstColumn="0" w:lastColumn="0" w:oddVBand="1" w:evenVBand="0" w:oddHBand="0" w:evenHBand="0" w:firstRowFirstColumn="0" w:firstRowLastColumn="0" w:lastRowFirstColumn="0" w:lastRowLastColumn="0"/>
            <w:tcW w:w="2945" w:type="dxa"/>
            <w:hideMark/>
          </w:tcPr>
          <w:p w:rsidR="003D190E" w:rsidRPr="006E01FA" w:rsidRDefault="003D190E">
            <w:pPr>
              <w:rPr>
                <w:rFonts w:ascii="Arial" w:hAnsi="Arial" w:cs="Arial"/>
                <w:sz w:val="20"/>
                <w:szCs w:val="20"/>
              </w:rPr>
            </w:pPr>
            <w:r w:rsidRPr="006E01FA">
              <w:rPr>
                <w:rFonts w:ascii="Arial" w:hAnsi="Arial" w:cs="Arial"/>
                <w:sz w:val="20"/>
                <w:szCs w:val="20"/>
              </w:rPr>
              <w:t>Монтаж смесителя на раковину</w:t>
            </w:r>
          </w:p>
        </w:tc>
        <w:tc>
          <w:tcPr>
            <w:tcW w:w="2977" w:type="dxa"/>
            <w:hideMark/>
          </w:tcPr>
          <w:p w:rsidR="003D190E" w:rsidRPr="006E01FA" w:rsidRDefault="003D19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01FA">
              <w:rPr>
                <w:rFonts w:ascii="Arial" w:hAnsi="Arial" w:cs="Arial"/>
                <w:sz w:val="20"/>
                <w:szCs w:val="20"/>
              </w:rPr>
              <w:t xml:space="preserve">Монтаж смесителя с установкой отсекающей арматуры </w:t>
            </w:r>
          </w:p>
        </w:tc>
        <w:tc>
          <w:tcPr>
            <w:cnfStyle w:val="000010000000" w:firstRow="0" w:lastRow="0" w:firstColumn="0" w:lastColumn="0" w:oddVBand="1" w:evenVBand="0" w:oddHBand="0" w:evenHBand="0" w:firstRowFirstColumn="0" w:firstRowLastColumn="0" w:lastRowFirstColumn="0" w:lastRowLastColumn="0"/>
            <w:tcW w:w="2126" w:type="dxa"/>
            <w:gridSpan w:val="2"/>
            <w:hideMark/>
          </w:tcPr>
          <w:p w:rsidR="003D190E" w:rsidRPr="006E01FA" w:rsidRDefault="003D190E">
            <w:pPr>
              <w:rPr>
                <w:rFonts w:ascii="Arial" w:hAnsi="Arial" w:cs="Arial"/>
                <w:sz w:val="20"/>
                <w:szCs w:val="20"/>
              </w:rPr>
            </w:pPr>
            <w:r w:rsidRPr="006E01FA">
              <w:rPr>
                <w:rFonts w:ascii="Arial" w:hAnsi="Arial" w:cs="Arial"/>
                <w:sz w:val="20"/>
                <w:szCs w:val="20"/>
              </w:rPr>
              <w:t>500-700*</w:t>
            </w:r>
          </w:p>
        </w:tc>
        <w:tc>
          <w:tcPr>
            <w:cnfStyle w:val="000100000000" w:firstRow="0" w:lastRow="0" w:firstColumn="0" w:lastColumn="1" w:oddVBand="0" w:evenVBand="0" w:oddHBand="0" w:evenHBand="0" w:firstRowFirstColumn="0" w:firstRowLastColumn="0" w:lastRowFirstColumn="0" w:lastRowLastColumn="0"/>
            <w:tcW w:w="1418" w:type="dxa"/>
            <w:hideMark/>
          </w:tcPr>
          <w:p w:rsidR="003D190E" w:rsidRPr="003E3D2D" w:rsidRDefault="003D190E">
            <w:pPr>
              <w:rPr>
                <w:rFonts w:ascii="Arial" w:hAnsi="Arial" w:cs="Arial"/>
                <w:b w:val="0"/>
                <w:sz w:val="20"/>
                <w:szCs w:val="20"/>
              </w:rPr>
            </w:pPr>
            <w:r w:rsidRPr="003E3D2D">
              <w:rPr>
                <w:rFonts w:ascii="Arial" w:hAnsi="Arial" w:cs="Arial"/>
                <w:b w:val="0"/>
                <w:sz w:val="20"/>
                <w:szCs w:val="20"/>
              </w:rPr>
              <w:t xml:space="preserve"> * в зависимости от типа смесителя</w:t>
            </w:r>
          </w:p>
        </w:tc>
      </w:tr>
      <w:tr w:rsidR="003D190E" w:rsidRPr="003E3D2D" w:rsidTr="006E01FA">
        <w:tc>
          <w:tcPr>
            <w:cnfStyle w:val="001000000000" w:firstRow="0" w:lastRow="0" w:firstColumn="1" w:lastColumn="0" w:oddVBand="0" w:evenVBand="0" w:oddHBand="0" w:evenHBand="0" w:firstRowFirstColumn="0" w:firstRowLastColumn="0" w:lastRowFirstColumn="0" w:lastRowLastColumn="0"/>
            <w:tcW w:w="599" w:type="dxa"/>
            <w:hideMark/>
          </w:tcPr>
          <w:p w:rsidR="003D190E" w:rsidRPr="006E01FA" w:rsidRDefault="003D190E">
            <w:pPr>
              <w:rPr>
                <w:rFonts w:ascii="Arial" w:hAnsi="Arial" w:cs="Arial"/>
                <w:b w:val="0"/>
              </w:rPr>
            </w:pPr>
            <w:r w:rsidRPr="006E01FA">
              <w:rPr>
                <w:rFonts w:ascii="Arial" w:hAnsi="Arial" w:cs="Arial"/>
                <w:b w:val="0"/>
              </w:rPr>
              <w:t>13.</w:t>
            </w:r>
          </w:p>
        </w:tc>
        <w:tc>
          <w:tcPr>
            <w:cnfStyle w:val="000010000000" w:firstRow="0" w:lastRow="0" w:firstColumn="0" w:lastColumn="0" w:oddVBand="1" w:evenVBand="0" w:oddHBand="0" w:evenHBand="0" w:firstRowFirstColumn="0" w:firstRowLastColumn="0" w:lastRowFirstColumn="0" w:lastRowLastColumn="0"/>
            <w:tcW w:w="2945" w:type="dxa"/>
            <w:hideMark/>
          </w:tcPr>
          <w:p w:rsidR="003D190E" w:rsidRPr="006E01FA" w:rsidRDefault="003D190E">
            <w:pPr>
              <w:rPr>
                <w:rFonts w:ascii="Arial" w:hAnsi="Arial" w:cs="Arial"/>
                <w:sz w:val="20"/>
                <w:szCs w:val="20"/>
              </w:rPr>
            </w:pPr>
            <w:r w:rsidRPr="006E01FA">
              <w:rPr>
                <w:rFonts w:ascii="Arial" w:hAnsi="Arial" w:cs="Arial"/>
                <w:sz w:val="20"/>
                <w:szCs w:val="20"/>
              </w:rPr>
              <w:t>Монтаж унитаза</w:t>
            </w:r>
          </w:p>
        </w:tc>
        <w:tc>
          <w:tcPr>
            <w:tcW w:w="2977" w:type="dxa"/>
            <w:hideMark/>
          </w:tcPr>
          <w:p w:rsidR="003D190E" w:rsidRPr="006E01FA" w:rsidRDefault="003D19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01FA">
              <w:rPr>
                <w:rFonts w:ascii="Arial" w:hAnsi="Arial" w:cs="Arial"/>
                <w:sz w:val="20"/>
                <w:szCs w:val="20"/>
              </w:rPr>
              <w:t xml:space="preserve">Монтаж с установкой оборудования бачка и запарной арматуры </w:t>
            </w:r>
          </w:p>
        </w:tc>
        <w:tc>
          <w:tcPr>
            <w:cnfStyle w:val="000010000000" w:firstRow="0" w:lastRow="0" w:firstColumn="0" w:lastColumn="0" w:oddVBand="1" w:evenVBand="0" w:oddHBand="0" w:evenHBand="0" w:firstRowFirstColumn="0" w:firstRowLastColumn="0" w:lastRowFirstColumn="0" w:lastRowLastColumn="0"/>
            <w:tcW w:w="2126" w:type="dxa"/>
            <w:gridSpan w:val="2"/>
            <w:hideMark/>
          </w:tcPr>
          <w:p w:rsidR="003D190E" w:rsidRPr="006E01FA" w:rsidRDefault="003D190E">
            <w:pPr>
              <w:rPr>
                <w:rFonts w:ascii="Arial" w:hAnsi="Arial" w:cs="Arial"/>
                <w:sz w:val="20"/>
                <w:szCs w:val="20"/>
              </w:rPr>
            </w:pPr>
            <w:r w:rsidRPr="006E01FA">
              <w:rPr>
                <w:rFonts w:ascii="Arial" w:hAnsi="Arial" w:cs="Arial"/>
                <w:sz w:val="20"/>
                <w:szCs w:val="20"/>
              </w:rPr>
              <w:t>1200</w:t>
            </w:r>
          </w:p>
        </w:tc>
        <w:tc>
          <w:tcPr>
            <w:cnfStyle w:val="000100000000" w:firstRow="0" w:lastRow="0" w:firstColumn="0" w:lastColumn="1" w:oddVBand="0" w:evenVBand="0" w:oddHBand="0" w:evenHBand="0" w:firstRowFirstColumn="0" w:firstRowLastColumn="0" w:lastRowFirstColumn="0" w:lastRowLastColumn="0"/>
            <w:tcW w:w="1418" w:type="dxa"/>
          </w:tcPr>
          <w:p w:rsidR="003D190E" w:rsidRPr="003E3D2D" w:rsidRDefault="003D190E">
            <w:pPr>
              <w:rPr>
                <w:rFonts w:ascii="Arial" w:hAnsi="Arial" w:cs="Arial"/>
                <w:b w:val="0"/>
                <w:sz w:val="20"/>
                <w:szCs w:val="20"/>
              </w:rPr>
            </w:pPr>
          </w:p>
        </w:tc>
      </w:tr>
      <w:tr w:rsidR="003D190E" w:rsidRPr="003E3D2D" w:rsidTr="006E0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hideMark/>
          </w:tcPr>
          <w:p w:rsidR="003D190E" w:rsidRPr="006E01FA" w:rsidRDefault="003D190E">
            <w:pPr>
              <w:rPr>
                <w:rFonts w:ascii="Arial" w:hAnsi="Arial" w:cs="Arial"/>
                <w:b w:val="0"/>
              </w:rPr>
            </w:pPr>
            <w:r w:rsidRPr="006E01FA">
              <w:rPr>
                <w:rFonts w:ascii="Arial" w:hAnsi="Arial" w:cs="Arial"/>
                <w:b w:val="0"/>
              </w:rPr>
              <w:t>14.</w:t>
            </w:r>
          </w:p>
        </w:tc>
        <w:tc>
          <w:tcPr>
            <w:cnfStyle w:val="000010000000" w:firstRow="0" w:lastRow="0" w:firstColumn="0" w:lastColumn="0" w:oddVBand="1" w:evenVBand="0" w:oddHBand="0" w:evenHBand="0" w:firstRowFirstColumn="0" w:firstRowLastColumn="0" w:lastRowFirstColumn="0" w:lastRowLastColumn="0"/>
            <w:tcW w:w="2945" w:type="dxa"/>
            <w:hideMark/>
          </w:tcPr>
          <w:p w:rsidR="003D190E" w:rsidRPr="006E01FA" w:rsidRDefault="003D190E">
            <w:pPr>
              <w:rPr>
                <w:rFonts w:ascii="Arial" w:hAnsi="Arial" w:cs="Arial"/>
                <w:sz w:val="20"/>
                <w:szCs w:val="20"/>
              </w:rPr>
            </w:pPr>
            <w:r w:rsidRPr="006E01FA">
              <w:rPr>
                <w:rFonts w:ascii="Arial" w:hAnsi="Arial" w:cs="Arial"/>
                <w:sz w:val="20"/>
                <w:szCs w:val="20"/>
              </w:rPr>
              <w:t>Монтаж запорно-регулирующей арматуры</w:t>
            </w:r>
          </w:p>
        </w:tc>
        <w:tc>
          <w:tcPr>
            <w:tcW w:w="2977" w:type="dxa"/>
            <w:hideMark/>
          </w:tcPr>
          <w:p w:rsidR="003D190E" w:rsidRPr="006E01FA" w:rsidRDefault="003D19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01FA">
              <w:rPr>
                <w:rFonts w:ascii="Arial" w:hAnsi="Arial" w:cs="Arial"/>
                <w:sz w:val="20"/>
                <w:szCs w:val="20"/>
              </w:rPr>
              <w:t>(краны, балансиры, редукционные клапана_</w:t>
            </w:r>
          </w:p>
        </w:tc>
        <w:tc>
          <w:tcPr>
            <w:cnfStyle w:val="000010000000" w:firstRow="0" w:lastRow="0" w:firstColumn="0" w:lastColumn="0" w:oddVBand="1" w:evenVBand="0" w:oddHBand="0" w:evenHBand="0" w:firstRowFirstColumn="0" w:firstRowLastColumn="0" w:lastRowFirstColumn="0" w:lastRowLastColumn="0"/>
            <w:tcW w:w="2126" w:type="dxa"/>
            <w:gridSpan w:val="2"/>
            <w:hideMark/>
          </w:tcPr>
          <w:p w:rsidR="003D190E" w:rsidRPr="006E01FA" w:rsidRDefault="003D190E">
            <w:pPr>
              <w:rPr>
                <w:rFonts w:ascii="Arial" w:hAnsi="Arial" w:cs="Arial"/>
                <w:sz w:val="20"/>
                <w:szCs w:val="20"/>
              </w:rPr>
            </w:pPr>
            <w:r w:rsidRPr="006E01FA">
              <w:rPr>
                <w:rFonts w:ascii="Arial" w:hAnsi="Arial" w:cs="Arial"/>
                <w:sz w:val="20"/>
                <w:szCs w:val="20"/>
              </w:rPr>
              <w:t>40-200**</w:t>
            </w:r>
          </w:p>
        </w:tc>
        <w:tc>
          <w:tcPr>
            <w:cnfStyle w:val="000100000000" w:firstRow="0" w:lastRow="0" w:firstColumn="0" w:lastColumn="1" w:oddVBand="0" w:evenVBand="0" w:oddHBand="0" w:evenHBand="0" w:firstRowFirstColumn="0" w:firstRowLastColumn="0" w:lastRowFirstColumn="0" w:lastRowLastColumn="0"/>
            <w:tcW w:w="1418" w:type="dxa"/>
            <w:hideMark/>
          </w:tcPr>
          <w:p w:rsidR="003D190E" w:rsidRPr="003E3D2D" w:rsidRDefault="003D190E">
            <w:pPr>
              <w:rPr>
                <w:rFonts w:ascii="Arial" w:hAnsi="Arial" w:cs="Arial"/>
                <w:b w:val="0"/>
                <w:sz w:val="20"/>
                <w:szCs w:val="20"/>
              </w:rPr>
            </w:pPr>
            <w:r w:rsidRPr="003E3D2D">
              <w:rPr>
                <w:rFonts w:ascii="Arial" w:hAnsi="Arial" w:cs="Arial"/>
                <w:b w:val="0"/>
                <w:sz w:val="20"/>
                <w:szCs w:val="20"/>
              </w:rPr>
              <w:t>** в зависимости от диаметров подключения</w:t>
            </w:r>
          </w:p>
        </w:tc>
      </w:tr>
      <w:tr w:rsidR="003D190E" w:rsidRPr="003E3D2D" w:rsidTr="006E01FA">
        <w:tc>
          <w:tcPr>
            <w:cnfStyle w:val="001000000000" w:firstRow="0" w:lastRow="0" w:firstColumn="1" w:lastColumn="0" w:oddVBand="0" w:evenVBand="0" w:oddHBand="0" w:evenHBand="0" w:firstRowFirstColumn="0" w:firstRowLastColumn="0" w:lastRowFirstColumn="0" w:lastRowLastColumn="0"/>
            <w:tcW w:w="599" w:type="dxa"/>
            <w:hideMark/>
          </w:tcPr>
          <w:p w:rsidR="003D190E" w:rsidRPr="006E01FA" w:rsidRDefault="003D190E">
            <w:pPr>
              <w:rPr>
                <w:rFonts w:ascii="Arial" w:hAnsi="Arial" w:cs="Arial"/>
                <w:b w:val="0"/>
              </w:rPr>
            </w:pPr>
            <w:r w:rsidRPr="006E01FA">
              <w:rPr>
                <w:rFonts w:ascii="Arial" w:hAnsi="Arial" w:cs="Arial"/>
                <w:b w:val="0"/>
              </w:rPr>
              <w:t>15.</w:t>
            </w:r>
          </w:p>
        </w:tc>
        <w:tc>
          <w:tcPr>
            <w:cnfStyle w:val="000010000000" w:firstRow="0" w:lastRow="0" w:firstColumn="0" w:lastColumn="0" w:oddVBand="1" w:evenVBand="0" w:oddHBand="0" w:evenHBand="0" w:firstRowFirstColumn="0" w:firstRowLastColumn="0" w:lastRowFirstColumn="0" w:lastRowLastColumn="0"/>
            <w:tcW w:w="2945" w:type="dxa"/>
            <w:hideMark/>
          </w:tcPr>
          <w:p w:rsidR="003D190E" w:rsidRPr="006E01FA" w:rsidRDefault="003D190E">
            <w:pPr>
              <w:rPr>
                <w:rFonts w:ascii="Arial" w:hAnsi="Arial" w:cs="Arial"/>
                <w:sz w:val="20"/>
                <w:szCs w:val="20"/>
              </w:rPr>
            </w:pPr>
            <w:r w:rsidRPr="006E01FA">
              <w:rPr>
                <w:rFonts w:ascii="Arial" w:hAnsi="Arial" w:cs="Arial"/>
                <w:sz w:val="20"/>
                <w:szCs w:val="20"/>
              </w:rPr>
              <w:t>Демонтаж радиатора отопления</w:t>
            </w:r>
          </w:p>
          <w:p w:rsidR="003D190E" w:rsidRPr="006E01FA" w:rsidRDefault="003D190E">
            <w:pPr>
              <w:rPr>
                <w:rFonts w:ascii="Arial" w:hAnsi="Arial" w:cs="Arial"/>
                <w:sz w:val="20"/>
                <w:szCs w:val="20"/>
              </w:rPr>
            </w:pPr>
            <w:r w:rsidRPr="006E01FA">
              <w:rPr>
                <w:rFonts w:ascii="Arial" w:hAnsi="Arial" w:cs="Arial"/>
                <w:sz w:val="20"/>
                <w:szCs w:val="20"/>
              </w:rPr>
              <w:t xml:space="preserve">-до </w:t>
            </w:r>
            <w:smartTag w:uri="urn:schemas-microsoft-com:office:smarttags" w:element="metricconverter">
              <w:smartTagPr>
                <w:attr w:name="ProductID" w:val="10 кг"/>
              </w:smartTagPr>
              <w:r w:rsidRPr="006E01FA">
                <w:rPr>
                  <w:rFonts w:ascii="Arial" w:hAnsi="Arial" w:cs="Arial"/>
                  <w:sz w:val="20"/>
                  <w:szCs w:val="20"/>
                </w:rPr>
                <w:t>10 кг</w:t>
              </w:r>
            </w:smartTag>
          </w:p>
          <w:p w:rsidR="003D190E" w:rsidRPr="006E01FA" w:rsidRDefault="003D190E">
            <w:pPr>
              <w:rPr>
                <w:rFonts w:ascii="Arial" w:hAnsi="Arial" w:cs="Arial"/>
                <w:sz w:val="20"/>
                <w:szCs w:val="20"/>
              </w:rPr>
            </w:pPr>
            <w:r w:rsidRPr="006E01FA">
              <w:rPr>
                <w:rFonts w:ascii="Arial" w:hAnsi="Arial" w:cs="Arial"/>
                <w:sz w:val="20"/>
                <w:szCs w:val="20"/>
              </w:rPr>
              <w:t xml:space="preserve">-до </w:t>
            </w:r>
            <w:smartTag w:uri="urn:schemas-microsoft-com:office:smarttags" w:element="metricconverter">
              <w:smartTagPr>
                <w:attr w:name="ProductID" w:val="40 кг"/>
              </w:smartTagPr>
              <w:r w:rsidRPr="006E01FA">
                <w:rPr>
                  <w:rFonts w:ascii="Arial" w:hAnsi="Arial" w:cs="Arial"/>
                  <w:sz w:val="20"/>
                  <w:szCs w:val="20"/>
                </w:rPr>
                <w:t>40 кг</w:t>
              </w:r>
            </w:smartTag>
          </w:p>
          <w:p w:rsidR="003D190E" w:rsidRPr="006E01FA" w:rsidRDefault="003D190E">
            <w:pPr>
              <w:rPr>
                <w:rFonts w:ascii="Arial" w:hAnsi="Arial" w:cs="Arial"/>
                <w:sz w:val="20"/>
                <w:szCs w:val="20"/>
              </w:rPr>
            </w:pPr>
            <w:r w:rsidRPr="006E01FA">
              <w:rPr>
                <w:rFonts w:ascii="Arial" w:hAnsi="Arial" w:cs="Arial"/>
                <w:sz w:val="20"/>
                <w:szCs w:val="20"/>
              </w:rPr>
              <w:t xml:space="preserve">-свыше </w:t>
            </w:r>
            <w:smartTag w:uri="urn:schemas-microsoft-com:office:smarttags" w:element="metricconverter">
              <w:smartTagPr>
                <w:attr w:name="ProductID" w:val="40 кг"/>
              </w:smartTagPr>
              <w:r w:rsidRPr="006E01FA">
                <w:rPr>
                  <w:rFonts w:ascii="Arial" w:hAnsi="Arial" w:cs="Arial"/>
                  <w:sz w:val="20"/>
                  <w:szCs w:val="20"/>
                </w:rPr>
                <w:t>40 кг</w:t>
              </w:r>
            </w:smartTag>
          </w:p>
        </w:tc>
        <w:tc>
          <w:tcPr>
            <w:tcW w:w="2977" w:type="dxa"/>
            <w:hideMark/>
          </w:tcPr>
          <w:p w:rsidR="003D190E" w:rsidRPr="006E01FA" w:rsidRDefault="003D19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01FA">
              <w:rPr>
                <w:rFonts w:ascii="Arial" w:hAnsi="Arial" w:cs="Arial"/>
                <w:sz w:val="20"/>
                <w:szCs w:val="20"/>
              </w:rPr>
              <w:t>Демонтаж и утилизация радиатора</w:t>
            </w:r>
          </w:p>
        </w:tc>
        <w:tc>
          <w:tcPr>
            <w:cnfStyle w:val="000010000000" w:firstRow="0" w:lastRow="0" w:firstColumn="0" w:lastColumn="0" w:oddVBand="1" w:evenVBand="0" w:oddHBand="0" w:evenHBand="0" w:firstRowFirstColumn="0" w:firstRowLastColumn="0" w:lastRowFirstColumn="0" w:lastRowLastColumn="0"/>
            <w:tcW w:w="2126" w:type="dxa"/>
            <w:gridSpan w:val="2"/>
          </w:tcPr>
          <w:p w:rsidR="003D190E" w:rsidRPr="006E01FA" w:rsidRDefault="003D190E">
            <w:pPr>
              <w:rPr>
                <w:rFonts w:ascii="Arial" w:hAnsi="Arial" w:cs="Arial"/>
                <w:sz w:val="20"/>
                <w:szCs w:val="20"/>
              </w:rPr>
            </w:pPr>
          </w:p>
          <w:p w:rsidR="003D190E" w:rsidRPr="006E01FA" w:rsidRDefault="003D190E">
            <w:pPr>
              <w:rPr>
                <w:rFonts w:ascii="Arial" w:hAnsi="Arial" w:cs="Arial"/>
                <w:sz w:val="20"/>
                <w:szCs w:val="20"/>
              </w:rPr>
            </w:pPr>
            <w:r w:rsidRPr="006E01FA">
              <w:rPr>
                <w:rFonts w:ascii="Arial" w:hAnsi="Arial" w:cs="Arial"/>
                <w:sz w:val="20"/>
                <w:szCs w:val="20"/>
              </w:rPr>
              <w:t>0</w:t>
            </w:r>
          </w:p>
          <w:p w:rsidR="003D190E" w:rsidRPr="006E01FA" w:rsidRDefault="003D190E">
            <w:pPr>
              <w:rPr>
                <w:rFonts w:ascii="Arial" w:hAnsi="Arial" w:cs="Arial"/>
                <w:sz w:val="20"/>
                <w:szCs w:val="20"/>
              </w:rPr>
            </w:pPr>
            <w:r w:rsidRPr="006E01FA">
              <w:rPr>
                <w:rFonts w:ascii="Arial" w:hAnsi="Arial" w:cs="Arial"/>
                <w:sz w:val="20"/>
                <w:szCs w:val="20"/>
              </w:rPr>
              <w:t>300</w:t>
            </w:r>
          </w:p>
          <w:p w:rsidR="003D190E" w:rsidRPr="006E01FA" w:rsidRDefault="003D190E">
            <w:pPr>
              <w:rPr>
                <w:rFonts w:ascii="Arial" w:hAnsi="Arial" w:cs="Arial"/>
                <w:sz w:val="20"/>
                <w:szCs w:val="20"/>
              </w:rPr>
            </w:pPr>
            <w:r w:rsidRPr="006E01FA">
              <w:rPr>
                <w:rFonts w:ascii="Arial" w:hAnsi="Arial" w:cs="Arial"/>
                <w:sz w:val="20"/>
                <w:szCs w:val="20"/>
              </w:rPr>
              <w:t>400</w:t>
            </w:r>
          </w:p>
        </w:tc>
        <w:tc>
          <w:tcPr>
            <w:cnfStyle w:val="000100000000" w:firstRow="0" w:lastRow="0" w:firstColumn="0" w:lastColumn="1" w:oddVBand="0" w:evenVBand="0" w:oddHBand="0" w:evenHBand="0" w:firstRowFirstColumn="0" w:firstRowLastColumn="0" w:lastRowFirstColumn="0" w:lastRowLastColumn="0"/>
            <w:tcW w:w="1418" w:type="dxa"/>
          </w:tcPr>
          <w:p w:rsidR="003D190E" w:rsidRPr="003E3D2D" w:rsidRDefault="003D190E">
            <w:pPr>
              <w:rPr>
                <w:rFonts w:ascii="Arial" w:hAnsi="Arial" w:cs="Arial"/>
                <w:b w:val="0"/>
                <w:sz w:val="20"/>
                <w:szCs w:val="20"/>
              </w:rPr>
            </w:pPr>
          </w:p>
        </w:tc>
      </w:tr>
      <w:tr w:rsidR="003D190E" w:rsidRPr="003E3D2D" w:rsidTr="006E0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hideMark/>
          </w:tcPr>
          <w:p w:rsidR="003D190E" w:rsidRPr="006E01FA" w:rsidRDefault="003D190E">
            <w:pPr>
              <w:rPr>
                <w:rFonts w:ascii="Arial" w:hAnsi="Arial" w:cs="Arial"/>
                <w:b w:val="0"/>
              </w:rPr>
            </w:pPr>
            <w:r w:rsidRPr="006E01FA">
              <w:rPr>
                <w:rFonts w:ascii="Arial" w:hAnsi="Arial" w:cs="Arial"/>
                <w:b w:val="0"/>
              </w:rPr>
              <w:t>16</w:t>
            </w:r>
          </w:p>
        </w:tc>
        <w:tc>
          <w:tcPr>
            <w:cnfStyle w:val="000010000000" w:firstRow="0" w:lastRow="0" w:firstColumn="0" w:lastColumn="0" w:oddVBand="1" w:evenVBand="0" w:oddHBand="0" w:evenHBand="0" w:firstRowFirstColumn="0" w:firstRowLastColumn="0" w:lastRowFirstColumn="0" w:lastRowLastColumn="0"/>
            <w:tcW w:w="2945" w:type="dxa"/>
            <w:hideMark/>
          </w:tcPr>
          <w:p w:rsidR="003D190E" w:rsidRPr="006E01FA" w:rsidRDefault="003D190E">
            <w:pPr>
              <w:rPr>
                <w:rFonts w:ascii="Arial" w:hAnsi="Arial" w:cs="Arial"/>
                <w:sz w:val="20"/>
                <w:szCs w:val="20"/>
              </w:rPr>
            </w:pPr>
            <w:r w:rsidRPr="006E01FA">
              <w:rPr>
                <w:rFonts w:ascii="Arial" w:hAnsi="Arial" w:cs="Arial"/>
                <w:sz w:val="20"/>
                <w:szCs w:val="20"/>
              </w:rPr>
              <w:t>Монтаж радиатора отопления</w:t>
            </w:r>
          </w:p>
          <w:p w:rsidR="003D190E" w:rsidRPr="006E01FA" w:rsidRDefault="003D190E">
            <w:pPr>
              <w:rPr>
                <w:rFonts w:ascii="Arial" w:hAnsi="Arial" w:cs="Arial"/>
                <w:sz w:val="20"/>
                <w:szCs w:val="20"/>
              </w:rPr>
            </w:pPr>
            <w:r w:rsidRPr="006E01FA">
              <w:rPr>
                <w:rFonts w:ascii="Arial" w:hAnsi="Arial" w:cs="Arial"/>
                <w:sz w:val="20"/>
                <w:szCs w:val="20"/>
              </w:rPr>
              <w:t xml:space="preserve">-до </w:t>
            </w:r>
            <w:smartTag w:uri="urn:schemas-microsoft-com:office:smarttags" w:element="metricconverter">
              <w:smartTagPr>
                <w:attr w:name="ProductID" w:val="10 кг"/>
              </w:smartTagPr>
              <w:r w:rsidRPr="006E01FA">
                <w:rPr>
                  <w:rFonts w:ascii="Arial" w:hAnsi="Arial" w:cs="Arial"/>
                  <w:sz w:val="20"/>
                  <w:szCs w:val="20"/>
                </w:rPr>
                <w:t>10 кг</w:t>
              </w:r>
            </w:smartTag>
          </w:p>
          <w:p w:rsidR="003D190E" w:rsidRPr="006E01FA" w:rsidRDefault="003D190E">
            <w:pPr>
              <w:rPr>
                <w:rFonts w:ascii="Arial" w:hAnsi="Arial" w:cs="Arial"/>
                <w:sz w:val="20"/>
                <w:szCs w:val="20"/>
              </w:rPr>
            </w:pPr>
            <w:r w:rsidRPr="006E01FA">
              <w:rPr>
                <w:rFonts w:ascii="Arial" w:hAnsi="Arial" w:cs="Arial"/>
                <w:sz w:val="20"/>
                <w:szCs w:val="20"/>
              </w:rPr>
              <w:t xml:space="preserve">-до </w:t>
            </w:r>
            <w:smartTag w:uri="urn:schemas-microsoft-com:office:smarttags" w:element="metricconverter">
              <w:smartTagPr>
                <w:attr w:name="ProductID" w:val="40 кг"/>
              </w:smartTagPr>
              <w:r w:rsidRPr="006E01FA">
                <w:rPr>
                  <w:rFonts w:ascii="Arial" w:hAnsi="Arial" w:cs="Arial"/>
                  <w:sz w:val="20"/>
                  <w:szCs w:val="20"/>
                </w:rPr>
                <w:t>40 кг</w:t>
              </w:r>
            </w:smartTag>
          </w:p>
          <w:p w:rsidR="003D190E" w:rsidRPr="006E01FA" w:rsidRDefault="003D190E">
            <w:pPr>
              <w:rPr>
                <w:rFonts w:ascii="Arial" w:hAnsi="Arial" w:cs="Arial"/>
                <w:sz w:val="20"/>
                <w:szCs w:val="20"/>
              </w:rPr>
            </w:pPr>
            <w:r w:rsidRPr="006E01FA">
              <w:rPr>
                <w:rFonts w:ascii="Arial" w:hAnsi="Arial" w:cs="Arial"/>
                <w:sz w:val="20"/>
                <w:szCs w:val="20"/>
              </w:rPr>
              <w:t xml:space="preserve">-свыше </w:t>
            </w:r>
            <w:smartTag w:uri="urn:schemas-microsoft-com:office:smarttags" w:element="metricconverter">
              <w:smartTagPr>
                <w:attr w:name="ProductID" w:val="40 кг"/>
              </w:smartTagPr>
              <w:r w:rsidRPr="006E01FA">
                <w:rPr>
                  <w:rFonts w:ascii="Arial" w:hAnsi="Arial" w:cs="Arial"/>
                  <w:sz w:val="20"/>
                  <w:szCs w:val="20"/>
                </w:rPr>
                <w:t>40 кг</w:t>
              </w:r>
            </w:smartTag>
          </w:p>
        </w:tc>
        <w:tc>
          <w:tcPr>
            <w:tcW w:w="2977" w:type="dxa"/>
            <w:hideMark/>
          </w:tcPr>
          <w:p w:rsidR="003D190E" w:rsidRPr="006E01FA" w:rsidRDefault="003D19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01FA">
              <w:rPr>
                <w:rFonts w:ascii="Arial" w:hAnsi="Arial" w:cs="Arial"/>
                <w:sz w:val="20"/>
                <w:szCs w:val="20"/>
              </w:rPr>
              <w:t>Монтаж, крепление, установка рег. и отсекающей арматуры, байпасных линий</w:t>
            </w:r>
          </w:p>
        </w:tc>
        <w:tc>
          <w:tcPr>
            <w:cnfStyle w:val="000010000000" w:firstRow="0" w:lastRow="0" w:firstColumn="0" w:lastColumn="0" w:oddVBand="1" w:evenVBand="0" w:oddHBand="0" w:evenHBand="0" w:firstRowFirstColumn="0" w:firstRowLastColumn="0" w:lastRowFirstColumn="0" w:lastRowLastColumn="0"/>
            <w:tcW w:w="2126" w:type="dxa"/>
            <w:gridSpan w:val="2"/>
          </w:tcPr>
          <w:p w:rsidR="003D190E" w:rsidRPr="006E01FA" w:rsidRDefault="003D190E">
            <w:pPr>
              <w:rPr>
                <w:rFonts w:ascii="Arial" w:hAnsi="Arial" w:cs="Arial"/>
                <w:sz w:val="20"/>
                <w:szCs w:val="20"/>
              </w:rPr>
            </w:pPr>
          </w:p>
          <w:p w:rsidR="003D190E" w:rsidRPr="006E01FA" w:rsidRDefault="003D190E">
            <w:pPr>
              <w:rPr>
                <w:rFonts w:ascii="Arial" w:hAnsi="Arial" w:cs="Arial"/>
                <w:sz w:val="20"/>
                <w:szCs w:val="20"/>
              </w:rPr>
            </w:pPr>
            <w:r w:rsidRPr="006E01FA">
              <w:rPr>
                <w:rFonts w:ascii="Arial" w:hAnsi="Arial" w:cs="Arial"/>
                <w:sz w:val="20"/>
                <w:szCs w:val="20"/>
              </w:rPr>
              <w:t>1300</w:t>
            </w:r>
          </w:p>
          <w:p w:rsidR="003D190E" w:rsidRPr="006E01FA" w:rsidRDefault="003D190E">
            <w:pPr>
              <w:rPr>
                <w:rFonts w:ascii="Arial" w:hAnsi="Arial" w:cs="Arial"/>
                <w:sz w:val="20"/>
                <w:szCs w:val="20"/>
              </w:rPr>
            </w:pPr>
            <w:r w:rsidRPr="006E01FA">
              <w:rPr>
                <w:rFonts w:ascii="Arial" w:hAnsi="Arial" w:cs="Arial"/>
                <w:sz w:val="20"/>
                <w:szCs w:val="20"/>
              </w:rPr>
              <w:t>1600</w:t>
            </w:r>
          </w:p>
          <w:p w:rsidR="003D190E" w:rsidRPr="006E01FA" w:rsidRDefault="003D190E">
            <w:pPr>
              <w:rPr>
                <w:rFonts w:ascii="Arial" w:hAnsi="Arial" w:cs="Arial"/>
                <w:sz w:val="20"/>
                <w:szCs w:val="20"/>
              </w:rPr>
            </w:pPr>
            <w:r w:rsidRPr="006E01FA">
              <w:rPr>
                <w:rFonts w:ascii="Arial" w:hAnsi="Arial" w:cs="Arial"/>
                <w:sz w:val="20"/>
                <w:szCs w:val="20"/>
              </w:rPr>
              <w:t>2000</w:t>
            </w:r>
          </w:p>
        </w:tc>
        <w:tc>
          <w:tcPr>
            <w:cnfStyle w:val="000100000000" w:firstRow="0" w:lastRow="0" w:firstColumn="0" w:lastColumn="1" w:oddVBand="0" w:evenVBand="0" w:oddHBand="0" w:evenHBand="0" w:firstRowFirstColumn="0" w:firstRowLastColumn="0" w:lastRowFirstColumn="0" w:lastRowLastColumn="0"/>
            <w:tcW w:w="1418" w:type="dxa"/>
          </w:tcPr>
          <w:p w:rsidR="003D190E" w:rsidRPr="003E3D2D" w:rsidRDefault="003D190E">
            <w:pPr>
              <w:rPr>
                <w:rFonts w:ascii="Arial" w:hAnsi="Arial" w:cs="Arial"/>
                <w:sz w:val="20"/>
                <w:szCs w:val="20"/>
              </w:rPr>
            </w:pPr>
          </w:p>
        </w:tc>
      </w:tr>
      <w:tr w:rsidR="003D190E" w:rsidRPr="003E3D2D" w:rsidTr="006E01FA">
        <w:tc>
          <w:tcPr>
            <w:cnfStyle w:val="001000000000" w:firstRow="0" w:lastRow="0" w:firstColumn="1" w:lastColumn="0" w:oddVBand="0" w:evenVBand="0" w:oddHBand="0" w:evenHBand="0" w:firstRowFirstColumn="0" w:firstRowLastColumn="0" w:lastRowFirstColumn="0" w:lastRowLastColumn="0"/>
            <w:tcW w:w="599" w:type="dxa"/>
            <w:hideMark/>
          </w:tcPr>
          <w:p w:rsidR="003D190E" w:rsidRPr="006E01FA" w:rsidRDefault="003D190E">
            <w:pPr>
              <w:rPr>
                <w:rFonts w:ascii="Arial" w:hAnsi="Arial" w:cs="Arial"/>
                <w:b w:val="0"/>
              </w:rPr>
            </w:pPr>
            <w:r w:rsidRPr="006E01FA">
              <w:rPr>
                <w:rFonts w:ascii="Arial" w:hAnsi="Arial" w:cs="Arial"/>
                <w:b w:val="0"/>
              </w:rPr>
              <w:t>17.</w:t>
            </w:r>
          </w:p>
        </w:tc>
        <w:tc>
          <w:tcPr>
            <w:cnfStyle w:val="000010000000" w:firstRow="0" w:lastRow="0" w:firstColumn="0" w:lastColumn="0" w:oddVBand="1" w:evenVBand="0" w:oddHBand="0" w:evenHBand="0" w:firstRowFirstColumn="0" w:firstRowLastColumn="0" w:lastRowFirstColumn="0" w:lastRowLastColumn="0"/>
            <w:tcW w:w="2945" w:type="dxa"/>
            <w:hideMark/>
          </w:tcPr>
          <w:p w:rsidR="003D190E" w:rsidRPr="006E01FA" w:rsidRDefault="003D190E">
            <w:pPr>
              <w:rPr>
                <w:rFonts w:ascii="Arial" w:hAnsi="Arial" w:cs="Arial"/>
                <w:sz w:val="20"/>
                <w:szCs w:val="20"/>
              </w:rPr>
            </w:pPr>
            <w:r w:rsidRPr="006E01FA">
              <w:rPr>
                <w:rFonts w:ascii="Arial" w:hAnsi="Arial" w:cs="Arial"/>
                <w:sz w:val="20"/>
                <w:szCs w:val="20"/>
              </w:rPr>
              <w:t>Покраска трубопроводов</w:t>
            </w:r>
          </w:p>
          <w:p w:rsidR="003D190E" w:rsidRPr="006E01FA" w:rsidRDefault="003D190E">
            <w:pPr>
              <w:rPr>
                <w:rFonts w:ascii="Arial" w:hAnsi="Arial" w:cs="Arial"/>
                <w:sz w:val="20"/>
                <w:szCs w:val="20"/>
              </w:rPr>
            </w:pPr>
            <w:r w:rsidRPr="006E01FA">
              <w:rPr>
                <w:rFonts w:ascii="Arial" w:hAnsi="Arial" w:cs="Arial"/>
                <w:sz w:val="20"/>
                <w:szCs w:val="20"/>
              </w:rPr>
              <w:t xml:space="preserve">высоте до </w:t>
            </w:r>
            <w:smartTag w:uri="urn:schemas-microsoft-com:office:smarttags" w:element="metricconverter">
              <w:smartTagPr>
                <w:attr w:name="ProductID" w:val="2 метров"/>
              </w:smartTagPr>
              <w:r w:rsidRPr="006E01FA">
                <w:rPr>
                  <w:rFonts w:ascii="Arial" w:hAnsi="Arial" w:cs="Arial"/>
                  <w:sz w:val="20"/>
                  <w:szCs w:val="20"/>
                </w:rPr>
                <w:t>2 метров</w:t>
              </w:r>
            </w:smartTag>
          </w:p>
        </w:tc>
        <w:tc>
          <w:tcPr>
            <w:tcW w:w="2977" w:type="dxa"/>
          </w:tcPr>
          <w:p w:rsidR="003D190E" w:rsidRPr="006E01FA" w:rsidRDefault="003D19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2126" w:type="dxa"/>
            <w:gridSpan w:val="2"/>
            <w:hideMark/>
          </w:tcPr>
          <w:p w:rsidR="003D190E" w:rsidRPr="006E01FA" w:rsidRDefault="003D190E">
            <w:pPr>
              <w:rPr>
                <w:rFonts w:ascii="Arial" w:hAnsi="Arial" w:cs="Arial"/>
                <w:sz w:val="20"/>
                <w:szCs w:val="20"/>
              </w:rPr>
            </w:pPr>
            <w:r w:rsidRPr="006E01FA">
              <w:rPr>
                <w:rFonts w:ascii="Arial" w:hAnsi="Arial" w:cs="Arial"/>
                <w:sz w:val="20"/>
                <w:szCs w:val="20"/>
              </w:rPr>
              <w:t>25 р\м</w:t>
            </w:r>
          </w:p>
        </w:tc>
        <w:tc>
          <w:tcPr>
            <w:cnfStyle w:val="000100000000" w:firstRow="0" w:lastRow="0" w:firstColumn="0" w:lastColumn="1" w:oddVBand="0" w:evenVBand="0" w:oddHBand="0" w:evenHBand="0" w:firstRowFirstColumn="0" w:firstRowLastColumn="0" w:lastRowFirstColumn="0" w:lastRowLastColumn="0"/>
            <w:tcW w:w="1418" w:type="dxa"/>
          </w:tcPr>
          <w:p w:rsidR="003D190E" w:rsidRPr="003E3D2D" w:rsidRDefault="003D190E">
            <w:pPr>
              <w:rPr>
                <w:rFonts w:ascii="Arial" w:hAnsi="Arial" w:cs="Arial"/>
                <w:sz w:val="20"/>
                <w:szCs w:val="20"/>
              </w:rPr>
            </w:pPr>
          </w:p>
        </w:tc>
      </w:tr>
      <w:tr w:rsidR="003D190E" w:rsidRPr="003E3D2D" w:rsidTr="006E0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hideMark/>
          </w:tcPr>
          <w:p w:rsidR="003D190E" w:rsidRPr="006E01FA" w:rsidRDefault="003D190E">
            <w:pPr>
              <w:rPr>
                <w:rFonts w:ascii="Arial" w:hAnsi="Arial" w:cs="Arial"/>
                <w:b w:val="0"/>
              </w:rPr>
            </w:pPr>
            <w:r w:rsidRPr="006E01FA">
              <w:rPr>
                <w:rFonts w:ascii="Arial" w:hAnsi="Arial" w:cs="Arial"/>
                <w:b w:val="0"/>
              </w:rPr>
              <w:t>18.</w:t>
            </w:r>
          </w:p>
        </w:tc>
        <w:tc>
          <w:tcPr>
            <w:cnfStyle w:val="000010000000" w:firstRow="0" w:lastRow="0" w:firstColumn="0" w:lastColumn="0" w:oddVBand="1" w:evenVBand="0" w:oddHBand="0" w:evenHBand="0" w:firstRowFirstColumn="0" w:firstRowLastColumn="0" w:lastRowFirstColumn="0" w:lastRowLastColumn="0"/>
            <w:tcW w:w="2945" w:type="dxa"/>
            <w:hideMark/>
          </w:tcPr>
          <w:p w:rsidR="003D190E" w:rsidRPr="006E01FA" w:rsidRDefault="003D190E">
            <w:pPr>
              <w:rPr>
                <w:rFonts w:ascii="Arial" w:hAnsi="Arial" w:cs="Arial"/>
                <w:sz w:val="20"/>
                <w:szCs w:val="20"/>
              </w:rPr>
            </w:pPr>
            <w:r w:rsidRPr="006E01FA">
              <w:rPr>
                <w:rFonts w:ascii="Arial" w:hAnsi="Arial" w:cs="Arial"/>
                <w:sz w:val="20"/>
                <w:szCs w:val="20"/>
              </w:rPr>
              <w:t>Покраска трубопроводов</w:t>
            </w:r>
          </w:p>
          <w:p w:rsidR="003D190E" w:rsidRPr="006E01FA" w:rsidRDefault="003D190E">
            <w:pPr>
              <w:rPr>
                <w:rFonts w:ascii="Arial" w:hAnsi="Arial" w:cs="Arial"/>
                <w:sz w:val="20"/>
                <w:szCs w:val="20"/>
              </w:rPr>
            </w:pPr>
            <w:r w:rsidRPr="006E01FA">
              <w:rPr>
                <w:rFonts w:ascii="Arial" w:hAnsi="Arial" w:cs="Arial"/>
                <w:sz w:val="20"/>
                <w:szCs w:val="20"/>
              </w:rPr>
              <w:t xml:space="preserve">Высоте более </w:t>
            </w:r>
            <w:smartTag w:uri="urn:schemas-microsoft-com:office:smarttags" w:element="metricconverter">
              <w:smartTagPr>
                <w:attr w:name="ProductID" w:val="2 метров"/>
              </w:smartTagPr>
              <w:r w:rsidRPr="006E01FA">
                <w:rPr>
                  <w:rFonts w:ascii="Arial" w:hAnsi="Arial" w:cs="Arial"/>
                  <w:sz w:val="20"/>
                  <w:szCs w:val="20"/>
                </w:rPr>
                <w:t>2 метров</w:t>
              </w:r>
            </w:smartTag>
          </w:p>
        </w:tc>
        <w:tc>
          <w:tcPr>
            <w:tcW w:w="2977" w:type="dxa"/>
          </w:tcPr>
          <w:p w:rsidR="003D190E" w:rsidRPr="006E01FA" w:rsidRDefault="003D190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2126" w:type="dxa"/>
            <w:gridSpan w:val="2"/>
            <w:hideMark/>
          </w:tcPr>
          <w:p w:rsidR="003D190E" w:rsidRPr="006E01FA" w:rsidRDefault="003D190E">
            <w:pPr>
              <w:rPr>
                <w:rFonts w:ascii="Arial" w:hAnsi="Arial" w:cs="Arial"/>
                <w:sz w:val="20"/>
                <w:szCs w:val="20"/>
              </w:rPr>
            </w:pPr>
            <w:r w:rsidRPr="006E01FA">
              <w:rPr>
                <w:rFonts w:ascii="Arial" w:hAnsi="Arial" w:cs="Arial"/>
                <w:sz w:val="20"/>
                <w:szCs w:val="20"/>
              </w:rPr>
              <w:t>50 р\м</w:t>
            </w:r>
          </w:p>
        </w:tc>
        <w:tc>
          <w:tcPr>
            <w:cnfStyle w:val="000100000000" w:firstRow="0" w:lastRow="0" w:firstColumn="0" w:lastColumn="1" w:oddVBand="0" w:evenVBand="0" w:oddHBand="0" w:evenHBand="0" w:firstRowFirstColumn="0" w:firstRowLastColumn="0" w:lastRowFirstColumn="0" w:lastRowLastColumn="0"/>
            <w:tcW w:w="1418" w:type="dxa"/>
          </w:tcPr>
          <w:p w:rsidR="003D190E" w:rsidRPr="003E3D2D" w:rsidRDefault="003D190E">
            <w:pPr>
              <w:rPr>
                <w:rFonts w:ascii="Arial" w:hAnsi="Arial" w:cs="Arial"/>
                <w:sz w:val="20"/>
                <w:szCs w:val="20"/>
              </w:rPr>
            </w:pPr>
          </w:p>
        </w:tc>
      </w:tr>
      <w:tr w:rsidR="003D190E" w:rsidRPr="003E3D2D" w:rsidTr="006E01FA">
        <w:trPr>
          <w:trHeight w:val="500"/>
        </w:trPr>
        <w:tc>
          <w:tcPr>
            <w:cnfStyle w:val="001000000000" w:firstRow="0" w:lastRow="0" w:firstColumn="1" w:lastColumn="0" w:oddVBand="0" w:evenVBand="0" w:oddHBand="0" w:evenHBand="0" w:firstRowFirstColumn="0" w:firstRowLastColumn="0" w:lastRowFirstColumn="0" w:lastRowLastColumn="0"/>
            <w:tcW w:w="599" w:type="dxa"/>
            <w:hideMark/>
          </w:tcPr>
          <w:p w:rsidR="003D190E" w:rsidRPr="006E01FA" w:rsidRDefault="003D190E">
            <w:pPr>
              <w:rPr>
                <w:rFonts w:ascii="Arial" w:hAnsi="Arial" w:cs="Arial"/>
                <w:b w:val="0"/>
              </w:rPr>
            </w:pPr>
            <w:r w:rsidRPr="006E01FA">
              <w:rPr>
                <w:rFonts w:ascii="Arial" w:hAnsi="Arial" w:cs="Arial"/>
                <w:b w:val="0"/>
              </w:rPr>
              <w:t>19.</w:t>
            </w:r>
          </w:p>
        </w:tc>
        <w:tc>
          <w:tcPr>
            <w:cnfStyle w:val="000010000000" w:firstRow="0" w:lastRow="0" w:firstColumn="0" w:lastColumn="0" w:oddVBand="1" w:evenVBand="0" w:oddHBand="0" w:evenHBand="0" w:firstRowFirstColumn="0" w:firstRowLastColumn="0" w:lastRowFirstColumn="0" w:lastRowLastColumn="0"/>
            <w:tcW w:w="2945" w:type="dxa"/>
            <w:hideMark/>
          </w:tcPr>
          <w:p w:rsidR="003D190E" w:rsidRPr="006E01FA" w:rsidRDefault="003D190E">
            <w:pPr>
              <w:rPr>
                <w:rFonts w:ascii="Arial" w:hAnsi="Arial" w:cs="Arial"/>
                <w:sz w:val="20"/>
                <w:szCs w:val="20"/>
              </w:rPr>
            </w:pPr>
            <w:r w:rsidRPr="006E01FA">
              <w:rPr>
                <w:rFonts w:ascii="Arial" w:hAnsi="Arial" w:cs="Arial"/>
                <w:sz w:val="20"/>
                <w:szCs w:val="20"/>
              </w:rPr>
              <w:t>Теплоизоляция трубопроводов</w:t>
            </w:r>
          </w:p>
          <w:p w:rsidR="003D190E" w:rsidRPr="006E01FA" w:rsidRDefault="003D190E">
            <w:pPr>
              <w:rPr>
                <w:rFonts w:ascii="Arial" w:hAnsi="Arial" w:cs="Arial"/>
                <w:sz w:val="20"/>
                <w:szCs w:val="20"/>
              </w:rPr>
            </w:pPr>
            <w:r w:rsidRPr="006E01FA">
              <w:rPr>
                <w:rFonts w:ascii="Arial" w:hAnsi="Arial" w:cs="Arial"/>
                <w:sz w:val="20"/>
                <w:szCs w:val="20"/>
              </w:rPr>
              <w:t xml:space="preserve">высоте до </w:t>
            </w:r>
            <w:smartTag w:uri="urn:schemas-microsoft-com:office:smarttags" w:element="metricconverter">
              <w:smartTagPr>
                <w:attr w:name="ProductID" w:val="2 метров"/>
              </w:smartTagPr>
              <w:r w:rsidRPr="006E01FA">
                <w:rPr>
                  <w:rFonts w:ascii="Arial" w:hAnsi="Arial" w:cs="Arial"/>
                  <w:sz w:val="20"/>
                  <w:szCs w:val="20"/>
                </w:rPr>
                <w:t>2 метров</w:t>
              </w:r>
            </w:smartTag>
          </w:p>
        </w:tc>
        <w:tc>
          <w:tcPr>
            <w:tcW w:w="2977" w:type="dxa"/>
          </w:tcPr>
          <w:p w:rsidR="003D190E" w:rsidRPr="006E01FA" w:rsidRDefault="003D19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2126" w:type="dxa"/>
            <w:gridSpan w:val="2"/>
            <w:hideMark/>
          </w:tcPr>
          <w:p w:rsidR="003D190E" w:rsidRPr="006E01FA" w:rsidRDefault="003D190E">
            <w:pPr>
              <w:rPr>
                <w:rFonts w:ascii="Arial" w:hAnsi="Arial" w:cs="Arial"/>
                <w:sz w:val="20"/>
                <w:szCs w:val="20"/>
              </w:rPr>
            </w:pPr>
            <w:r w:rsidRPr="006E01FA">
              <w:rPr>
                <w:rFonts w:ascii="Arial" w:hAnsi="Arial" w:cs="Arial"/>
                <w:sz w:val="20"/>
                <w:szCs w:val="20"/>
              </w:rPr>
              <w:t>40 р\м</w:t>
            </w:r>
          </w:p>
        </w:tc>
        <w:tc>
          <w:tcPr>
            <w:cnfStyle w:val="000100000000" w:firstRow="0" w:lastRow="0" w:firstColumn="0" w:lastColumn="1" w:oddVBand="0" w:evenVBand="0" w:oddHBand="0" w:evenHBand="0" w:firstRowFirstColumn="0" w:firstRowLastColumn="0" w:lastRowFirstColumn="0" w:lastRowLastColumn="0"/>
            <w:tcW w:w="1418" w:type="dxa"/>
          </w:tcPr>
          <w:p w:rsidR="003D190E" w:rsidRPr="003E3D2D" w:rsidRDefault="003D190E">
            <w:pPr>
              <w:rPr>
                <w:rFonts w:ascii="Arial" w:hAnsi="Arial" w:cs="Arial"/>
                <w:sz w:val="20"/>
                <w:szCs w:val="20"/>
              </w:rPr>
            </w:pPr>
          </w:p>
        </w:tc>
      </w:tr>
      <w:tr w:rsidR="003D190E" w:rsidRPr="003E3D2D" w:rsidTr="006E01F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hideMark/>
          </w:tcPr>
          <w:p w:rsidR="003D190E" w:rsidRPr="006E01FA" w:rsidRDefault="003D190E">
            <w:pPr>
              <w:rPr>
                <w:rFonts w:ascii="Arial" w:hAnsi="Arial" w:cs="Arial"/>
                <w:b w:val="0"/>
                <w:sz w:val="20"/>
                <w:szCs w:val="20"/>
              </w:rPr>
            </w:pPr>
            <w:r w:rsidRPr="006E01FA">
              <w:rPr>
                <w:rFonts w:ascii="Arial" w:hAnsi="Arial" w:cs="Arial"/>
                <w:b w:val="0"/>
                <w:sz w:val="20"/>
                <w:szCs w:val="20"/>
              </w:rPr>
              <w:t>20.</w:t>
            </w:r>
          </w:p>
        </w:tc>
        <w:tc>
          <w:tcPr>
            <w:cnfStyle w:val="000010000000" w:firstRow="0" w:lastRow="0" w:firstColumn="0" w:lastColumn="0" w:oddVBand="1" w:evenVBand="0" w:oddHBand="0" w:evenHBand="0" w:firstRowFirstColumn="0" w:firstRowLastColumn="0" w:lastRowFirstColumn="0" w:lastRowLastColumn="0"/>
            <w:tcW w:w="2945" w:type="dxa"/>
            <w:hideMark/>
          </w:tcPr>
          <w:p w:rsidR="003D190E" w:rsidRPr="006E01FA" w:rsidRDefault="003D190E">
            <w:pPr>
              <w:rPr>
                <w:rFonts w:ascii="Arial" w:hAnsi="Arial" w:cs="Arial"/>
                <w:b w:val="0"/>
                <w:sz w:val="20"/>
                <w:szCs w:val="20"/>
              </w:rPr>
            </w:pPr>
            <w:r w:rsidRPr="006E01FA">
              <w:rPr>
                <w:rFonts w:ascii="Arial" w:hAnsi="Arial" w:cs="Arial"/>
                <w:b w:val="0"/>
                <w:sz w:val="20"/>
                <w:szCs w:val="20"/>
              </w:rPr>
              <w:t>Теплоизоляция трубопроводов</w:t>
            </w:r>
          </w:p>
          <w:p w:rsidR="003D190E" w:rsidRPr="006E01FA" w:rsidRDefault="003D190E">
            <w:pPr>
              <w:rPr>
                <w:rFonts w:ascii="Arial" w:hAnsi="Arial" w:cs="Arial"/>
                <w:b w:val="0"/>
                <w:sz w:val="20"/>
                <w:szCs w:val="20"/>
              </w:rPr>
            </w:pPr>
            <w:r w:rsidRPr="006E01FA">
              <w:rPr>
                <w:rFonts w:ascii="Arial" w:hAnsi="Arial" w:cs="Arial"/>
                <w:b w:val="0"/>
                <w:sz w:val="20"/>
                <w:szCs w:val="20"/>
              </w:rPr>
              <w:t xml:space="preserve">высоте более </w:t>
            </w:r>
            <w:smartTag w:uri="urn:schemas-microsoft-com:office:smarttags" w:element="metricconverter">
              <w:smartTagPr>
                <w:attr w:name="ProductID" w:val="2 метров"/>
              </w:smartTagPr>
              <w:r w:rsidRPr="006E01FA">
                <w:rPr>
                  <w:rFonts w:ascii="Arial" w:hAnsi="Arial" w:cs="Arial"/>
                  <w:b w:val="0"/>
                  <w:sz w:val="20"/>
                  <w:szCs w:val="20"/>
                </w:rPr>
                <w:t>2 метров</w:t>
              </w:r>
            </w:smartTag>
          </w:p>
        </w:tc>
        <w:tc>
          <w:tcPr>
            <w:tcW w:w="2977" w:type="dxa"/>
          </w:tcPr>
          <w:p w:rsidR="003D190E" w:rsidRPr="006E01FA" w:rsidRDefault="003D190E">
            <w:pPr>
              <w:cnfStyle w:val="010000000000" w:firstRow="0" w:lastRow="1" w:firstColumn="0" w:lastColumn="0" w:oddVBand="0" w:evenVBand="0" w:oddHBand="0" w:evenHBand="0" w:firstRowFirstColumn="0" w:firstRowLastColumn="0" w:lastRowFirstColumn="0" w:lastRowLastColumn="0"/>
              <w:rPr>
                <w:rFonts w:ascii="Arial" w:hAnsi="Arial" w:cs="Arial"/>
                <w:b w:val="0"/>
                <w:sz w:val="20"/>
                <w:szCs w:val="20"/>
              </w:rPr>
            </w:pPr>
          </w:p>
        </w:tc>
        <w:tc>
          <w:tcPr>
            <w:cnfStyle w:val="000010000000" w:firstRow="0" w:lastRow="0" w:firstColumn="0" w:lastColumn="0" w:oddVBand="1" w:evenVBand="0" w:oddHBand="0" w:evenHBand="0" w:firstRowFirstColumn="0" w:firstRowLastColumn="0" w:lastRowFirstColumn="0" w:lastRowLastColumn="0"/>
            <w:tcW w:w="2126" w:type="dxa"/>
            <w:gridSpan w:val="2"/>
            <w:hideMark/>
          </w:tcPr>
          <w:p w:rsidR="003D190E" w:rsidRPr="006E01FA" w:rsidRDefault="003D190E">
            <w:pPr>
              <w:rPr>
                <w:rFonts w:ascii="Arial" w:hAnsi="Arial" w:cs="Arial"/>
                <w:b w:val="0"/>
                <w:sz w:val="20"/>
                <w:szCs w:val="20"/>
              </w:rPr>
            </w:pPr>
            <w:r w:rsidRPr="006E01FA">
              <w:rPr>
                <w:rFonts w:ascii="Arial" w:hAnsi="Arial" w:cs="Arial"/>
                <w:b w:val="0"/>
                <w:sz w:val="20"/>
                <w:szCs w:val="20"/>
              </w:rPr>
              <w:t>100 р\м</w:t>
            </w:r>
          </w:p>
        </w:tc>
        <w:tc>
          <w:tcPr>
            <w:cnfStyle w:val="000100000000" w:firstRow="0" w:lastRow="0" w:firstColumn="0" w:lastColumn="1" w:oddVBand="0" w:evenVBand="0" w:oddHBand="0" w:evenHBand="0" w:firstRowFirstColumn="0" w:firstRowLastColumn="0" w:lastRowFirstColumn="0" w:lastRowLastColumn="0"/>
            <w:tcW w:w="1418" w:type="dxa"/>
          </w:tcPr>
          <w:p w:rsidR="003D190E" w:rsidRPr="006E01FA" w:rsidRDefault="003D190E">
            <w:pPr>
              <w:rPr>
                <w:rFonts w:ascii="Arial" w:hAnsi="Arial" w:cs="Arial"/>
                <w:b w:val="0"/>
              </w:rPr>
            </w:pPr>
          </w:p>
        </w:tc>
      </w:tr>
    </w:tbl>
    <w:p w:rsidR="006E01FA" w:rsidRDefault="006E01FA" w:rsidP="00A6476F">
      <w:pPr>
        <w:jc w:val="center"/>
        <w:rPr>
          <w:rFonts w:ascii="Arial" w:hAnsi="Arial" w:cs="Arial"/>
          <w:b/>
          <w:color w:val="C00000"/>
          <w:sz w:val="20"/>
          <w:szCs w:val="20"/>
        </w:rPr>
      </w:pPr>
    </w:p>
    <w:p w:rsidR="00A6476F" w:rsidRPr="00651067" w:rsidRDefault="00A6476F" w:rsidP="00A6476F">
      <w:pPr>
        <w:jc w:val="center"/>
        <w:rPr>
          <w:rFonts w:ascii="Arial" w:hAnsi="Arial" w:cs="Arial"/>
          <w:b/>
          <w:color w:val="C00000"/>
          <w:sz w:val="20"/>
          <w:szCs w:val="20"/>
        </w:rPr>
      </w:pPr>
      <w:r w:rsidRPr="00651067">
        <w:rPr>
          <w:rFonts w:ascii="Arial" w:hAnsi="Arial" w:cs="Arial"/>
          <w:b/>
          <w:color w:val="C00000"/>
          <w:sz w:val="20"/>
          <w:szCs w:val="20"/>
        </w:rPr>
        <w:t>Прейскурант на производство электромонтажных работ</w:t>
      </w:r>
    </w:p>
    <w:tbl>
      <w:tblPr>
        <w:tblStyle w:val="-23"/>
        <w:tblW w:w="10065" w:type="dxa"/>
        <w:tblLook w:val="04A0" w:firstRow="1" w:lastRow="0" w:firstColumn="1" w:lastColumn="0" w:noHBand="0" w:noVBand="1"/>
      </w:tblPr>
      <w:tblGrid>
        <w:gridCol w:w="3686"/>
        <w:gridCol w:w="1701"/>
        <w:gridCol w:w="1984"/>
        <w:gridCol w:w="2694"/>
      </w:tblGrid>
      <w:tr w:rsidR="00A6476F" w:rsidRPr="00EE2190" w:rsidTr="00585474">
        <w:trPr>
          <w:cnfStyle w:val="100000000000" w:firstRow="1" w:lastRow="0" w:firstColumn="0" w:lastColumn="0" w:oddVBand="0" w:evenVBand="0" w:oddHBand="0"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3686" w:type="dxa"/>
          </w:tcPr>
          <w:p w:rsidR="00A6476F" w:rsidRPr="00EE2190" w:rsidRDefault="00A6476F" w:rsidP="008D4288">
            <w:pPr>
              <w:jc w:val="center"/>
              <w:rPr>
                <w:rFonts w:ascii="Arial" w:hAnsi="Arial" w:cs="Arial"/>
                <w:sz w:val="20"/>
                <w:szCs w:val="20"/>
              </w:rPr>
            </w:pPr>
          </w:p>
          <w:p w:rsidR="00A6476F" w:rsidRPr="00EE2190" w:rsidRDefault="00A6476F" w:rsidP="008D4288">
            <w:pPr>
              <w:jc w:val="center"/>
              <w:rPr>
                <w:rFonts w:ascii="Arial" w:hAnsi="Arial" w:cs="Arial"/>
                <w:sz w:val="20"/>
                <w:szCs w:val="20"/>
              </w:rPr>
            </w:pPr>
            <w:r w:rsidRPr="00EE2190">
              <w:rPr>
                <w:rFonts w:ascii="Arial" w:hAnsi="Arial" w:cs="Arial"/>
                <w:sz w:val="20"/>
                <w:szCs w:val="20"/>
              </w:rPr>
              <w:t>Вид работ</w:t>
            </w:r>
          </w:p>
        </w:tc>
        <w:tc>
          <w:tcPr>
            <w:tcW w:w="1701" w:type="dxa"/>
          </w:tcPr>
          <w:p w:rsidR="00A6476F" w:rsidRPr="00EE2190" w:rsidRDefault="00A6476F" w:rsidP="008D428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p w:rsidR="00A6476F" w:rsidRPr="00EE2190" w:rsidRDefault="00A6476F" w:rsidP="008D428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E2190">
              <w:rPr>
                <w:rFonts w:ascii="Arial" w:hAnsi="Arial" w:cs="Arial"/>
                <w:sz w:val="20"/>
                <w:szCs w:val="20"/>
              </w:rPr>
              <w:t>Единица измерения</w:t>
            </w:r>
          </w:p>
        </w:tc>
        <w:tc>
          <w:tcPr>
            <w:tcW w:w="1984" w:type="dxa"/>
          </w:tcPr>
          <w:p w:rsidR="00EE2190" w:rsidRDefault="00EE2190" w:rsidP="008D428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p w:rsidR="00A6476F" w:rsidRPr="00EE2190" w:rsidRDefault="00A6476F" w:rsidP="008D428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E2190">
              <w:rPr>
                <w:rFonts w:ascii="Arial" w:hAnsi="Arial" w:cs="Arial"/>
                <w:sz w:val="20"/>
                <w:szCs w:val="20"/>
              </w:rPr>
              <w:t>Стоимость работ, руб. с НДС</w:t>
            </w:r>
          </w:p>
        </w:tc>
        <w:tc>
          <w:tcPr>
            <w:tcW w:w="2694" w:type="dxa"/>
          </w:tcPr>
          <w:p w:rsidR="00EE2190" w:rsidRDefault="00EE2190" w:rsidP="008D428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p w:rsidR="00A6476F" w:rsidRPr="00EE2190" w:rsidRDefault="00A6476F" w:rsidP="008D428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E2190">
              <w:rPr>
                <w:rFonts w:ascii="Arial" w:hAnsi="Arial" w:cs="Arial"/>
                <w:sz w:val="20"/>
                <w:szCs w:val="20"/>
              </w:rPr>
              <w:t>Примечание</w:t>
            </w:r>
          </w:p>
        </w:tc>
      </w:tr>
      <w:tr w:rsidR="00A6476F" w:rsidRPr="00A6476F" w:rsidTr="00585474">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3686" w:type="dxa"/>
          </w:tcPr>
          <w:p w:rsidR="00A6476F" w:rsidRPr="003E3D2D" w:rsidRDefault="00A6476F" w:rsidP="0089632A">
            <w:pPr>
              <w:pStyle w:val="a3"/>
              <w:numPr>
                <w:ilvl w:val="0"/>
                <w:numId w:val="36"/>
              </w:numPr>
              <w:rPr>
                <w:rFonts w:ascii="Arial" w:hAnsi="Arial" w:cs="Arial"/>
                <w:b w:val="0"/>
                <w:sz w:val="20"/>
                <w:szCs w:val="20"/>
              </w:rPr>
            </w:pPr>
            <w:r w:rsidRPr="003E3D2D">
              <w:rPr>
                <w:rFonts w:ascii="Arial" w:hAnsi="Arial" w:cs="Arial"/>
                <w:b w:val="0"/>
                <w:sz w:val="20"/>
                <w:szCs w:val="20"/>
              </w:rPr>
              <w:t>Протяжка кабеля по потолку и стенам в гофр-трубе (трехжильный):</w:t>
            </w:r>
          </w:p>
        </w:tc>
        <w:tc>
          <w:tcPr>
            <w:tcW w:w="1701" w:type="dxa"/>
          </w:tcPr>
          <w:p w:rsidR="00A6476F" w:rsidRPr="003E3D2D" w:rsidRDefault="00A6476F" w:rsidP="008D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84" w:type="dxa"/>
          </w:tcPr>
          <w:p w:rsidR="00A6476F" w:rsidRPr="003E3D2D" w:rsidRDefault="00A6476F" w:rsidP="008D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694" w:type="dxa"/>
            <w:vMerge w:val="restart"/>
          </w:tcPr>
          <w:p w:rsidR="00A6476F" w:rsidRPr="003E3D2D" w:rsidRDefault="00A6476F" w:rsidP="008D428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E3D2D">
              <w:rPr>
                <w:rFonts w:ascii="Arial" w:hAnsi="Arial" w:cs="Arial"/>
                <w:sz w:val="20"/>
                <w:szCs w:val="20"/>
              </w:rPr>
              <w:t>В прейскурант не входит стоимость электротехнического оборудования и материалов, необходимых для производства работ.</w:t>
            </w:r>
          </w:p>
          <w:p w:rsidR="00A6476F" w:rsidRPr="003E3D2D" w:rsidRDefault="00A6476F" w:rsidP="008D428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E3D2D">
              <w:rPr>
                <w:rFonts w:ascii="Arial" w:hAnsi="Arial" w:cs="Arial"/>
                <w:sz w:val="20"/>
                <w:szCs w:val="20"/>
              </w:rPr>
              <w:t xml:space="preserve">Материалы могут быть давальческими или закупаться силами </w:t>
            </w:r>
          </w:p>
          <w:p w:rsidR="00A6476F" w:rsidRPr="003E3D2D" w:rsidRDefault="00A6476F" w:rsidP="008D428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E3D2D">
              <w:rPr>
                <w:rFonts w:ascii="Arial" w:hAnsi="Arial" w:cs="Arial"/>
                <w:sz w:val="20"/>
                <w:szCs w:val="20"/>
              </w:rPr>
              <w:t>ООО «Кондратьевский» по отдельному счету Поставщика с последующим предъявлением Заказчику</w:t>
            </w:r>
          </w:p>
          <w:p w:rsidR="00A6476F" w:rsidRPr="003E3D2D" w:rsidRDefault="00A6476F" w:rsidP="008D428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E3D2D">
              <w:rPr>
                <w:rFonts w:ascii="Arial" w:hAnsi="Arial" w:cs="Arial"/>
                <w:sz w:val="20"/>
                <w:szCs w:val="20"/>
              </w:rPr>
              <w:t xml:space="preserve"> </w:t>
            </w:r>
          </w:p>
          <w:p w:rsidR="00A6476F" w:rsidRPr="003E3D2D" w:rsidRDefault="00A6476F" w:rsidP="008D428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A6476F" w:rsidRPr="00A6476F" w:rsidTr="00585474">
        <w:trPr>
          <w:trHeight w:val="588"/>
        </w:trPr>
        <w:tc>
          <w:tcPr>
            <w:cnfStyle w:val="001000000000" w:firstRow="0" w:lastRow="0" w:firstColumn="1" w:lastColumn="0" w:oddVBand="0" w:evenVBand="0" w:oddHBand="0" w:evenHBand="0" w:firstRowFirstColumn="0" w:firstRowLastColumn="0" w:lastRowFirstColumn="0" w:lastRowLastColumn="0"/>
            <w:tcW w:w="3686" w:type="dxa"/>
          </w:tcPr>
          <w:p w:rsidR="00A6476F" w:rsidRPr="003E3D2D" w:rsidRDefault="00A6476F" w:rsidP="008D4288">
            <w:pPr>
              <w:rPr>
                <w:rFonts w:ascii="Arial" w:hAnsi="Arial" w:cs="Arial"/>
                <w:b w:val="0"/>
                <w:sz w:val="20"/>
                <w:szCs w:val="20"/>
              </w:rPr>
            </w:pPr>
            <w:r w:rsidRPr="003E3D2D">
              <w:rPr>
                <w:rFonts w:ascii="Arial" w:hAnsi="Arial" w:cs="Arial"/>
                <w:b w:val="0"/>
                <w:sz w:val="20"/>
                <w:szCs w:val="20"/>
              </w:rPr>
              <w:t>2,5 мм.кв.</w:t>
            </w:r>
          </w:p>
        </w:tc>
        <w:tc>
          <w:tcPr>
            <w:tcW w:w="1701" w:type="dxa"/>
          </w:tcPr>
          <w:p w:rsidR="00A6476F" w:rsidRPr="003E3D2D" w:rsidRDefault="00A6476F" w:rsidP="0025011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E3D2D">
              <w:rPr>
                <w:rFonts w:ascii="Arial" w:hAnsi="Arial" w:cs="Arial"/>
                <w:sz w:val="20"/>
                <w:szCs w:val="20"/>
              </w:rPr>
              <w:t>1 м.</w:t>
            </w:r>
          </w:p>
        </w:tc>
        <w:tc>
          <w:tcPr>
            <w:tcW w:w="1984" w:type="dxa"/>
          </w:tcPr>
          <w:p w:rsidR="00A6476F" w:rsidRPr="003E3D2D" w:rsidRDefault="00A6476F" w:rsidP="008D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E3D2D">
              <w:rPr>
                <w:rFonts w:ascii="Arial" w:hAnsi="Arial" w:cs="Arial"/>
                <w:sz w:val="20"/>
                <w:szCs w:val="20"/>
              </w:rPr>
              <w:t>40</w:t>
            </w:r>
          </w:p>
        </w:tc>
        <w:tc>
          <w:tcPr>
            <w:tcW w:w="2694" w:type="dxa"/>
            <w:vMerge/>
          </w:tcPr>
          <w:p w:rsidR="00A6476F" w:rsidRPr="003E3D2D" w:rsidRDefault="00A6476F" w:rsidP="008D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A6476F" w:rsidRPr="00A6476F" w:rsidTr="00585474">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3686" w:type="dxa"/>
          </w:tcPr>
          <w:p w:rsidR="00A6476F" w:rsidRPr="003E3D2D" w:rsidRDefault="00A6476F" w:rsidP="008D4288">
            <w:pPr>
              <w:rPr>
                <w:rFonts w:ascii="Arial" w:hAnsi="Arial" w:cs="Arial"/>
                <w:b w:val="0"/>
                <w:sz w:val="20"/>
                <w:szCs w:val="20"/>
              </w:rPr>
            </w:pPr>
            <w:r w:rsidRPr="003E3D2D">
              <w:rPr>
                <w:rFonts w:ascii="Arial" w:hAnsi="Arial" w:cs="Arial"/>
                <w:b w:val="0"/>
                <w:sz w:val="20"/>
                <w:szCs w:val="20"/>
              </w:rPr>
              <w:t xml:space="preserve">4 мм.кв.  </w:t>
            </w:r>
          </w:p>
        </w:tc>
        <w:tc>
          <w:tcPr>
            <w:tcW w:w="1701" w:type="dxa"/>
          </w:tcPr>
          <w:p w:rsidR="00A6476F" w:rsidRPr="003E3D2D" w:rsidRDefault="00A6476F" w:rsidP="0025011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E3D2D">
              <w:rPr>
                <w:rFonts w:ascii="Arial" w:hAnsi="Arial" w:cs="Arial"/>
                <w:sz w:val="20"/>
                <w:szCs w:val="20"/>
              </w:rPr>
              <w:t>1 м.</w:t>
            </w:r>
          </w:p>
        </w:tc>
        <w:tc>
          <w:tcPr>
            <w:tcW w:w="1984" w:type="dxa"/>
          </w:tcPr>
          <w:p w:rsidR="00A6476F" w:rsidRPr="003E3D2D" w:rsidRDefault="00A6476F" w:rsidP="008D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E3D2D">
              <w:rPr>
                <w:rFonts w:ascii="Arial" w:hAnsi="Arial" w:cs="Arial"/>
                <w:sz w:val="20"/>
                <w:szCs w:val="20"/>
              </w:rPr>
              <w:t>70</w:t>
            </w:r>
          </w:p>
        </w:tc>
        <w:tc>
          <w:tcPr>
            <w:tcW w:w="2694" w:type="dxa"/>
            <w:vMerge/>
          </w:tcPr>
          <w:p w:rsidR="00A6476F" w:rsidRPr="00A6476F" w:rsidRDefault="00A6476F" w:rsidP="008D42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6476F" w:rsidRPr="00A6476F" w:rsidTr="00585474">
        <w:trPr>
          <w:trHeight w:val="588"/>
        </w:trPr>
        <w:tc>
          <w:tcPr>
            <w:cnfStyle w:val="001000000000" w:firstRow="0" w:lastRow="0" w:firstColumn="1" w:lastColumn="0" w:oddVBand="0" w:evenVBand="0" w:oddHBand="0" w:evenHBand="0" w:firstRowFirstColumn="0" w:firstRowLastColumn="0" w:lastRowFirstColumn="0" w:lastRowLastColumn="0"/>
            <w:tcW w:w="3686" w:type="dxa"/>
          </w:tcPr>
          <w:p w:rsidR="00A6476F" w:rsidRPr="003E3D2D" w:rsidRDefault="00A6476F" w:rsidP="008D4288">
            <w:pPr>
              <w:rPr>
                <w:rFonts w:ascii="Arial" w:hAnsi="Arial" w:cs="Arial"/>
                <w:b w:val="0"/>
                <w:sz w:val="20"/>
                <w:szCs w:val="20"/>
              </w:rPr>
            </w:pPr>
            <w:r w:rsidRPr="003E3D2D">
              <w:rPr>
                <w:rFonts w:ascii="Arial" w:hAnsi="Arial" w:cs="Arial"/>
                <w:b w:val="0"/>
                <w:sz w:val="20"/>
                <w:szCs w:val="20"/>
              </w:rPr>
              <w:t>6 мм.кв.</w:t>
            </w:r>
          </w:p>
        </w:tc>
        <w:tc>
          <w:tcPr>
            <w:tcW w:w="1701" w:type="dxa"/>
          </w:tcPr>
          <w:p w:rsidR="00A6476F" w:rsidRPr="003E3D2D" w:rsidRDefault="00A6476F" w:rsidP="0025011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E3D2D">
              <w:rPr>
                <w:rFonts w:ascii="Arial" w:hAnsi="Arial" w:cs="Arial"/>
                <w:sz w:val="20"/>
                <w:szCs w:val="20"/>
              </w:rPr>
              <w:t>1 м.</w:t>
            </w:r>
          </w:p>
        </w:tc>
        <w:tc>
          <w:tcPr>
            <w:tcW w:w="1984" w:type="dxa"/>
          </w:tcPr>
          <w:p w:rsidR="00A6476F" w:rsidRPr="003E3D2D" w:rsidRDefault="00A6476F" w:rsidP="008D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E3D2D">
              <w:rPr>
                <w:rFonts w:ascii="Arial" w:hAnsi="Arial" w:cs="Arial"/>
                <w:sz w:val="20"/>
                <w:szCs w:val="20"/>
              </w:rPr>
              <w:t>100</w:t>
            </w:r>
          </w:p>
        </w:tc>
        <w:tc>
          <w:tcPr>
            <w:tcW w:w="2694" w:type="dxa"/>
            <w:vMerge/>
          </w:tcPr>
          <w:p w:rsidR="00A6476F" w:rsidRPr="00A6476F" w:rsidRDefault="00A6476F" w:rsidP="008D42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6476F" w:rsidRPr="00A6476F" w:rsidTr="00585474">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3686" w:type="dxa"/>
          </w:tcPr>
          <w:p w:rsidR="00A6476F" w:rsidRPr="003E3D2D" w:rsidRDefault="00A6476F" w:rsidP="008D4288">
            <w:pPr>
              <w:rPr>
                <w:rFonts w:ascii="Arial" w:hAnsi="Arial" w:cs="Arial"/>
                <w:b w:val="0"/>
                <w:sz w:val="20"/>
                <w:szCs w:val="20"/>
              </w:rPr>
            </w:pPr>
            <w:r w:rsidRPr="003E3D2D">
              <w:rPr>
                <w:rFonts w:ascii="Arial" w:hAnsi="Arial" w:cs="Arial"/>
                <w:b w:val="0"/>
                <w:sz w:val="20"/>
                <w:szCs w:val="20"/>
              </w:rPr>
              <w:t>10 мм.кв.</w:t>
            </w:r>
          </w:p>
        </w:tc>
        <w:tc>
          <w:tcPr>
            <w:tcW w:w="1701" w:type="dxa"/>
          </w:tcPr>
          <w:p w:rsidR="00A6476F" w:rsidRPr="003E3D2D" w:rsidRDefault="00A6476F" w:rsidP="0025011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E3D2D">
              <w:rPr>
                <w:rFonts w:ascii="Arial" w:hAnsi="Arial" w:cs="Arial"/>
                <w:sz w:val="20"/>
                <w:szCs w:val="20"/>
              </w:rPr>
              <w:t>1 м.</w:t>
            </w:r>
          </w:p>
        </w:tc>
        <w:tc>
          <w:tcPr>
            <w:tcW w:w="1984" w:type="dxa"/>
          </w:tcPr>
          <w:p w:rsidR="00A6476F" w:rsidRPr="003E3D2D" w:rsidRDefault="00A6476F" w:rsidP="008D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E3D2D">
              <w:rPr>
                <w:rFonts w:ascii="Arial" w:hAnsi="Arial" w:cs="Arial"/>
                <w:sz w:val="20"/>
                <w:szCs w:val="20"/>
              </w:rPr>
              <w:t>150</w:t>
            </w:r>
          </w:p>
        </w:tc>
        <w:tc>
          <w:tcPr>
            <w:tcW w:w="2694" w:type="dxa"/>
            <w:vMerge/>
          </w:tcPr>
          <w:p w:rsidR="00A6476F" w:rsidRPr="00A6476F" w:rsidRDefault="00A6476F" w:rsidP="008D42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6476F" w:rsidRPr="00A6476F" w:rsidTr="00585474">
        <w:trPr>
          <w:trHeight w:val="588"/>
        </w:trPr>
        <w:tc>
          <w:tcPr>
            <w:cnfStyle w:val="001000000000" w:firstRow="0" w:lastRow="0" w:firstColumn="1" w:lastColumn="0" w:oddVBand="0" w:evenVBand="0" w:oddHBand="0" w:evenHBand="0" w:firstRowFirstColumn="0" w:firstRowLastColumn="0" w:lastRowFirstColumn="0" w:lastRowLastColumn="0"/>
            <w:tcW w:w="3686" w:type="dxa"/>
          </w:tcPr>
          <w:p w:rsidR="00A6476F" w:rsidRPr="003E3D2D" w:rsidRDefault="00A6476F" w:rsidP="0089632A">
            <w:pPr>
              <w:pStyle w:val="a3"/>
              <w:numPr>
                <w:ilvl w:val="0"/>
                <w:numId w:val="36"/>
              </w:numPr>
              <w:rPr>
                <w:rFonts w:ascii="Arial" w:hAnsi="Arial" w:cs="Arial"/>
                <w:b w:val="0"/>
                <w:sz w:val="20"/>
                <w:szCs w:val="20"/>
              </w:rPr>
            </w:pPr>
            <w:r w:rsidRPr="003E3D2D">
              <w:rPr>
                <w:rFonts w:ascii="Arial" w:hAnsi="Arial" w:cs="Arial"/>
                <w:b w:val="0"/>
                <w:sz w:val="20"/>
                <w:szCs w:val="20"/>
              </w:rPr>
              <w:t>Протяжка кабеля по потолку и стенам в гофр-трубе(пятижильный):</w:t>
            </w:r>
          </w:p>
        </w:tc>
        <w:tc>
          <w:tcPr>
            <w:tcW w:w="1701" w:type="dxa"/>
          </w:tcPr>
          <w:p w:rsidR="00A6476F" w:rsidRPr="003E3D2D" w:rsidRDefault="00A6476F" w:rsidP="0025011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84" w:type="dxa"/>
          </w:tcPr>
          <w:p w:rsidR="00A6476F" w:rsidRPr="003E3D2D" w:rsidRDefault="00A6476F" w:rsidP="008D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694" w:type="dxa"/>
            <w:vMerge/>
          </w:tcPr>
          <w:p w:rsidR="00A6476F" w:rsidRPr="00A6476F" w:rsidRDefault="00A6476F" w:rsidP="008D42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6476F" w:rsidRPr="00A6476F" w:rsidTr="00585474">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3686" w:type="dxa"/>
          </w:tcPr>
          <w:p w:rsidR="00A6476F" w:rsidRPr="003E3D2D" w:rsidRDefault="00A6476F" w:rsidP="008D4288">
            <w:pPr>
              <w:rPr>
                <w:rFonts w:ascii="Arial" w:hAnsi="Arial" w:cs="Arial"/>
                <w:b w:val="0"/>
                <w:sz w:val="20"/>
                <w:szCs w:val="20"/>
              </w:rPr>
            </w:pPr>
            <w:r w:rsidRPr="003E3D2D">
              <w:rPr>
                <w:rFonts w:ascii="Arial" w:hAnsi="Arial" w:cs="Arial"/>
                <w:b w:val="0"/>
                <w:sz w:val="20"/>
                <w:szCs w:val="20"/>
              </w:rPr>
              <w:t>2,5 мм.кв.</w:t>
            </w:r>
          </w:p>
        </w:tc>
        <w:tc>
          <w:tcPr>
            <w:tcW w:w="1701" w:type="dxa"/>
          </w:tcPr>
          <w:p w:rsidR="00A6476F" w:rsidRPr="003E3D2D" w:rsidRDefault="00A6476F" w:rsidP="0025011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E3D2D">
              <w:rPr>
                <w:rFonts w:ascii="Arial" w:hAnsi="Arial" w:cs="Arial"/>
                <w:sz w:val="20"/>
                <w:szCs w:val="20"/>
              </w:rPr>
              <w:t>1 м.</w:t>
            </w:r>
          </w:p>
        </w:tc>
        <w:tc>
          <w:tcPr>
            <w:tcW w:w="1984" w:type="dxa"/>
          </w:tcPr>
          <w:p w:rsidR="00A6476F" w:rsidRPr="003E3D2D" w:rsidRDefault="00A6476F" w:rsidP="008D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E3D2D">
              <w:rPr>
                <w:rFonts w:ascii="Arial" w:hAnsi="Arial" w:cs="Arial"/>
                <w:sz w:val="20"/>
                <w:szCs w:val="20"/>
              </w:rPr>
              <w:t>60</w:t>
            </w:r>
          </w:p>
        </w:tc>
        <w:tc>
          <w:tcPr>
            <w:tcW w:w="2694" w:type="dxa"/>
            <w:vMerge/>
          </w:tcPr>
          <w:p w:rsidR="00A6476F" w:rsidRPr="00A6476F" w:rsidRDefault="00A6476F" w:rsidP="008D42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6476F" w:rsidRPr="00A6476F" w:rsidTr="00585474">
        <w:trPr>
          <w:trHeight w:val="588"/>
        </w:trPr>
        <w:tc>
          <w:tcPr>
            <w:cnfStyle w:val="001000000000" w:firstRow="0" w:lastRow="0" w:firstColumn="1" w:lastColumn="0" w:oddVBand="0" w:evenVBand="0" w:oddHBand="0" w:evenHBand="0" w:firstRowFirstColumn="0" w:firstRowLastColumn="0" w:lastRowFirstColumn="0" w:lastRowLastColumn="0"/>
            <w:tcW w:w="3686" w:type="dxa"/>
          </w:tcPr>
          <w:p w:rsidR="00A6476F" w:rsidRPr="003E3D2D" w:rsidRDefault="00A6476F" w:rsidP="008D4288">
            <w:pPr>
              <w:rPr>
                <w:rFonts w:ascii="Arial" w:hAnsi="Arial" w:cs="Arial"/>
                <w:b w:val="0"/>
                <w:sz w:val="20"/>
                <w:szCs w:val="20"/>
              </w:rPr>
            </w:pPr>
            <w:r w:rsidRPr="003E3D2D">
              <w:rPr>
                <w:rFonts w:ascii="Arial" w:hAnsi="Arial" w:cs="Arial"/>
                <w:b w:val="0"/>
                <w:sz w:val="20"/>
                <w:szCs w:val="20"/>
              </w:rPr>
              <w:t xml:space="preserve">4 мм.кв.  </w:t>
            </w:r>
          </w:p>
        </w:tc>
        <w:tc>
          <w:tcPr>
            <w:tcW w:w="1701" w:type="dxa"/>
          </w:tcPr>
          <w:p w:rsidR="00A6476F" w:rsidRPr="003E3D2D" w:rsidRDefault="00A6476F" w:rsidP="0025011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E3D2D">
              <w:rPr>
                <w:rFonts w:ascii="Arial" w:hAnsi="Arial" w:cs="Arial"/>
                <w:sz w:val="20"/>
                <w:szCs w:val="20"/>
              </w:rPr>
              <w:t>1 м.</w:t>
            </w:r>
          </w:p>
        </w:tc>
        <w:tc>
          <w:tcPr>
            <w:tcW w:w="1984" w:type="dxa"/>
          </w:tcPr>
          <w:p w:rsidR="00A6476F" w:rsidRPr="003E3D2D" w:rsidRDefault="00A6476F" w:rsidP="008D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E3D2D">
              <w:rPr>
                <w:rFonts w:ascii="Arial" w:hAnsi="Arial" w:cs="Arial"/>
                <w:sz w:val="20"/>
                <w:szCs w:val="20"/>
              </w:rPr>
              <w:t>100</w:t>
            </w:r>
          </w:p>
        </w:tc>
        <w:tc>
          <w:tcPr>
            <w:tcW w:w="2694" w:type="dxa"/>
            <w:vMerge/>
          </w:tcPr>
          <w:p w:rsidR="00A6476F" w:rsidRPr="00A6476F" w:rsidRDefault="00A6476F" w:rsidP="008D42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6476F" w:rsidRPr="00A6476F" w:rsidTr="00585474">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3686" w:type="dxa"/>
          </w:tcPr>
          <w:p w:rsidR="00A6476F" w:rsidRPr="003E3D2D" w:rsidRDefault="00A6476F" w:rsidP="008D4288">
            <w:pPr>
              <w:rPr>
                <w:rFonts w:ascii="Arial" w:hAnsi="Arial" w:cs="Arial"/>
                <w:b w:val="0"/>
                <w:sz w:val="20"/>
                <w:szCs w:val="20"/>
              </w:rPr>
            </w:pPr>
            <w:r w:rsidRPr="003E3D2D">
              <w:rPr>
                <w:rFonts w:ascii="Arial" w:hAnsi="Arial" w:cs="Arial"/>
                <w:b w:val="0"/>
                <w:sz w:val="20"/>
                <w:szCs w:val="20"/>
              </w:rPr>
              <w:t>6 мм.кв.</w:t>
            </w:r>
          </w:p>
        </w:tc>
        <w:tc>
          <w:tcPr>
            <w:tcW w:w="1701" w:type="dxa"/>
          </w:tcPr>
          <w:p w:rsidR="00A6476F" w:rsidRPr="003E3D2D" w:rsidRDefault="00A6476F" w:rsidP="0025011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E3D2D">
              <w:rPr>
                <w:rFonts w:ascii="Arial" w:hAnsi="Arial" w:cs="Arial"/>
                <w:sz w:val="20"/>
                <w:szCs w:val="20"/>
              </w:rPr>
              <w:t>1 м.</w:t>
            </w:r>
          </w:p>
        </w:tc>
        <w:tc>
          <w:tcPr>
            <w:tcW w:w="1984" w:type="dxa"/>
          </w:tcPr>
          <w:p w:rsidR="00A6476F" w:rsidRPr="003E3D2D" w:rsidRDefault="00A6476F" w:rsidP="008D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E3D2D">
              <w:rPr>
                <w:rFonts w:ascii="Arial" w:hAnsi="Arial" w:cs="Arial"/>
                <w:sz w:val="20"/>
                <w:szCs w:val="20"/>
              </w:rPr>
              <w:t>150</w:t>
            </w:r>
          </w:p>
        </w:tc>
        <w:tc>
          <w:tcPr>
            <w:tcW w:w="2694" w:type="dxa"/>
            <w:vMerge/>
          </w:tcPr>
          <w:p w:rsidR="00A6476F" w:rsidRPr="00A6476F" w:rsidRDefault="00A6476F" w:rsidP="008D42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6476F" w:rsidRPr="00A6476F" w:rsidTr="00585474">
        <w:trPr>
          <w:trHeight w:val="588"/>
        </w:trPr>
        <w:tc>
          <w:tcPr>
            <w:cnfStyle w:val="001000000000" w:firstRow="0" w:lastRow="0" w:firstColumn="1" w:lastColumn="0" w:oddVBand="0" w:evenVBand="0" w:oddHBand="0" w:evenHBand="0" w:firstRowFirstColumn="0" w:firstRowLastColumn="0" w:lastRowFirstColumn="0" w:lastRowLastColumn="0"/>
            <w:tcW w:w="3686" w:type="dxa"/>
          </w:tcPr>
          <w:p w:rsidR="00A6476F" w:rsidRPr="003E3D2D" w:rsidRDefault="00A6476F" w:rsidP="008D4288">
            <w:pPr>
              <w:rPr>
                <w:rFonts w:ascii="Arial" w:hAnsi="Arial" w:cs="Arial"/>
                <w:b w:val="0"/>
                <w:sz w:val="20"/>
                <w:szCs w:val="20"/>
              </w:rPr>
            </w:pPr>
            <w:r w:rsidRPr="003E3D2D">
              <w:rPr>
                <w:rFonts w:ascii="Arial" w:hAnsi="Arial" w:cs="Arial"/>
                <w:b w:val="0"/>
                <w:sz w:val="20"/>
                <w:szCs w:val="20"/>
              </w:rPr>
              <w:t>10 мм.кв.</w:t>
            </w:r>
          </w:p>
        </w:tc>
        <w:tc>
          <w:tcPr>
            <w:tcW w:w="1701" w:type="dxa"/>
          </w:tcPr>
          <w:p w:rsidR="00A6476F" w:rsidRPr="003E3D2D" w:rsidRDefault="00A6476F" w:rsidP="0025011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E3D2D">
              <w:rPr>
                <w:rFonts w:ascii="Arial" w:hAnsi="Arial" w:cs="Arial"/>
                <w:sz w:val="20"/>
                <w:szCs w:val="20"/>
              </w:rPr>
              <w:t>1 м.</w:t>
            </w:r>
          </w:p>
        </w:tc>
        <w:tc>
          <w:tcPr>
            <w:tcW w:w="1984" w:type="dxa"/>
          </w:tcPr>
          <w:p w:rsidR="00A6476F" w:rsidRPr="003E3D2D" w:rsidRDefault="00A6476F" w:rsidP="008D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E3D2D">
              <w:rPr>
                <w:rFonts w:ascii="Arial" w:hAnsi="Arial" w:cs="Arial"/>
                <w:sz w:val="20"/>
                <w:szCs w:val="20"/>
              </w:rPr>
              <w:t>220</w:t>
            </w:r>
          </w:p>
        </w:tc>
        <w:tc>
          <w:tcPr>
            <w:tcW w:w="2694" w:type="dxa"/>
            <w:vMerge/>
          </w:tcPr>
          <w:p w:rsidR="00A6476F" w:rsidRPr="00A6476F" w:rsidRDefault="00A6476F" w:rsidP="008D42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6476F" w:rsidRPr="00A6476F" w:rsidTr="00585474">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3686" w:type="dxa"/>
          </w:tcPr>
          <w:p w:rsidR="00A6476F" w:rsidRPr="003E3D2D" w:rsidRDefault="00A6476F" w:rsidP="008D4288">
            <w:pPr>
              <w:rPr>
                <w:rFonts w:ascii="Arial" w:hAnsi="Arial" w:cs="Arial"/>
                <w:b w:val="0"/>
                <w:sz w:val="20"/>
                <w:szCs w:val="20"/>
              </w:rPr>
            </w:pPr>
            <w:r w:rsidRPr="003E3D2D">
              <w:rPr>
                <w:rFonts w:ascii="Arial" w:hAnsi="Arial" w:cs="Arial"/>
                <w:b w:val="0"/>
                <w:sz w:val="20"/>
                <w:szCs w:val="20"/>
              </w:rPr>
              <w:t xml:space="preserve">Установка силового щита до 12 модулей </w:t>
            </w:r>
          </w:p>
        </w:tc>
        <w:tc>
          <w:tcPr>
            <w:tcW w:w="1701" w:type="dxa"/>
          </w:tcPr>
          <w:p w:rsidR="00A6476F" w:rsidRPr="003E3D2D" w:rsidRDefault="00A6476F" w:rsidP="0025011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E3D2D">
              <w:rPr>
                <w:rFonts w:ascii="Arial" w:hAnsi="Arial" w:cs="Arial"/>
                <w:sz w:val="20"/>
                <w:szCs w:val="20"/>
              </w:rPr>
              <w:t>1 шт.</w:t>
            </w:r>
          </w:p>
        </w:tc>
        <w:tc>
          <w:tcPr>
            <w:tcW w:w="1984" w:type="dxa"/>
          </w:tcPr>
          <w:p w:rsidR="00A6476F" w:rsidRPr="003E3D2D" w:rsidRDefault="00A6476F" w:rsidP="008D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E3D2D">
              <w:rPr>
                <w:rFonts w:ascii="Arial" w:hAnsi="Arial" w:cs="Arial"/>
                <w:sz w:val="20"/>
                <w:szCs w:val="20"/>
              </w:rPr>
              <w:t>300</w:t>
            </w:r>
          </w:p>
        </w:tc>
        <w:tc>
          <w:tcPr>
            <w:tcW w:w="2694" w:type="dxa"/>
            <w:vMerge/>
          </w:tcPr>
          <w:p w:rsidR="00A6476F" w:rsidRPr="00A6476F" w:rsidRDefault="00A6476F" w:rsidP="008D4288">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6476F" w:rsidRPr="00A6476F" w:rsidTr="00585474">
        <w:trPr>
          <w:trHeight w:val="588"/>
        </w:trPr>
        <w:tc>
          <w:tcPr>
            <w:cnfStyle w:val="001000000000" w:firstRow="0" w:lastRow="0" w:firstColumn="1" w:lastColumn="0" w:oddVBand="0" w:evenVBand="0" w:oddHBand="0" w:evenHBand="0" w:firstRowFirstColumn="0" w:firstRowLastColumn="0" w:lastRowFirstColumn="0" w:lastRowLastColumn="0"/>
            <w:tcW w:w="3686" w:type="dxa"/>
          </w:tcPr>
          <w:p w:rsidR="00A6476F" w:rsidRPr="003E3D2D" w:rsidRDefault="00A6476F" w:rsidP="008D4288">
            <w:pPr>
              <w:rPr>
                <w:rFonts w:ascii="Arial" w:hAnsi="Arial" w:cs="Arial"/>
                <w:b w:val="0"/>
                <w:sz w:val="20"/>
                <w:szCs w:val="20"/>
              </w:rPr>
            </w:pPr>
            <w:r w:rsidRPr="003E3D2D">
              <w:rPr>
                <w:rFonts w:ascii="Arial" w:hAnsi="Arial" w:cs="Arial"/>
                <w:b w:val="0"/>
                <w:sz w:val="20"/>
                <w:szCs w:val="20"/>
              </w:rPr>
              <w:t>Установка силового щита свыше 12 модулей</w:t>
            </w:r>
          </w:p>
        </w:tc>
        <w:tc>
          <w:tcPr>
            <w:tcW w:w="1701" w:type="dxa"/>
          </w:tcPr>
          <w:p w:rsidR="00A6476F" w:rsidRPr="003E3D2D" w:rsidRDefault="00A6476F" w:rsidP="0025011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E3D2D">
              <w:rPr>
                <w:rFonts w:ascii="Arial" w:hAnsi="Arial" w:cs="Arial"/>
                <w:sz w:val="20"/>
                <w:szCs w:val="20"/>
              </w:rPr>
              <w:t>1 шт.</w:t>
            </w:r>
          </w:p>
        </w:tc>
        <w:tc>
          <w:tcPr>
            <w:tcW w:w="1984" w:type="dxa"/>
          </w:tcPr>
          <w:p w:rsidR="00A6476F" w:rsidRPr="003E3D2D" w:rsidRDefault="00A6476F" w:rsidP="008D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E3D2D">
              <w:rPr>
                <w:rFonts w:ascii="Arial" w:hAnsi="Arial" w:cs="Arial"/>
                <w:sz w:val="20"/>
                <w:szCs w:val="20"/>
              </w:rPr>
              <w:t>500</w:t>
            </w:r>
          </w:p>
        </w:tc>
        <w:tc>
          <w:tcPr>
            <w:tcW w:w="2694" w:type="dxa"/>
            <w:vMerge/>
          </w:tcPr>
          <w:p w:rsidR="00A6476F" w:rsidRPr="00A6476F" w:rsidRDefault="00A6476F" w:rsidP="008D4288">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6476F" w:rsidRPr="00A6476F" w:rsidTr="00585474">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3686" w:type="dxa"/>
          </w:tcPr>
          <w:p w:rsidR="00A6476F" w:rsidRPr="00585474" w:rsidRDefault="00A6476F" w:rsidP="008D4288">
            <w:pPr>
              <w:rPr>
                <w:rFonts w:ascii="Arial" w:hAnsi="Arial" w:cs="Arial"/>
                <w:b w:val="0"/>
                <w:sz w:val="20"/>
                <w:szCs w:val="20"/>
              </w:rPr>
            </w:pPr>
            <w:r w:rsidRPr="00585474">
              <w:rPr>
                <w:rFonts w:ascii="Arial" w:hAnsi="Arial" w:cs="Arial"/>
                <w:b w:val="0"/>
                <w:sz w:val="20"/>
                <w:szCs w:val="20"/>
              </w:rPr>
              <w:t xml:space="preserve">Установка и подключение двухполюсного УЗО </w:t>
            </w:r>
          </w:p>
        </w:tc>
        <w:tc>
          <w:tcPr>
            <w:tcW w:w="1701" w:type="dxa"/>
          </w:tcPr>
          <w:p w:rsidR="00A6476F" w:rsidRPr="00585474" w:rsidRDefault="00A6476F" w:rsidP="0025011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5474">
              <w:rPr>
                <w:rFonts w:ascii="Arial" w:hAnsi="Arial" w:cs="Arial"/>
                <w:sz w:val="20"/>
                <w:szCs w:val="20"/>
              </w:rPr>
              <w:t>1 шт.</w:t>
            </w:r>
          </w:p>
        </w:tc>
        <w:tc>
          <w:tcPr>
            <w:tcW w:w="1984" w:type="dxa"/>
          </w:tcPr>
          <w:p w:rsidR="00A6476F" w:rsidRPr="00585474" w:rsidRDefault="00A6476F" w:rsidP="008D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5474">
              <w:rPr>
                <w:rFonts w:ascii="Arial" w:hAnsi="Arial" w:cs="Arial"/>
                <w:sz w:val="20"/>
                <w:szCs w:val="20"/>
              </w:rPr>
              <w:t>200</w:t>
            </w:r>
          </w:p>
        </w:tc>
        <w:tc>
          <w:tcPr>
            <w:tcW w:w="2694" w:type="dxa"/>
            <w:vMerge/>
          </w:tcPr>
          <w:p w:rsidR="00A6476F" w:rsidRPr="00A6476F" w:rsidRDefault="00A6476F" w:rsidP="008D4288">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6476F" w:rsidRPr="00A6476F" w:rsidTr="00585474">
        <w:trPr>
          <w:trHeight w:val="588"/>
        </w:trPr>
        <w:tc>
          <w:tcPr>
            <w:cnfStyle w:val="001000000000" w:firstRow="0" w:lastRow="0" w:firstColumn="1" w:lastColumn="0" w:oddVBand="0" w:evenVBand="0" w:oddHBand="0" w:evenHBand="0" w:firstRowFirstColumn="0" w:firstRowLastColumn="0" w:lastRowFirstColumn="0" w:lastRowLastColumn="0"/>
            <w:tcW w:w="3686" w:type="dxa"/>
          </w:tcPr>
          <w:p w:rsidR="00A6476F" w:rsidRPr="00585474" w:rsidRDefault="00A6476F" w:rsidP="008D4288">
            <w:pPr>
              <w:rPr>
                <w:rFonts w:ascii="Arial" w:hAnsi="Arial" w:cs="Arial"/>
                <w:b w:val="0"/>
                <w:sz w:val="20"/>
                <w:szCs w:val="20"/>
              </w:rPr>
            </w:pPr>
            <w:r w:rsidRPr="00585474">
              <w:rPr>
                <w:rFonts w:ascii="Arial" w:hAnsi="Arial" w:cs="Arial"/>
                <w:b w:val="0"/>
                <w:sz w:val="20"/>
                <w:szCs w:val="20"/>
              </w:rPr>
              <w:t>Установка и подключение четырехполюсного УЗО</w:t>
            </w:r>
          </w:p>
        </w:tc>
        <w:tc>
          <w:tcPr>
            <w:tcW w:w="1701" w:type="dxa"/>
          </w:tcPr>
          <w:p w:rsidR="00A6476F" w:rsidRPr="00585474" w:rsidRDefault="00A6476F" w:rsidP="0025011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5474">
              <w:rPr>
                <w:rFonts w:ascii="Arial" w:hAnsi="Arial" w:cs="Arial"/>
                <w:sz w:val="20"/>
                <w:szCs w:val="20"/>
              </w:rPr>
              <w:t>1 шт.</w:t>
            </w:r>
          </w:p>
        </w:tc>
        <w:tc>
          <w:tcPr>
            <w:tcW w:w="1984" w:type="dxa"/>
          </w:tcPr>
          <w:p w:rsidR="00A6476F" w:rsidRPr="00585474" w:rsidRDefault="00A6476F" w:rsidP="008D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5474">
              <w:rPr>
                <w:rFonts w:ascii="Arial" w:hAnsi="Arial" w:cs="Arial"/>
                <w:sz w:val="20"/>
                <w:szCs w:val="20"/>
              </w:rPr>
              <w:t>250</w:t>
            </w:r>
          </w:p>
        </w:tc>
        <w:tc>
          <w:tcPr>
            <w:tcW w:w="2694" w:type="dxa"/>
            <w:vMerge/>
          </w:tcPr>
          <w:p w:rsidR="00A6476F" w:rsidRPr="00A6476F" w:rsidRDefault="00A6476F" w:rsidP="008D4288">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6476F" w:rsidRPr="00A6476F" w:rsidTr="00585474">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3686" w:type="dxa"/>
          </w:tcPr>
          <w:p w:rsidR="00A6476F" w:rsidRPr="00585474" w:rsidRDefault="00A6476F" w:rsidP="008D4288">
            <w:pPr>
              <w:rPr>
                <w:rFonts w:ascii="Arial" w:hAnsi="Arial" w:cs="Arial"/>
                <w:b w:val="0"/>
                <w:sz w:val="20"/>
                <w:szCs w:val="20"/>
              </w:rPr>
            </w:pPr>
            <w:r w:rsidRPr="00585474">
              <w:rPr>
                <w:rFonts w:ascii="Arial" w:hAnsi="Arial" w:cs="Arial"/>
                <w:b w:val="0"/>
                <w:sz w:val="20"/>
                <w:szCs w:val="20"/>
              </w:rPr>
              <w:t xml:space="preserve">Установка и подключение двухполюсного дифференциального автоматического выключателя </w:t>
            </w:r>
          </w:p>
        </w:tc>
        <w:tc>
          <w:tcPr>
            <w:tcW w:w="1701" w:type="dxa"/>
          </w:tcPr>
          <w:p w:rsidR="00A6476F" w:rsidRPr="00585474" w:rsidRDefault="00A6476F" w:rsidP="0025011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5474">
              <w:rPr>
                <w:rFonts w:ascii="Arial" w:hAnsi="Arial" w:cs="Arial"/>
                <w:sz w:val="20"/>
                <w:szCs w:val="20"/>
              </w:rPr>
              <w:t>1 шт.</w:t>
            </w:r>
          </w:p>
        </w:tc>
        <w:tc>
          <w:tcPr>
            <w:tcW w:w="1984" w:type="dxa"/>
          </w:tcPr>
          <w:p w:rsidR="00A6476F" w:rsidRPr="00585474" w:rsidRDefault="00A6476F" w:rsidP="008D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5474">
              <w:rPr>
                <w:rFonts w:ascii="Arial" w:hAnsi="Arial" w:cs="Arial"/>
                <w:sz w:val="20"/>
                <w:szCs w:val="20"/>
              </w:rPr>
              <w:t>200</w:t>
            </w:r>
          </w:p>
        </w:tc>
        <w:tc>
          <w:tcPr>
            <w:tcW w:w="2694" w:type="dxa"/>
            <w:vMerge/>
          </w:tcPr>
          <w:p w:rsidR="00A6476F" w:rsidRPr="00A6476F" w:rsidRDefault="00A6476F" w:rsidP="008D4288">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6476F" w:rsidRPr="00A6476F" w:rsidTr="00585474">
        <w:trPr>
          <w:trHeight w:val="588"/>
        </w:trPr>
        <w:tc>
          <w:tcPr>
            <w:cnfStyle w:val="001000000000" w:firstRow="0" w:lastRow="0" w:firstColumn="1" w:lastColumn="0" w:oddVBand="0" w:evenVBand="0" w:oddHBand="0" w:evenHBand="0" w:firstRowFirstColumn="0" w:firstRowLastColumn="0" w:lastRowFirstColumn="0" w:lastRowLastColumn="0"/>
            <w:tcW w:w="3686" w:type="dxa"/>
          </w:tcPr>
          <w:p w:rsidR="00A6476F" w:rsidRPr="00585474" w:rsidRDefault="00A6476F" w:rsidP="008D4288">
            <w:pPr>
              <w:rPr>
                <w:rFonts w:ascii="Arial" w:hAnsi="Arial" w:cs="Arial"/>
                <w:b w:val="0"/>
                <w:sz w:val="20"/>
                <w:szCs w:val="20"/>
              </w:rPr>
            </w:pPr>
            <w:r w:rsidRPr="00585474">
              <w:rPr>
                <w:rFonts w:ascii="Arial" w:hAnsi="Arial" w:cs="Arial"/>
                <w:b w:val="0"/>
                <w:sz w:val="20"/>
                <w:szCs w:val="20"/>
              </w:rPr>
              <w:t>Установка и подключение четырехполюсного дифференциального автоматического выключателя</w:t>
            </w:r>
          </w:p>
        </w:tc>
        <w:tc>
          <w:tcPr>
            <w:tcW w:w="1701" w:type="dxa"/>
          </w:tcPr>
          <w:p w:rsidR="00A6476F" w:rsidRPr="00585474" w:rsidRDefault="00A6476F" w:rsidP="0025011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84" w:type="dxa"/>
          </w:tcPr>
          <w:p w:rsidR="00A6476F" w:rsidRPr="00585474" w:rsidRDefault="00A6476F" w:rsidP="008D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5474">
              <w:rPr>
                <w:rFonts w:ascii="Arial" w:hAnsi="Arial" w:cs="Arial"/>
                <w:sz w:val="20"/>
                <w:szCs w:val="20"/>
              </w:rPr>
              <w:t>250</w:t>
            </w:r>
          </w:p>
        </w:tc>
        <w:tc>
          <w:tcPr>
            <w:tcW w:w="2694" w:type="dxa"/>
            <w:vMerge/>
          </w:tcPr>
          <w:p w:rsidR="00A6476F" w:rsidRPr="00A6476F" w:rsidRDefault="00A6476F" w:rsidP="008D4288">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6476F" w:rsidRPr="00A6476F" w:rsidTr="00585474">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3686" w:type="dxa"/>
          </w:tcPr>
          <w:p w:rsidR="00A6476F" w:rsidRPr="00585474" w:rsidRDefault="00A6476F" w:rsidP="008D4288">
            <w:pPr>
              <w:rPr>
                <w:rFonts w:ascii="Arial" w:hAnsi="Arial" w:cs="Arial"/>
                <w:b w:val="0"/>
                <w:sz w:val="20"/>
                <w:szCs w:val="20"/>
              </w:rPr>
            </w:pPr>
            <w:r w:rsidRPr="00585474">
              <w:rPr>
                <w:rFonts w:ascii="Arial" w:hAnsi="Arial" w:cs="Arial"/>
                <w:b w:val="0"/>
                <w:sz w:val="20"/>
                <w:szCs w:val="20"/>
              </w:rPr>
              <w:t>Установка и подключение 3-х полюсного автоматического выключателя</w:t>
            </w:r>
          </w:p>
        </w:tc>
        <w:tc>
          <w:tcPr>
            <w:tcW w:w="1701" w:type="dxa"/>
          </w:tcPr>
          <w:p w:rsidR="00A6476F" w:rsidRPr="00585474" w:rsidRDefault="00A6476F" w:rsidP="0025011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5474">
              <w:rPr>
                <w:rFonts w:ascii="Arial" w:hAnsi="Arial" w:cs="Arial"/>
                <w:sz w:val="20"/>
                <w:szCs w:val="20"/>
              </w:rPr>
              <w:t>1 шт.</w:t>
            </w:r>
          </w:p>
        </w:tc>
        <w:tc>
          <w:tcPr>
            <w:tcW w:w="1984" w:type="dxa"/>
          </w:tcPr>
          <w:p w:rsidR="00A6476F" w:rsidRPr="00585474" w:rsidRDefault="00A6476F" w:rsidP="008D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5474">
              <w:rPr>
                <w:rFonts w:ascii="Arial" w:hAnsi="Arial" w:cs="Arial"/>
                <w:sz w:val="20"/>
                <w:szCs w:val="20"/>
              </w:rPr>
              <w:t>250</w:t>
            </w:r>
          </w:p>
        </w:tc>
        <w:tc>
          <w:tcPr>
            <w:tcW w:w="2694" w:type="dxa"/>
            <w:vMerge/>
          </w:tcPr>
          <w:p w:rsidR="00A6476F" w:rsidRPr="00A6476F" w:rsidRDefault="00A6476F" w:rsidP="008D4288">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6476F" w:rsidRPr="00A6476F" w:rsidTr="00585474">
        <w:trPr>
          <w:trHeight w:val="588"/>
        </w:trPr>
        <w:tc>
          <w:tcPr>
            <w:cnfStyle w:val="001000000000" w:firstRow="0" w:lastRow="0" w:firstColumn="1" w:lastColumn="0" w:oddVBand="0" w:evenVBand="0" w:oddHBand="0" w:evenHBand="0" w:firstRowFirstColumn="0" w:firstRowLastColumn="0" w:lastRowFirstColumn="0" w:lastRowLastColumn="0"/>
            <w:tcW w:w="3686" w:type="dxa"/>
          </w:tcPr>
          <w:p w:rsidR="00A6476F" w:rsidRPr="00585474" w:rsidRDefault="00A6476F" w:rsidP="008D4288">
            <w:pPr>
              <w:rPr>
                <w:rFonts w:ascii="Arial" w:hAnsi="Arial" w:cs="Arial"/>
                <w:b w:val="0"/>
                <w:sz w:val="20"/>
                <w:szCs w:val="20"/>
              </w:rPr>
            </w:pPr>
            <w:r w:rsidRPr="00585474">
              <w:rPr>
                <w:rFonts w:ascii="Arial" w:hAnsi="Arial" w:cs="Arial"/>
                <w:b w:val="0"/>
                <w:sz w:val="20"/>
                <w:szCs w:val="20"/>
              </w:rPr>
              <w:t xml:space="preserve">Установка  и подключение 1 полюсного автоматического выключателя </w:t>
            </w:r>
          </w:p>
        </w:tc>
        <w:tc>
          <w:tcPr>
            <w:tcW w:w="1701" w:type="dxa"/>
          </w:tcPr>
          <w:p w:rsidR="00A6476F" w:rsidRPr="00585474" w:rsidRDefault="00A6476F" w:rsidP="0025011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5474">
              <w:rPr>
                <w:rFonts w:ascii="Arial" w:hAnsi="Arial" w:cs="Arial"/>
                <w:sz w:val="20"/>
                <w:szCs w:val="20"/>
              </w:rPr>
              <w:t>1 шт.</w:t>
            </w:r>
          </w:p>
        </w:tc>
        <w:tc>
          <w:tcPr>
            <w:tcW w:w="1984" w:type="dxa"/>
          </w:tcPr>
          <w:p w:rsidR="00A6476F" w:rsidRPr="00585474" w:rsidRDefault="00A6476F" w:rsidP="008D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5474">
              <w:rPr>
                <w:rFonts w:ascii="Arial" w:hAnsi="Arial" w:cs="Arial"/>
                <w:sz w:val="20"/>
                <w:szCs w:val="20"/>
              </w:rPr>
              <w:t>200</w:t>
            </w:r>
          </w:p>
        </w:tc>
        <w:tc>
          <w:tcPr>
            <w:tcW w:w="2694" w:type="dxa"/>
            <w:vMerge/>
          </w:tcPr>
          <w:p w:rsidR="00A6476F" w:rsidRPr="00A6476F" w:rsidRDefault="00A6476F" w:rsidP="008D4288">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6476F" w:rsidRPr="00A6476F" w:rsidTr="00585474">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3686" w:type="dxa"/>
          </w:tcPr>
          <w:p w:rsidR="00A6476F" w:rsidRPr="00585474" w:rsidRDefault="00A6476F" w:rsidP="008D4288">
            <w:pPr>
              <w:rPr>
                <w:rFonts w:ascii="Arial" w:hAnsi="Arial" w:cs="Arial"/>
                <w:b w:val="0"/>
                <w:sz w:val="20"/>
                <w:szCs w:val="20"/>
              </w:rPr>
            </w:pPr>
            <w:r w:rsidRPr="00585474">
              <w:rPr>
                <w:rFonts w:ascii="Arial" w:hAnsi="Arial" w:cs="Arial"/>
                <w:b w:val="0"/>
                <w:sz w:val="20"/>
                <w:szCs w:val="20"/>
              </w:rPr>
              <w:t xml:space="preserve">Установка и подключение однофазного счетчика прямого включения </w:t>
            </w:r>
          </w:p>
        </w:tc>
        <w:tc>
          <w:tcPr>
            <w:tcW w:w="1701" w:type="dxa"/>
          </w:tcPr>
          <w:p w:rsidR="00A6476F" w:rsidRPr="00585474" w:rsidRDefault="00A6476F" w:rsidP="0025011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5474">
              <w:rPr>
                <w:rFonts w:ascii="Arial" w:hAnsi="Arial" w:cs="Arial"/>
                <w:sz w:val="20"/>
                <w:szCs w:val="20"/>
              </w:rPr>
              <w:t>1 шт.</w:t>
            </w:r>
          </w:p>
        </w:tc>
        <w:tc>
          <w:tcPr>
            <w:tcW w:w="1984" w:type="dxa"/>
          </w:tcPr>
          <w:p w:rsidR="00A6476F" w:rsidRPr="00585474" w:rsidRDefault="00A6476F" w:rsidP="008D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5474">
              <w:rPr>
                <w:rFonts w:ascii="Arial" w:hAnsi="Arial" w:cs="Arial"/>
                <w:sz w:val="20"/>
                <w:szCs w:val="20"/>
              </w:rPr>
              <w:t>400</w:t>
            </w:r>
          </w:p>
        </w:tc>
        <w:tc>
          <w:tcPr>
            <w:tcW w:w="2694" w:type="dxa"/>
            <w:vMerge/>
          </w:tcPr>
          <w:p w:rsidR="00A6476F" w:rsidRPr="00A6476F" w:rsidRDefault="00A6476F" w:rsidP="008D4288">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6476F" w:rsidRPr="00A6476F" w:rsidTr="00585474">
        <w:trPr>
          <w:trHeight w:val="588"/>
        </w:trPr>
        <w:tc>
          <w:tcPr>
            <w:cnfStyle w:val="001000000000" w:firstRow="0" w:lastRow="0" w:firstColumn="1" w:lastColumn="0" w:oddVBand="0" w:evenVBand="0" w:oddHBand="0" w:evenHBand="0" w:firstRowFirstColumn="0" w:firstRowLastColumn="0" w:lastRowFirstColumn="0" w:lastRowLastColumn="0"/>
            <w:tcW w:w="3686" w:type="dxa"/>
          </w:tcPr>
          <w:p w:rsidR="00A6476F" w:rsidRPr="00585474" w:rsidRDefault="00A6476F" w:rsidP="008D4288">
            <w:pPr>
              <w:rPr>
                <w:rFonts w:ascii="Arial" w:hAnsi="Arial" w:cs="Arial"/>
                <w:b w:val="0"/>
                <w:sz w:val="20"/>
                <w:szCs w:val="20"/>
              </w:rPr>
            </w:pPr>
            <w:r w:rsidRPr="00585474">
              <w:rPr>
                <w:rFonts w:ascii="Arial" w:hAnsi="Arial" w:cs="Arial"/>
                <w:b w:val="0"/>
                <w:sz w:val="20"/>
                <w:szCs w:val="20"/>
              </w:rPr>
              <w:t>Установка и подключение трехфазного  счетчика прямого включения</w:t>
            </w:r>
          </w:p>
        </w:tc>
        <w:tc>
          <w:tcPr>
            <w:tcW w:w="1701" w:type="dxa"/>
          </w:tcPr>
          <w:p w:rsidR="00A6476F" w:rsidRPr="00585474" w:rsidRDefault="00A6476F" w:rsidP="0025011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5474">
              <w:rPr>
                <w:rFonts w:ascii="Arial" w:hAnsi="Arial" w:cs="Arial"/>
                <w:sz w:val="20"/>
                <w:szCs w:val="20"/>
              </w:rPr>
              <w:t>1 шт.</w:t>
            </w:r>
          </w:p>
        </w:tc>
        <w:tc>
          <w:tcPr>
            <w:tcW w:w="1984" w:type="dxa"/>
          </w:tcPr>
          <w:p w:rsidR="00A6476F" w:rsidRPr="00585474" w:rsidRDefault="00A6476F" w:rsidP="008D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5474">
              <w:rPr>
                <w:rFonts w:ascii="Arial" w:hAnsi="Arial" w:cs="Arial"/>
                <w:sz w:val="20"/>
                <w:szCs w:val="20"/>
              </w:rPr>
              <w:t>600</w:t>
            </w:r>
          </w:p>
        </w:tc>
        <w:tc>
          <w:tcPr>
            <w:tcW w:w="2694" w:type="dxa"/>
            <w:vMerge/>
          </w:tcPr>
          <w:p w:rsidR="00A6476F" w:rsidRPr="00A6476F" w:rsidRDefault="00A6476F" w:rsidP="008D4288">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6476F" w:rsidRPr="00A6476F" w:rsidTr="00585474">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3686" w:type="dxa"/>
          </w:tcPr>
          <w:p w:rsidR="00A6476F" w:rsidRPr="00585474" w:rsidRDefault="00A6476F" w:rsidP="008D4288">
            <w:pPr>
              <w:rPr>
                <w:rFonts w:ascii="Arial" w:hAnsi="Arial" w:cs="Arial"/>
                <w:b w:val="0"/>
                <w:sz w:val="20"/>
                <w:szCs w:val="20"/>
              </w:rPr>
            </w:pPr>
            <w:r w:rsidRPr="00585474">
              <w:rPr>
                <w:rFonts w:ascii="Arial" w:hAnsi="Arial" w:cs="Arial"/>
                <w:b w:val="0"/>
                <w:sz w:val="20"/>
                <w:szCs w:val="20"/>
              </w:rPr>
              <w:t>Установка и подключения счетчика трансформаторного включения (включая трансформаторы тока,  ИКК)</w:t>
            </w:r>
          </w:p>
        </w:tc>
        <w:tc>
          <w:tcPr>
            <w:tcW w:w="1701" w:type="dxa"/>
          </w:tcPr>
          <w:p w:rsidR="00A6476F" w:rsidRPr="00585474" w:rsidRDefault="00A6476F" w:rsidP="0025011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5474">
              <w:rPr>
                <w:rFonts w:ascii="Arial" w:hAnsi="Arial" w:cs="Arial"/>
                <w:sz w:val="20"/>
                <w:szCs w:val="20"/>
              </w:rPr>
              <w:t>1 шт.</w:t>
            </w:r>
          </w:p>
        </w:tc>
        <w:tc>
          <w:tcPr>
            <w:tcW w:w="1984" w:type="dxa"/>
          </w:tcPr>
          <w:p w:rsidR="00A6476F" w:rsidRPr="00585474" w:rsidRDefault="00A6476F" w:rsidP="008D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5474">
              <w:rPr>
                <w:rFonts w:ascii="Arial" w:hAnsi="Arial" w:cs="Arial"/>
                <w:sz w:val="20"/>
                <w:szCs w:val="20"/>
              </w:rPr>
              <w:t>1200</w:t>
            </w:r>
          </w:p>
        </w:tc>
        <w:tc>
          <w:tcPr>
            <w:tcW w:w="2694" w:type="dxa"/>
            <w:vMerge/>
          </w:tcPr>
          <w:p w:rsidR="00A6476F" w:rsidRPr="00A6476F" w:rsidRDefault="00A6476F" w:rsidP="008D4288">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6476F" w:rsidRPr="00A6476F" w:rsidTr="00585474">
        <w:trPr>
          <w:trHeight w:val="588"/>
        </w:trPr>
        <w:tc>
          <w:tcPr>
            <w:cnfStyle w:val="001000000000" w:firstRow="0" w:lastRow="0" w:firstColumn="1" w:lastColumn="0" w:oddVBand="0" w:evenVBand="0" w:oddHBand="0" w:evenHBand="0" w:firstRowFirstColumn="0" w:firstRowLastColumn="0" w:lastRowFirstColumn="0" w:lastRowLastColumn="0"/>
            <w:tcW w:w="3686" w:type="dxa"/>
          </w:tcPr>
          <w:p w:rsidR="00A6476F" w:rsidRPr="00585474" w:rsidRDefault="00A6476F" w:rsidP="008D4288">
            <w:pPr>
              <w:rPr>
                <w:rFonts w:ascii="Arial" w:hAnsi="Arial" w:cs="Arial"/>
                <w:b w:val="0"/>
                <w:sz w:val="20"/>
                <w:szCs w:val="20"/>
              </w:rPr>
            </w:pPr>
            <w:r w:rsidRPr="00585474">
              <w:rPr>
                <w:rFonts w:ascii="Arial" w:hAnsi="Arial" w:cs="Arial"/>
                <w:b w:val="0"/>
                <w:sz w:val="20"/>
                <w:szCs w:val="20"/>
              </w:rPr>
              <w:t xml:space="preserve">Установка гребенчатой шины 1P  </w:t>
            </w:r>
          </w:p>
        </w:tc>
        <w:tc>
          <w:tcPr>
            <w:tcW w:w="1701" w:type="dxa"/>
          </w:tcPr>
          <w:p w:rsidR="00A6476F" w:rsidRPr="00585474" w:rsidRDefault="00A6476F" w:rsidP="0025011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5474">
              <w:rPr>
                <w:rFonts w:ascii="Arial" w:hAnsi="Arial" w:cs="Arial"/>
                <w:sz w:val="20"/>
                <w:szCs w:val="20"/>
              </w:rPr>
              <w:t>1 шт.</w:t>
            </w:r>
          </w:p>
        </w:tc>
        <w:tc>
          <w:tcPr>
            <w:tcW w:w="1984" w:type="dxa"/>
          </w:tcPr>
          <w:p w:rsidR="00A6476F" w:rsidRPr="00585474" w:rsidRDefault="00A6476F" w:rsidP="008D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5474">
              <w:rPr>
                <w:rFonts w:ascii="Arial" w:hAnsi="Arial" w:cs="Arial"/>
                <w:sz w:val="20"/>
                <w:szCs w:val="20"/>
              </w:rPr>
              <w:t>100</w:t>
            </w:r>
          </w:p>
        </w:tc>
        <w:tc>
          <w:tcPr>
            <w:tcW w:w="2694" w:type="dxa"/>
            <w:vMerge/>
          </w:tcPr>
          <w:p w:rsidR="00A6476F" w:rsidRPr="00A6476F" w:rsidRDefault="00A6476F" w:rsidP="008D4288">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6476F" w:rsidRPr="00A6476F" w:rsidTr="00585474">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3686" w:type="dxa"/>
          </w:tcPr>
          <w:p w:rsidR="00A6476F" w:rsidRPr="00585474" w:rsidRDefault="00A6476F" w:rsidP="008D4288">
            <w:pPr>
              <w:rPr>
                <w:rFonts w:ascii="Arial" w:hAnsi="Arial" w:cs="Arial"/>
                <w:b w:val="0"/>
                <w:sz w:val="20"/>
                <w:szCs w:val="20"/>
              </w:rPr>
            </w:pPr>
            <w:r w:rsidRPr="00585474">
              <w:rPr>
                <w:rFonts w:ascii="Arial" w:hAnsi="Arial" w:cs="Arial"/>
                <w:b w:val="0"/>
                <w:sz w:val="20"/>
                <w:szCs w:val="20"/>
              </w:rPr>
              <w:t xml:space="preserve">Установка гребенчатой шины 3P </w:t>
            </w:r>
          </w:p>
        </w:tc>
        <w:tc>
          <w:tcPr>
            <w:tcW w:w="1701" w:type="dxa"/>
          </w:tcPr>
          <w:p w:rsidR="00A6476F" w:rsidRPr="00585474" w:rsidRDefault="00A6476F" w:rsidP="0025011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5474">
              <w:rPr>
                <w:rFonts w:ascii="Arial" w:hAnsi="Arial" w:cs="Arial"/>
                <w:sz w:val="20"/>
                <w:szCs w:val="20"/>
              </w:rPr>
              <w:t>1 шт.</w:t>
            </w:r>
          </w:p>
        </w:tc>
        <w:tc>
          <w:tcPr>
            <w:tcW w:w="1984" w:type="dxa"/>
          </w:tcPr>
          <w:p w:rsidR="00A6476F" w:rsidRPr="00585474" w:rsidRDefault="00A6476F" w:rsidP="008D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5474">
              <w:rPr>
                <w:rFonts w:ascii="Arial" w:hAnsi="Arial" w:cs="Arial"/>
                <w:sz w:val="20"/>
                <w:szCs w:val="20"/>
              </w:rPr>
              <w:t>100</w:t>
            </w:r>
          </w:p>
        </w:tc>
        <w:tc>
          <w:tcPr>
            <w:tcW w:w="2694" w:type="dxa"/>
            <w:vMerge/>
          </w:tcPr>
          <w:p w:rsidR="00A6476F" w:rsidRPr="00A6476F" w:rsidRDefault="00A6476F" w:rsidP="008D4288">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6476F" w:rsidRPr="00A6476F" w:rsidTr="00585474">
        <w:trPr>
          <w:trHeight w:val="588"/>
        </w:trPr>
        <w:tc>
          <w:tcPr>
            <w:cnfStyle w:val="001000000000" w:firstRow="0" w:lastRow="0" w:firstColumn="1" w:lastColumn="0" w:oddVBand="0" w:evenVBand="0" w:oddHBand="0" w:evenHBand="0" w:firstRowFirstColumn="0" w:firstRowLastColumn="0" w:lastRowFirstColumn="0" w:lastRowLastColumn="0"/>
            <w:tcW w:w="3686" w:type="dxa"/>
          </w:tcPr>
          <w:p w:rsidR="00A6476F" w:rsidRPr="00585474" w:rsidRDefault="00A6476F" w:rsidP="008D4288">
            <w:pPr>
              <w:rPr>
                <w:rFonts w:ascii="Arial" w:hAnsi="Arial" w:cs="Arial"/>
                <w:b w:val="0"/>
                <w:sz w:val="20"/>
                <w:szCs w:val="20"/>
              </w:rPr>
            </w:pPr>
            <w:r w:rsidRPr="00585474">
              <w:rPr>
                <w:rFonts w:ascii="Arial" w:hAnsi="Arial" w:cs="Arial"/>
                <w:b w:val="0"/>
                <w:sz w:val="20"/>
                <w:szCs w:val="20"/>
              </w:rPr>
              <w:t>Установка шины N на DIN рейке</w:t>
            </w:r>
          </w:p>
        </w:tc>
        <w:tc>
          <w:tcPr>
            <w:tcW w:w="1701" w:type="dxa"/>
          </w:tcPr>
          <w:p w:rsidR="00A6476F" w:rsidRPr="00585474" w:rsidRDefault="00A6476F" w:rsidP="0025011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5474">
              <w:rPr>
                <w:rFonts w:ascii="Arial" w:hAnsi="Arial" w:cs="Arial"/>
                <w:sz w:val="20"/>
                <w:szCs w:val="20"/>
              </w:rPr>
              <w:t>1 шт.</w:t>
            </w:r>
          </w:p>
        </w:tc>
        <w:tc>
          <w:tcPr>
            <w:tcW w:w="1984" w:type="dxa"/>
          </w:tcPr>
          <w:p w:rsidR="00A6476F" w:rsidRPr="00585474" w:rsidRDefault="00A6476F" w:rsidP="008D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5474">
              <w:rPr>
                <w:rFonts w:ascii="Arial" w:hAnsi="Arial" w:cs="Arial"/>
                <w:sz w:val="20"/>
                <w:szCs w:val="20"/>
              </w:rPr>
              <w:t>100</w:t>
            </w:r>
          </w:p>
        </w:tc>
        <w:tc>
          <w:tcPr>
            <w:tcW w:w="2694" w:type="dxa"/>
            <w:vMerge/>
          </w:tcPr>
          <w:p w:rsidR="00A6476F" w:rsidRPr="00A6476F" w:rsidRDefault="00A6476F" w:rsidP="008D4288">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6476F" w:rsidRPr="00A6476F" w:rsidTr="00585474">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3686" w:type="dxa"/>
          </w:tcPr>
          <w:p w:rsidR="00A6476F" w:rsidRPr="00585474" w:rsidRDefault="00A6476F" w:rsidP="008D4288">
            <w:pPr>
              <w:rPr>
                <w:rFonts w:ascii="Arial" w:hAnsi="Arial" w:cs="Arial"/>
                <w:b w:val="0"/>
                <w:sz w:val="20"/>
                <w:szCs w:val="20"/>
              </w:rPr>
            </w:pPr>
            <w:r w:rsidRPr="00585474">
              <w:rPr>
                <w:rFonts w:ascii="Arial" w:hAnsi="Arial" w:cs="Arial"/>
                <w:b w:val="0"/>
                <w:sz w:val="20"/>
                <w:szCs w:val="20"/>
              </w:rPr>
              <w:t>Установка шины PE на DIN рейке</w:t>
            </w:r>
          </w:p>
        </w:tc>
        <w:tc>
          <w:tcPr>
            <w:tcW w:w="1701" w:type="dxa"/>
          </w:tcPr>
          <w:p w:rsidR="00A6476F" w:rsidRPr="00585474" w:rsidRDefault="00A6476F" w:rsidP="0025011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5474">
              <w:rPr>
                <w:rFonts w:ascii="Arial" w:hAnsi="Arial" w:cs="Arial"/>
                <w:sz w:val="20"/>
                <w:szCs w:val="20"/>
              </w:rPr>
              <w:t>1 шт.</w:t>
            </w:r>
          </w:p>
        </w:tc>
        <w:tc>
          <w:tcPr>
            <w:tcW w:w="1984" w:type="dxa"/>
          </w:tcPr>
          <w:p w:rsidR="00A6476F" w:rsidRPr="00585474" w:rsidRDefault="00A6476F" w:rsidP="008D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5474">
              <w:rPr>
                <w:rFonts w:ascii="Arial" w:hAnsi="Arial" w:cs="Arial"/>
                <w:sz w:val="20"/>
                <w:szCs w:val="20"/>
              </w:rPr>
              <w:t>100</w:t>
            </w:r>
          </w:p>
        </w:tc>
        <w:tc>
          <w:tcPr>
            <w:tcW w:w="2694" w:type="dxa"/>
            <w:vMerge/>
          </w:tcPr>
          <w:p w:rsidR="00A6476F" w:rsidRPr="00A6476F" w:rsidRDefault="00A6476F" w:rsidP="008D4288">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6476F" w:rsidRPr="00A6476F" w:rsidTr="00585474">
        <w:trPr>
          <w:trHeight w:val="588"/>
        </w:trPr>
        <w:tc>
          <w:tcPr>
            <w:cnfStyle w:val="001000000000" w:firstRow="0" w:lastRow="0" w:firstColumn="1" w:lastColumn="0" w:oddVBand="0" w:evenVBand="0" w:oddHBand="0" w:evenHBand="0" w:firstRowFirstColumn="0" w:firstRowLastColumn="0" w:lastRowFirstColumn="0" w:lastRowLastColumn="0"/>
            <w:tcW w:w="3686" w:type="dxa"/>
          </w:tcPr>
          <w:p w:rsidR="00A6476F" w:rsidRPr="00585474" w:rsidRDefault="00A6476F" w:rsidP="008D4288">
            <w:pPr>
              <w:rPr>
                <w:rFonts w:ascii="Arial" w:hAnsi="Arial" w:cs="Arial"/>
                <w:b w:val="0"/>
                <w:sz w:val="20"/>
                <w:szCs w:val="20"/>
              </w:rPr>
            </w:pPr>
            <w:r w:rsidRPr="00585474">
              <w:rPr>
                <w:rFonts w:ascii="Arial" w:hAnsi="Arial" w:cs="Arial"/>
                <w:b w:val="0"/>
                <w:sz w:val="20"/>
                <w:szCs w:val="20"/>
              </w:rPr>
              <w:t>Установка и подключение однофазной одноместной розетки/выключателя (наружной/внутренней)</w:t>
            </w:r>
          </w:p>
        </w:tc>
        <w:tc>
          <w:tcPr>
            <w:tcW w:w="1701" w:type="dxa"/>
          </w:tcPr>
          <w:p w:rsidR="00A6476F" w:rsidRPr="00585474" w:rsidRDefault="00A6476F" w:rsidP="0025011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5474">
              <w:rPr>
                <w:rFonts w:ascii="Arial" w:hAnsi="Arial" w:cs="Arial"/>
                <w:sz w:val="20"/>
                <w:szCs w:val="20"/>
              </w:rPr>
              <w:t>1 шт.</w:t>
            </w:r>
          </w:p>
        </w:tc>
        <w:tc>
          <w:tcPr>
            <w:tcW w:w="1984" w:type="dxa"/>
          </w:tcPr>
          <w:p w:rsidR="00A6476F" w:rsidRPr="00585474" w:rsidRDefault="00A6476F" w:rsidP="008D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5474">
              <w:rPr>
                <w:rFonts w:ascii="Arial" w:hAnsi="Arial" w:cs="Arial"/>
                <w:sz w:val="20"/>
                <w:szCs w:val="20"/>
              </w:rPr>
              <w:t>250</w:t>
            </w:r>
          </w:p>
        </w:tc>
        <w:tc>
          <w:tcPr>
            <w:tcW w:w="2694" w:type="dxa"/>
            <w:vMerge/>
          </w:tcPr>
          <w:p w:rsidR="00A6476F" w:rsidRPr="00A6476F" w:rsidRDefault="00A6476F" w:rsidP="008D4288">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6476F" w:rsidRPr="00A6476F" w:rsidTr="00585474">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3686" w:type="dxa"/>
          </w:tcPr>
          <w:p w:rsidR="00A6476F" w:rsidRPr="00585474" w:rsidRDefault="00A6476F" w:rsidP="008D4288">
            <w:pPr>
              <w:rPr>
                <w:rFonts w:ascii="Arial" w:hAnsi="Arial" w:cs="Arial"/>
                <w:b w:val="0"/>
                <w:sz w:val="20"/>
                <w:szCs w:val="20"/>
              </w:rPr>
            </w:pPr>
            <w:r w:rsidRPr="00585474">
              <w:rPr>
                <w:rFonts w:ascii="Arial" w:hAnsi="Arial" w:cs="Arial"/>
                <w:b w:val="0"/>
                <w:sz w:val="20"/>
                <w:szCs w:val="20"/>
              </w:rPr>
              <w:t>Установка и подключение однофазной двухместной розетки/выключателя (наружной/внутренней)</w:t>
            </w:r>
          </w:p>
        </w:tc>
        <w:tc>
          <w:tcPr>
            <w:tcW w:w="1701" w:type="dxa"/>
          </w:tcPr>
          <w:p w:rsidR="00A6476F" w:rsidRPr="00585474" w:rsidRDefault="00A6476F" w:rsidP="0025011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84" w:type="dxa"/>
          </w:tcPr>
          <w:p w:rsidR="00A6476F" w:rsidRPr="00585474" w:rsidRDefault="00A6476F" w:rsidP="008D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5474">
              <w:rPr>
                <w:rFonts w:ascii="Arial" w:hAnsi="Arial" w:cs="Arial"/>
                <w:sz w:val="20"/>
                <w:szCs w:val="20"/>
              </w:rPr>
              <w:t>280</w:t>
            </w:r>
          </w:p>
        </w:tc>
        <w:tc>
          <w:tcPr>
            <w:tcW w:w="2694" w:type="dxa"/>
            <w:vMerge/>
          </w:tcPr>
          <w:p w:rsidR="00A6476F" w:rsidRPr="00A6476F" w:rsidRDefault="00A6476F" w:rsidP="008D4288">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6476F" w:rsidRPr="00A6476F" w:rsidTr="00585474">
        <w:trPr>
          <w:trHeight w:val="588"/>
        </w:trPr>
        <w:tc>
          <w:tcPr>
            <w:cnfStyle w:val="001000000000" w:firstRow="0" w:lastRow="0" w:firstColumn="1" w:lastColumn="0" w:oddVBand="0" w:evenVBand="0" w:oddHBand="0" w:evenHBand="0" w:firstRowFirstColumn="0" w:firstRowLastColumn="0" w:lastRowFirstColumn="0" w:lastRowLastColumn="0"/>
            <w:tcW w:w="3686" w:type="dxa"/>
          </w:tcPr>
          <w:p w:rsidR="00A6476F" w:rsidRPr="00585474" w:rsidRDefault="00A6476F" w:rsidP="008D4288">
            <w:pPr>
              <w:rPr>
                <w:rFonts w:ascii="Arial" w:hAnsi="Arial" w:cs="Arial"/>
                <w:b w:val="0"/>
                <w:sz w:val="20"/>
                <w:szCs w:val="20"/>
              </w:rPr>
            </w:pPr>
            <w:r w:rsidRPr="00585474">
              <w:rPr>
                <w:rFonts w:ascii="Arial" w:hAnsi="Arial" w:cs="Arial"/>
                <w:b w:val="0"/>
                <w:sz w:val="20"/>
                <w:szCs w:val="20"/>
              </w:rPr>
              <w:t xml:space="preserve">Установка и подключение трехфазной розетки </w:t>
            </w:r>
          </w:p>
        </w:tc>
        <w:tc>
          <w:tcPr>
            <w:tcW w:w="1701" w:type="dxa"/>
          </w:tcPr>
          <w:p w:rsidR="00A6476F" w:rsidRPr="00585474" w:rsidRDefault="00A6476F" w:rsidP="0025011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5474">
              <w:rPr>
                <w:rFonts w:ascii="Arial" w:hAnsi="Arial" w:cs="Arial"/>
                <w:sz w:val="20"/>
                <w:szCs w:val="20"/>
              </w:rPr>
              <w:t>1 шт.</w:t>
            </w:r>
          </w:p>
        </w:tc>
        <w:tc>
          <w:tcPr>
            <w:tcW w:w="1984" w:type="dxa"/>
          </w:tcPr>
          <w:p w:rsidR="00A6476F" w:rsidRPr="00585474" w:rsidRDefault="00A6476F" w:rsidP="008D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5474">
              <w:rPr>
                <w:rFonts w:ascii="Arial" w:hAnsi="Arial" w:cs="Arial"/>
                <w:sz w:val="20"/>
                <w:szCs w:val="20"/>
              </w:rPr>
              <w:t>350</w:t>
            </w:r>
          </w:p>
        </w:tc>
        <w:tc>
          <w:tcPr>
            <w:tcW w:w="2694" w:type="dxa"/>
            <w:vMerge/>
          </w:tcPr>
          <w:p w:rsidR="00A6476F" w:rsidRPr="00A6476F" w:rsidRDefault="00A6476F" w:rsidP="008D4288">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6476F" w:rsidRPr="00A6476F" w:rsidTr="00585474">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3686" w:type="dxa"/>
          </w:tcPr>
          <w:p w:rsidR="00A6476F" w:rsidRPr="00585474" w:rsidRDefault="00A6476F" w:rsidP="008D4288">
            <w:pPr>
              <w:rPr>
                <w:rFonts w:ascii="Arial" w:hAnsi="Arial" w:cs="Arial"/>
                <w:b w:val="0"/>
                <w:sz w:val="20"/>
                <w:szCs w:val="20"/>
              </w:rPr>
            </w:pPr>
            <w:r w:rsidRPr="00585474">
              <w:rPr>
                <w:rFonts w:ascii="Arial" w:hAnsi="Arial" w:cs="Arial"/>
                <w:b w:val="0"/>
                <w:sz w:val="20"/>
                <w:szCs w:val="20"/>
              </w:rPr>
              <w:t>Установка и подключение светильника типа «Армстронг» на высоте до 2,5 м.</w:t>
            </w:r>
          </w:p>
        </w:tc>
        <w:tc>
          <w:tcPr>
            <w:tcW w:w="1701" w:type="dxa"/>
          </w:tcPr>
          <w:p w:rsidR="00A6476F" w:rsidRPr="00585474" w:rsidRDefault="00A6476F" w:rsidP="0025011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5474">
              <w:rPr>
                <w:rFonts w:ascii="Arial" w:hAnsi="Arial" w:cs="Arial"/>
                <w:sz w:val="20"/>
                <w:szCs w:val="20"/>
              </w:rPr>
              <w:t>1 шт.</w:t>
            </w:r>
          </w:p>
        </w:tc>
        <w:tc>
          <w:tcPr>
            <w:tcW w:w="1984" w:type="dxa"/>
          </w:tcPr>
          <w:p w:rsidR="00A6476F" w:rsidRPr="00585474" w:rsidRDefault="00A6476F" w:rsidP="008D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5474">
              <w:rPr>
                <w:rFonts w:ascii="Arial" w:hAnsi="Arial" w:cs="Arial"/>
                <w:sz w:val="20"/>
                <w:szCs w:val="20"/>
              </w:rPr>
              <w:t>350</w:t>
            </w:r>
          </w:p>
        </w:tc>
        <w:tc>
          <w:tcPr>
            <w:tcW w:w="2694" w:type="dxa"/>
            <w:vMerge/>
          </w:tcPr>
          <w:p w:rsidR="00A6476F" w:rsidRPr="00A6476F" w:rsidRDefault="00A6476F" w:rsidP="008D4288">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6476F" w:rsidRPr="00A6476F" w:rsidTr="00585474">
        <w:trPr>
          <w:trHeight w:val="588"/>
        </w:trPr>
        <w:tc>
          <w:tcPr>
            <w:cnfStyle w:val="001000000000" w:firstRow="0" w:lastRow="0" w:firstColumn="1" w:lastColumn="0" w:oddVBand="0" w:evenVBand="0" w:oddHBand="0" w:evenHBand="0" w:firstRowFirstColumn="0" w:firstRowLastColumn="0" w:lastRowFirstColumn="0" w:lastRowLastColumn="0"/>
            <w:tcW w:w="3686" w:type="dxa"/>
          </w:tcPr>
          <w:p w:rsidR="00A6476F" w:rsidRPr="00585474" w:rsidRDefault="00A6476F" w:rsidP="008D4288">
            <w:pPr>
              <w:rPr>
                <w:rFonts w:ascii="Arial" w:hAnsi="Arial" w:cs="Arial"/>
                <w:b w:val="0"/>
                <w:sz w:val="20"/>
                <w:szCs w:val="20"/>
              </w:rPr>
            </w:pPr>
            <w:r w:rsidRPr="00585474">
              <w:rPr>
                <w:rFonts w:ascii="Arial" w:hAnsi="Arial" w:cs="Arial"/>
                <w:b w:val="0"/>
                <w:sz w:val="20"/>
                <w:szCs w:val="20"/>
              </w:rPr>
              <w:t>Установка и подключение линейного светильника на высоте до 2,5 метра</w:t>
            </w:r>
          </w:p>
        </w:tc>
        <w:tc>
          <w:tcPr>
            <w:tcW w:w="1701" w:type="dxa"/>
          </w:tcPr>
          <w:p w:rsidR="00A6476F" w:rsidRPr="00585474" w:rsidRDefault="00A6476F" w:rsidP="0025011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5474">
              <w:rPr>
                <w:rFonts w:ascii="Arial" w:hAnsi="Arial" w:cs="Arial"/>
                <w:sz w:val="20"/>
                <w:szCs w:val="20"/>
              </w:rPr>
              <w:t>1 шт.</w:t>
            </w:r>
          </w:p>
        </w:tc>
        <w:tc>
          <w:tcPr>
            <w:tcW w:w="1984" w:type="dxa"/>
          </w:tcPr>
          <w:p w:rsidR="00A6476F" w:rsidRPr="00585474" w:rsidRDefault="00A6476F" w:rsidP="008D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5474">
              <w:rPr>
                <w:rFonts w:ascii="Arial" w:hAnsi="Arial" w:cs="Arial"/>
                <w:sz w:val="20"/>
                <w:szCs w:val="20"/>
              </w:rPr>
              <w:t>350</w:t>
            </w:r>
          </w:p>
        </w:tc>
        <w:tc>
          <w:tcPr>
            <w:tcW w:w="2694" w:type="dxa"/>
            <w:vMerge/>
          </w:tcPr>
          <w:p w:rsidR="00A6476F" w:rsidRPr="00A6476F" w:rsidRDefault="00A6476F" w:rsidP="008D4288">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6476F" w:rsidRPr="00A6476F" w:rsidTr="00585474">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3686" w:type="dxa"/>
          </w:tcPr>
          <w:p w:rsidR="00A6476F" w:rsidRPr="00585474" w:rsidRDefault="00A6476F" w:rsidP="008D4288">
            <w:pPr>
              <w:rPr>
                <w:rFonts w:ascii="Arial" w:hAnsi="Arial" w:cs="Arial"/>
                <w:b w:val="0"/>
                <w:sz w:val="20"/>
                <w:szCs w:val="20"/>
              </w:rPr>
            </w:pPr>
            <w:r w:rsidRPr="00585474">
              <w:rPr>
                <w:rFonts w:ascii="Arial" w:hAnsi="Arial" w:cs="Arial"/>
                <w:b w:val="0"/>
                <w:sz w:val="20"/>
                <w:szCs w:val="20"/>
              </w:rPr>
              <w:t>Установка и подключение линейного светильника на высоте свыше 2,5 метра</w:t>
            </w:r>
          </w:p>
        </w:tc>
        <w:tc>
          <w:tcPr>
            <w:tcW w:w="1701" w:type="dxa"/>
          </w:tcPr>
          <w:p w:rsidR="00A6476F" w:rsidRPr="00585474" w:rsidRDefault="00A6476F" w:rsidP="0025011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5474">
              <w:rPr>
                <w:rFonts w:ascii="Arial" w:hAnsi="Arial" w:cs="Arial"/>
                <w:sz w:val="20"/>
                <w:szCs w:val="20"/>
              </w:rPr>
              <w:t>1 шт.</w:t>
            </w:r>
          </w:p>
        </w:tc>
        <w:tc>
          <w:tcPr>
            <w:tcW w:w="1984" w:type="dxa"/>
          </w:tcPr>
          <w:p w:rsidR="00A6476F" w:rsidRPr="00585474" w:rsidRDefault="00A6476F" w:rsidP="008D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5474">
              <w:rPr>
                <w:rFonts w:ascii="Arial" w:hAnsi="Arial" w:cs="Arial"/>
                <w:sz w:val="20"/>
                <w:szCs w:val="20"/>
              </w:rPr>
              <w:t>700</w:t>
            </w:r>
          </w:p>
        </w:tc>
        <w:tc>
          <w:tcPr>
            <w:tcW w:w="2694" w:type="dxa"/>
            <w:vMerge/>
          </w:tcPr>
          <w:p w:rsidR="00A6476F" w:rsidRPr="00A6476F" w:rsidRDefault="00A6476F" w:rsidP="008D4288">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tbl>
      <w:tblPr>
        <w:tblW w:w="9640" w:type="dxa"/>
        <w:tblInd w:w="5" w:type="dxa"/>
        <w:tblLook w:val="04A0" w:firstRow="1" w:lastRow="0" w:firstColumn="1" w:lastColumn="0" w:noHBand="0" w:noVBand="1"/>
      </w:tblPr>
      <w:tblGrid>
        <w:gridCol w:w="9640"/>
      </w:tblGrid>
      <w:tr w:rsidR="00251296" w:rsidTr="0081016F">
        <w:trPr>
          <w:trHeight w:val="240"/>
        </w:trPr>
        <w:tc>
          <w:tcPr>
            <w:tcW w:w="9640" w:type="dxa"/>
          </w:tcPr>
          <w:p w:rsidR="00251296" w:rsidRDefault="00251296" w:rsidP="0081016F">
            <w:pPr>
              <w:rPr>
                <w:rFonts w:ascii="Arial" w:hAnsi="Arial" w:cs="Arial"/>
                <w:sz w:val="20"/>
              </w:rPr>
            </w:pPr>
            <w:r>
              <w:rPr>
                <w:rFonts w:ascii="Arial" w:hAnsi="Arial" w:cs="Arial"/>
                <w:sz w:val="20"/>
              </w:rPr>
              <w:t>Примечание:</w:t>
            </w:r>
          </w:p>
        </w:tc>
      </w:tr>
      <w:tr w:rsidR="00251296" w:rsidTr="0081016F">
        <w:trPr>
          <w:trHeight w:val="255"/>
        </w:trPr>
        <w:tc>
          <w:tcPr>
            <w:tcW w:w="9640" w:type="dxa"/>
            <w:hideMark/>
          </w:tcPr>
          <w:p w:rsidR="00251296" w:rsidRDefault="00251296" w:rsidP="0081016F">
            <w:pPr>
              <w:jc w:val="both"/>
              <w:rPr>
                <w:rFonts w:ascii="Arial" w:hAnsi="Arial" w:cs="Arial"/>
                <w:sz w:val="20"/>
              </w:rPr>
            </w:pPr>
            <w:r>
              <w:rPr>
                <w:rFonts w:ascii="Arial" w:hAnsi="Arial" w:cs="Arial"/>
                <w:sz w:val="20"/>
              </w:rPr>
              <w:t>*Оплата производится в безналичной форме на расчетный счет Арендодателя в течение 3 (трех) рабочих дней с даты получения Арендатором соответствующего счета Арендодателя.</w:t>
            </w:r>
          </w:p>
        </w:tc>
      </w:tr>
    </w:tbl>
    <w:p w:rsidR="008C7023" w:rsidRPr="00651067" w:rsidRDefault="008C7023" w:rsidP="00A6476F">
      <w:pPr>
        <w:spacing w:after="160" w:line="259" w:lineRule="auto"/>
        <w:jc w:val="right"/>
        <w:rPr>
          <w:rFonts w:ascii="Arial" w:hAnsi="Arial" w:cs="Arial"/>
          <w:b/>
          <w:kern w:val="23"/>
          <w:sz w:val="20"/>
          <w:szCs w:val="20"/>
        </w:rPr>
      </w:pPr>
      <w:r w:rsidRPr="00651067">
        <w:rPr>
          <w:rFonts w:ascii="Arial" w:hAnsi="Arial" w:cs="Arial"/>
          <w:b/>
          <w:kern w:val="23"/>
          <w:sz w:val="20"/>
          <w:szCs w:val="20"/>
        </w:rPr>
        <w:t>Приложение № 8</w:t>
      </w:r>
    </w:p>
    <w:p w:rsidR="008C7023" w:rsidRPr="00651067" w:rsidRDefault="008C7023" w:rsidP="008C7023">
      <w:pPr>
        <w:pStyle w:val="Body"/>
        <w:tabs>
          <w:tab w:val="left" w:pos="680"/>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after="0"/>
        <w:ind w:left="1080"/>
        <w:jc w:val="right"/>
        <w:rPr>
          <w:rFonts w:cs="Arial"/>
          <w:b/>
          <w:color w:val="auto"/>
          <w:kern w:val="23"/>
          <w:sz w:val="20"/>
          <w:szCs w:val="20"/>
        </w:rPr>
      </w:pPr>
      <w:r w:rsidRPr="00651067">
        <w:rPr>
          <w:rFonts w:cs="Arial"/>
          <w:b/>
          <w:color w:val="auto"/>
          <w:kern w:val="23"/>
          <w:sz w:val="20"/>
          <w:szCs w:val="20"/>
        </w:rPr>
        <w:tab/>
      </w:r>
      <w:r w:rsidRPr="00651067">
        <w:rPr>
          <w:rFonts w:cs="Arial"/>
          <w:b/>
          <w:color w:val="auto"/>
          <w:kern w:val="23"/>
          <w:sz w:val="20"/>
          <w:szCs w:val="20"/>
        </w:rPr>
        <w:tab/>
      </w:r>
      <w:r w:rsidRPr="00651067">
        <w:rPr>
          <w:rFonts w:cs="Arial"/>
          <w:b/>
          <w:color w:val="auto"/>
          <w:kern w:val="23"/>
          <w:sz w:val="20"/>
          <w:szCs w:val="20"/>
        </w:rPr>
        <w:tab/>
      </w:r>
      <w:r w:rsidRPr="00651067">
        <w:rPr>
          <w:rFonts w:cs="Arial"/>
          <w:b/>
          <w:color w:val="auto"/>
          <w:kern w:val="23"/>
          <w:sz w:val="20"/>
          <w:szCs w:val="20"/>
        </w:rPr>
        <w:tab/>
      </w:r>
      <w:r w:rsidRPr="00651067">
        <w:rPr>
          <w:rFonts w:cs="Arial"/>
          <w:b/>
          <w:color w:val="auto"/>
          <w:kern w:val="23"/>
          <w:sz w:val="20"/>
          <w:szCs w:val="20"/>
        </w:rPr>
        <w:tab/>
      </w:r>
      <w:r w:rsidRPr="00651067">
        <w:rPr>
          <w:rFonts w:cs="Arial"/>
          <w:b/>
          <w:color w:val="auto"/>
          <w:kern w:val="23"/>
          <w:sz w:val="20"/>
          <w:szCs w:val="20"/>
        </w:rPr>
        <w:tab/>
      </w:r>
      <w:r w:rsidRPr="00651067">
        <w:rPr>
          <w:rFonts w:cs="Arial"/>
          <w:b/>
          <w:color w:val="auto"/>
          <w:kern w:val="23"/>
          <w:sz w:val="20"/>
          <w:szCs w:val="20"/>
        </w:rPr>
        <w:tab/>
      </w:r>
      <w:r w:rsidRPr="00651067">
        <w:rPr>
          <w:rFonts w:cs="Arial"/>
          <w:b/>
          <w:color w:val="auto"/>
          <w:kern w:val="23"/>
          <w:sz w:val="20"/>
          <w:szCs w:val="20"/>
        </w:rPr>
        <w:tab/>
        <w:t>к Правилам пользования Зданиями</w:t>
      </w:r>
    </w:p>
    <w:p w:rsidR="008C7023" w:rsidRDefault="008C7023" w:rsidP="008C7023">
      <w:pPr>
        <w:pStyle w:val="Body"/>
        <w:tabs>
          <w:tab w:val="left" w:pos="680"/>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after="0"/>
        <w:ind w:left="1080"/>
        <w:jc w:val="left"/>
        <w:rPr>
          <w:rFonts w:cs="Arial"/>
          <w:b/>
          <w:color w:val="auto"/>
          <w:kern w:val="23"/>
        </w:rPr>
      </w:pPr>
    </w:p>
    <w:p w:rsidR="008C7023" w:rsidRDefault="008C7023" w:rsidP="008C7023">
      <w:pPr>
        <w:pStyle w:val="Body"/>
        <w:tabs>
          <w:tab w:val="left" w:pos="680"/>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ind w:left="1080"/>
        <w:jc w:val="center"/>
        <w:rPr>
          <w:rFonts w:cs="Arial"/>
          <w:b/>
          <w:color w:val="auto"/>
          <w:kern w:val="23"/>
        </w:rPr>
      </w:pPr>
      <w:r>
        <w:rPr>
          <w:rFonts w:cs="Arial"/>
          <w:b/>
          <w:color w:val="auto"/>
          <w:kern w:val="23"/>
        </w:rPr>
        <w:t>Контакты Арендодателя и инфраструктура Бизнес-Центра</w:t>
      </w:r>
    </w:p>
    <w:tbl>
      <w:tblPr>
        <w:tblStyle w:val="-24"/>
        <w:tblW w:w="10377" w:type="dxa"/>
        <w:tblLayout w:type="fixed"/>
        <w:tblLook w:val="04A0" w:firstRow="1" w:lastRow="0" w:firstColumn="1" w:lastColumn="0" w:noHBand="0" w:noVBand="1"/>
      </w:tblPr>
      <w:tblGrid>
        <w:gridCol w:w="572"/>
        <w:gridCol w:w="2292"/>
        <w:gridCol w:w="3544"/>
        <w:gridCol w:w="1843"/>
        <w:gridCol w:w="2126"/>
      </w:tblGrid>
      <w:tr w:rsidR="008C7023" w:rsidTr="001007D4">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572" w:type="dxa"/>
            <w:hideMark/>
          </w:tcPr>
          <w:p w:rsidR="008C7023" w:rsidRPr="0025011F" w:rsidRDefault="008C7023">
            <w:pPr>
              <w:pStyle w:val="1"/>
              <w:jc w:val="center"/>
              <w:outlineLvl w:val="0"/>
              <w:rPr>
                <w:rFonts w:ascii="Arial" w:hAnsi="Arial" w:cs="Arial"/>
                <w:color w:val="auto"/>
                <w:sz w:val="20"/>
                <w:lang w:eastAsia="ru-RU"/>
              </w:rPr>
            </w:pPr>
            <w:r w:rsidRPr="0025011F">
              <w:rPr>
                <w:rFonts w:ascii="Arial" w:hAnsi="Arial" w:cs="Arial"/>
                <w:color w:val="auto"/>
                <w:sz w:val="20"/>
                <w:lang w:eastAsia="ru-RU"/>
              </w:rPr>
              <w:t>№</w:t>
            </w:r>
          </w:p>
          <w:p w:rsidR="008C7023" w:rsidRPr="0025011F" w:rsidRDefault="008C7023">
            <w:pPr>
              <w:rPr>
                <w:rFonts w:ascii="Arial" w:hAnsi="Arial" w:cs="Arial"/>
                <w:sz w:val="20"/>
              </w:rPr>
            </w:pPr>
            <w:r w:rsidRPr="0025011F">
              <w:rPr>
                <w:rFonts w:ascii="Arial" w:hAnsi="Arial" w:cs="Arial"/>
                <w:sz w:val="20"/>
              </w:rPr>
              <w:t>п/п</w:t>
            </w:r>
          </w:p>
        </w:tc>
        <w:tc>
          <w:tcPr>
            <w:tcW w:w="2292" w:type="dxa"/>
            <w:hideMark/>
          </w:tcPr>
          <w:p w:rsidR="008C7023" w:rsidRPr="0025011F" w:rsidRDefault="008C7023">
            <w:pPr>
              <w:pStyle w:val="1"/>
              <w:jc w:val="center"/>
              <w:outlineLvl w:val="0"/>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lang w:eastAsia="ru-RU"/>
              </w:rPr>
            </w:pPr>
            <w:r w:rsidRPr="0025011F">
              <w:rPr>
                <w:rFonts w:ascii="Arial" w:hAnsi="Arial" w:cs="Arial"/>
                <w:color w:val="auto"/>
                <w:sz w:val="20"/>
                <w:lang w:eastAsia="ru-RU"/>
              </w:rPr>
              <w:t>Служба</w:t>
            </w:r>
          </w:p>
        </w:tc>
        <w:tc>
          <w:tcPr>
            <w:tcW w:w="3544" w:type="dxa"/>
            <w:hideMark/>
          </w:tcPr>
          <w:p w:rsidR="008C7023" w:rsidRPr="0025011F" w:rsidRDefault="008C7023">
            <w:pPr>
              <w:pStyle w:val="1"/>
              <w:jc w:val="center"/>
              <w:outlineLvl w:val="0"/>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lang w:eastAsia="ru-RU"/>
              </w:rPr>
            </w:pPr>
            <w:r w:rsidRPr="0025011F">
              <w:rPr>
                <w:rFonts w:ascii="Arial" w:hAnsi="Arial" w:cs="Arial"/>
                <w:color w:val="auto"/>
                <w:sz w:val="20"/>
                <w:lang w:eastAsia="ru-RU"/>
              </w:rPr>
              <w:t>Перечень услуг, обязанности</w:t>
            </w:r>
          </w:p>
        </w:tc>
        <w:tc>
          <w:tcPr>
            <w:tcW w:w="1843" w:type="dxa"/>
            <w:hideMark/>
          </w:tcPr>
          <w:p w:rsidR="008C7023" w:rsidRPr="0025011F" w:rsidRDefault="008C7023">
            <w:pPr>
              <w:pStyle w:val="1"/>
              <w:jc w:val="center"/>
              <w:outlineLvl w:val="0"/>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lang w:eastAsia="ru-RU"/>
              </w:rPr>
            </w:pPr>
            <w:r w:rsidRPr="0025011F">
              <w:rPr>
                <w:rFonts w:ascii="Arial" w:hAnsi="Arial" w:cs="Arial"/>
                <w:color w:val="auto"/>
                <w:sz w:val="20"/>
                <w:lang w:eastAsia="ru-RU"/>
              </w:rPr>
              <w:t>Режим работы</w:t>
            </w:r>
          </w:p>
        </w:tc>
        <w:tc>
          <w:tcPr>
            <w:tcW w:w="2126" w:type="dxa"/>
            <w:hideMark/>
          </w:tcPr>
          <w:p w:rsidR="008C7023" w:rsidRPr="0025011F" w:rsidRDefault="008C7023">
            <w:pPr>
              <w:pStyle w:val="1"/>
              <w:jc w:val="center"/>
              <w:outlineLvl w:val="0"/>
              <w:cnfStyle w:val="100000000000" w:firstRow="1" w:lastRow="0" w:firstColumn="0" w:lastColumn="0" w:oddVBand="0" w:evenVBand="0" w:oddHBand="0" w:evenHBand="0" w:firstRowFirstColumn="0" w:firstRowLastColumn="0" w:lastRowFirstColumn="0" w:lastRowLastColumn="0"/>
              <w:rPr>
                <w:color w:val="auto"/>
                <w:lang w:eastAsia="ru-RU"/>
              </w:rPr>
            </w:pPr>
            <w:r w:rsidRPr="0025011F">
              <w:rPr>
                <w:rFonts w:ascii="Arial" w:hAnsi="Arial" w:cs="Arial"/>
                <w:color w:val="auto"/>
                <w:sz w:val="20"/>
                <w:lang w:eastAsia="ru-RU"/>
              </w:rPr>
              <w:t>Контакты</w:t>
            </w:r>
          </w:p>
        </w:tc>
      </w:tr>
      <w:tr w:rsidR="008C7023" w:rsidTr="001007D4">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0377" w:type="dxa"/>
            <w:gridSpan w:val="5"/>
          </w:tcPr>
          <w:p w:rsidR="008C7023" w:rsidRPr="0025011F" w:rsidRDefault="008C7023">
            <w:pPr>
              <w:pStyle w:val="Iauiue"/>
              <w:jc w:val="center"/>
              <w:rPr>
                <w:rFonts w:ascii="Arial" w:hAnsi="Arial" w:cs="Arial"/>
                <w:b w:val="0"/>
                <w:kern w:val="23"/>
                <w:sz w:val="20"/>
              </w:rPr>
            </w:pPr>
          </w:p>
          <w:p w:rsidR="008C7023" w:rsidRPr="0025011F" w:rsidRDefault="008C7023">
            <w:pPr>
              <w:pStyle w:val="Iauiue"/>
              <w:jc w:val="center"/>
              <w:rPr>
                <w:rFonts w:ascii="Arial" w:hAnsi="Arial" w:cs="Arial"/>
                <w:b w:val="0"/>
                <w:kern w:val="23"/>
                <w:sz w:val="20"/>
                <w:lang w:val="ru-RU"/>
              </w:rPr>
            </w:pPr>
            <w:r w:rsidRPr="0025011F">
              <w:rPr>
                <w:rFonts w:ascii="Arial" w:hAnsi="Arial" w:cs="Arial"/>
                <w:b w:val="0"/>
                <w:kern w:val="23"/>
                <w:sz w:val="20"/>
              </w:rPr>
              <w:t xml:space="preserve">Контакты </w:t>
            </w:r>
            <w:r w:rsidRPr="0025011F">
              <w:rPr>
                <w:rFonts w:ascii="Arial" w:hAnsi="Arial" w:cs="Arial"/>
                <w:b w:val="0"/>
                <w:kern w:val="23"/>
                <w:sz w:val="20"/>
                <w:lang w:val="ru-RU"/>
              </w:rPr>
              <w:t>Арендодателя</w:t>
            </w:r>
          </w:p>
          <w:p w:rsidR="008C7023" w:rsidRPr="0025011F" w:rsidRDefault="008C7023">
            <w:pPr>
              <w:pStyle w:val="Iauiue"/>
              <w:jc w:val="center"/>
              <w:rPr>
                <w:rFonts w:ascii="Arial" w:hAnsi="Arial" w:cs="Arial"/>
                <w:sz w:val="20"/>
                <w:lang w:val="ru-RU"/>
              </w:rPr>
            </w:pPr>
          </w:p>
        </w:tc>
      </w:tr>
      <w:tr w:rsidR="008C7023" w:rsidTr="001007D4">
        <w:trPr>
          <w:trHeight w:val="2929"/>
        </w:trPr>
        <w:tc>
          <w:tcPr>
            <w:cnfStyle w:val="001000000000" w:firstRow="0" w:lastRow="0" w:firstColumn="1" w:lastColumn="0" w:oddVBand="0" w:evenVBand="0" w:oddHBand="0" w:evenHBand="0" w:firstRowFirstColumn="0" w:firstRowLastColumn="0" w:lastRowFirstColumn="0" w:lastRowLastColumn="0"/>
            <w:tcW w:w="572" w:type="dxa"/>
            <w:hideMark/>
          </w:tcPr>
          <w:p w:rsidR="008C7023" w:rsidRPr="0025011F" w:rsidRDefault="008C7023">
            <w:pPr>
              <w:pStyle w:val="Iauiue"/>
              <w:jc w:val="center"/>
              <w:rPr>
                <w:rFonts w:ascii="Arial" w:hAnsi="Arial" w:cs="Arial"/>
                <w:bCs w:val="0"/>
                <w:caps/>
                <w:sz w:val="20"/>
                <w:lang w:val="ru-RU"/>
              </w:rPr>
            </w:pPr>
            <w:r w:rsidRPr="0025011F">
              <w:rPr>
                <w:rFonts w:ascii="Arial" w:hAnsi="Arial" w:cs="Arial"/>
                <w:bCs w:val="0"/>
                <w:caps/>
                <w:sz w:val="20"/>
                <w:lang w:val="ru-RU"/>
              </w:rPr>
              <w:t>1.</w:t>
            </w:r>
          </w:p>
        </w:tc>
        <w:tc>
          <w:tcPr>
            <w:tcW w:w="2292" w:type="dxa"/>
          </w:tcPr>
          <w:p w:rsidR="008C7023" w:rsidRPr="00E030B3" w:rsidRDefault="008C7023">
            <w:pPr>
              <w:pStyle w:val="1"/>
              <w:outlineLvl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lang w:eastAsia="ru-RU"/>
              </w:rPr>
            </w:pPr>
            <w:r w:rsidRPr="00E030B3">
              <w:rPr>
                <w:rFonts w:ascii="Arial" w:hAnsi="Arial" w:cs="Arial"/>
                <w:color w:val="auto"/>
                <w:sz w:val="20"/>
                <w:lang w:eastAsia="ru-RU"/>
              </w:rPr>
              <w:t>Ресепшн</w:t>
            </w:r>
          </w:p>
          <w:p w:rsidR="008C7023" w:rsidRPr="00E030B3" w:rsidRDefault="008C7023">
            <w:pPr>
              <w:pStyle w:val="Caaieiaie2"/>
              <w:widowControl/>
              <w:jc w:val="left"/>
              <w:cnfStyle w:val="000000000000" w:firstRow="0" w:lastRow="0" w:firstColumn="0" w:lastColumn="0" w:oddVBand="0" w:evenVBand="0" w:oddHBand="0" w:evenHBand="0" w:firstRowFirstColumn="0" w:firstRowLastColumn="0" w:lastRowFirstColumn="0" w:lastRowLastColumn="0"/>
              <w:rPr>
                <w:rFonts w:ascii="Arial" w:hAnsi="Arial" w:cs="Arial"/>
                <w:b w:val="0"/>
                <w:i w:val="0"/>
                <w:sz w:val="20"/>
                <w:lang w:val="ru-RU"/>
              </w:rPr>
            </w:pPr>
            <w:r w:rsidRPr="00E030B3">
              <w:rPr>
                <w:rFonts w:ascii="Arial" w:hAnsi="Arial" w:cs="Arial"/>
                <w:b w:val="0"/>
                <w:i w:val="0"/>
                <w:sz w:val="20"/>
                <w:lang w:val="ru-RU"/>
              </w:rPr>
              <w:t>БЦ «Кондратьевский»</w:t>
            </w:r>
          </w:p>
          <w:p w:rsidR="008C7023" w:rsidRPr="00E030B3" w:rsidRDefault="008C7023">
            <w:pPr>
              <w:pStyle w:val="Iauiue"/>
              <w:cnfStyle w:val="000000000000" w:firstRow="0" w:lastRow="0" w:firstColumn="0" w:lastColumn="0" w:oddVBand="0" w:evenVBand="0" w:oddHBand="0" w:evenHBand="0" w:firstRowFirstColumn="0" w:firstRowLastColumn="0" w:lastRowFirstColumn="0" w:lastRowLastColumn="0"/>
              <w:rPr>
                <w:lang w:val="ru-RU"/>
              </w:rPr>
            </w:pPr>
          </w:p>
          <w:p w:rsidR="008C7023" w:rsidRPr="00E030B3" w:rsidRDefault="008C7023">
            <w:pPr>
              <w:pStyle w:val="Caaieiaie2"/>
              <w:widowControl/>
              <w:jc w:val="left"/>
              <w:cnfStyle w:val="000000000000" w:firstRow="0" w:lastRow="0" w:firstColumn="0" w:lastColumn="0" w:oddVBand="0" w:evenVBand="0" w:oddHBand="0" w:evenHBand="0" w:firstRowFirstColumn="0" w:firstRowLastColumn="0" w:lastRowFirstColumn="0" w:lastRowLastColumn="0"/>
              <w:rPr>
                <w:rFonts w:ascii="Arial" w:hAnsi="Arial" w:cs="Arial"/>
                <w:b w:val="0"/>
                <w:i w:val="0"/>
                <w:sz w:val="20"/>
                <w:lang w:val="ru-RU"/>
              </w:rPr>
            </w:pPr>
            <w:r w:rsidRPr="00E030B3">
              <w:rPr>
                <w:rFonts w:ascii="Arial" w:hAnsi="Arial" w:cs="Arial"/>
                <w:b w:val="0"/>
                <w:i w:val="0"/>
                <w:sz w:val="20"/>
                <w:lang w:val="ru-RU"/>
              </w:rPr>
              <w:t>БЦ «Фернан Леже»</w:t>
            </w:r>
          </w:p>
          <w:p w:rsidR="008C7023" w:rsidRPr="00E030B3" w:rsidRDefault="008C7023">
            <w:pPr>
              <w:pStyle w:val="Iauiue"/>
              <w:cnfStyle w:val="000000000000" w:firstRow="0" w:lastRow="0" w:firstColumn="0" w:lastColumn="0" w:oddVBand="0" w:evenVBand="0" w:oddHBand="0" w:evenHBand="0" w:firstRowFirstColumn="0" w:firstRowLastColumn="0" w:lastRowFirstColumn="0" w:lastRowLastColumn="0"/>
              <w:rPr>
                <w:lang w:val="ru-RU"/>
              </w:rPr>
            </w:pPr>
          </w:p>
          <w:p w:rsidR="008C7023" w:rsidRPr="00E030B3" w:rsidRDefault="008C7023" w:rsidP="005A3398">
            <w:pPr>
              <w:pStyle w:val="Caaieiaie2"/>
              <w:widowControl/>
              <w:jc w:val="lef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E030B3">
              <w:rPr>
                <w:rFonts w:ascii="Arial" w:hAnsi="Arial" w:cs="Arial"/>
                <w:b w:val="0"/>
                <w:i w:val="0"/>
                <w:sz w:val="20"/>
                <w:lang w:val="ru-RU"/>
              </w:rPr>
              <w:t>БЦ «Граффити»</w:t>
            </w:r>
          </w:p>
        </w:tc>
        <w:tc>
          <w:tcPr>
            <w:tcW w:w="3544" w:type="dxa"/>
          </w:tcPr>
          <w:p w:rsidR="008C7023" w:rsidRPr="00E030B3" w:rsidRDefault="008C7023" w:rsidP="0089632A">
            <w:pPr>
              <w:pStyle w:val="Iauiue"/>
              <w:widowControl/>
              <w:numPr>
                <w:ilvl w:val="0"/>
                <w:numId w:val="31"/>
              </w:numPr>
              <w:tabs>
                <w:tab w:val="num" w:pos="176"/>
              </w:tabs>
              <w:ind w:left="176" w:hanging="176"/>
              <w:cnfStyle w:val="000000000000" w:firstRow="0" w:lastRow="0" w:firstColumn="0" w:lastColumn="0" w:oddVBand="0" w:evenVBand="0" w:oddHBand="0" w:evenHBand="0" w:firstRowFirstColumn="0" w:firstRowLastColumn="0" w:lastRowFirstColumn="0" w:lastRowLastColumn="0"/>
              <w:rPr>
                <w:rFonts w:ascii="Arial" w:hAnsi="Arial" w:cs="Arial"/>
                <w:sz w:val="20"/>
                <w:lang w:val="ru-RU"/>
              </w:rPr>
            </w:pPr>
            <w:r w:rsidRPr="00E030B3">
              <w:rPr>
                <w:rFonts w:ascii="Arial" w:hAnsi="Arial" w:cs="Arial"/>
                <w:sz w:val="20"/>
                <w:lang w:val="ru-RU"/>
              </w:rPr>
              <w:t>регистрация посетителей и оформление гостевых пропусков;</w:t>
            </w:r>
          </w:p>
          <w:p w:rsidR="008C7023" w:rsidRPr="00E030B3" w:rsidRDefault="008C7023" w:rsidP="0089632A">
            <w:pPr>
              <w:numPr>
                <w:ilvl w:val="0"/>
                <w:numId w:val="31"/>
              </w:numPr>
              <w:tabs>
                <w:tab w:val="num" w:pos="176"/>
              </w:tabs>
              <w:ind w:left="176" w:hanging="176"/>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sidRPr="00E030B3">
              <w:rPr>
                <w:rFonts w:ascii="Arial" w:hAnsi="Arial" w:cs="Arial"/>
                <w:sz w:val="20"/>
              </w:rPr>
              <w:t xml:space="preserve">прием и сортировка почтовой корреспонденции, адресованной Арендаторам; </w:t>
            </w:r>
          </w:p>
          <w:p w:rsidR="008C7023" w:rsidRPr="00E030B3" w:rsidRDefault="008C7023" w:rsidP="0089632A">
            <w:pPr>
              <w:numPr>
                <w:ilvl w:val="0"/>
                <w:numId w:val="31"/>
              </w:numPr>
              <w:tabs>
                <w:tab w:val="num" w:pos="176"/>
              </w:tabs>
              <w:ind w:left="176" w:hanging="176"/>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sidRPr="00E030B3">
              <w:rPr>
                <w:rFonts w:ascii="Arial" w:hAnsi="Arial" w:cs="Arial"/>
                <w:sz w:val="20"/>
              </w:rPr>
              <w:t>предоставление информации об услугах в Здании.</w:t>
            </w:r>
          </w:p>
          <w:p w:rsidR="008C7023" w:rsidRPr="00E030B3" w:rsidRDefault="008C7023" w:rsidP="0089632A">
            <w:pPr>
              <w:pStyle w:val="Iauiue"/>
              <w:widowControl/>
              <w:numPr>
                <w:ilvl w:val="0"/>
                <w:numId w:val="31"/>
              </w:numPr>
              <w:tabs>
                <w:tab w:val="num" w:pos="176"/>
              </w:tabs>
              <w:ind w:left="176" w:hanging="176"/>
              <w:cnfStyle w:val="000000000000" w:firstRow="0" w:lastRow="0" w:firstColumn="0" w:lastColumn="0" w:oddVBand="0" w:evenVBand="0" w:oddHBand="0" w:evenHBand="0" w:firstRowFirstColumn="0" w:firstRowLastColumn="0" w:lastRowFirstColumn="0" w:lastRowLastColumn="0"/>
              <w:rPr>
                <w:rFonts w:ascii="Arial" w:hAnsi="Arial" w:cs="Arial"/>
                <w:sz w:val="20"/>
                <w:lang w:val="ru-RU"/>
              </w:rPr>
            </w:pPr>
            <w:r w:rsidRPr="00E030B3">
              <w:rPr>
                <w:rFonts w:ascii="Arial" w:hAnsi="Arial" w:cs="Arial"/>
                <w:sz w:val="20"/>
                <w:lang w:val="ru-RU"/>
              </w:rPr>
              <w:t xml:space="preserve">прием от Арендаторов заявок на получение постоянных пропусков; </w:t>
            </w:r>
          </w:p>
          <w:p w:rsidR="008C7023" w:rsidRPr="00E030B3" w:rsidRDefault="008C7023" w:rsidP="0089632A">
            <w:pPr>
              <w:pStyle w:val="Iauiue"/>
              <w:widowControl/>
              <w:numPr>
                <w:ilvl w:val="0"/>
                <w:numId w:val="31"/>
              </w:numPr>
              <w:tabs>
                <w:tab w:val="num" w:pos="176"/>
              </w:tabs>
              <w:ind w:left="176" w:hanging="176"/>
              <w:cnfStyle w:val="000000000000" w:firstRow="0" w:lastRow="0" w:firstColumn="0" w:lastColumn="0" w:oddVBand="0" w:evenVBand="0" w:oddHBand="0" w:evenHBand="0" w:firstRowFirstColumn="0" w:firstRowLastColumn="0" w:lastRowFirstColumn="0" w:lastRowLastColumn="0"/>
              <w:rPr>
                <w:rFonts w:ascii="Arial" w:hAnsi="Arial" w:cs="Arial"/>
                <w:i/>
                <w:sz w:val="20"/>
                <w:lang w:val="ru-RU"/>
              </w:rPr>
            </w:pPr>
            <w:r w:rsidRPr="00E030B3">
              <w:rPr>
                <w:rFonts w:ascii="Arial" w:hAnsi="Arial" w:cs="Arial"/>
                <w:sz w:val="20"/>
                <w:lang w:val="ru-RU"/>
              </w:rPr>
              <w:t>оформление и выдача постоянных пропусков.</w:t>
            </w:r>
          </w:p>
        </w:tc>
        <w:tc>
          <w:tcPr>
            <w:tcW w:w="1843" w:type="dxa"/>
          </w:tcPr>
          <w:p w:rsidR="008C7023" w:rsidRPr="00E030B3" w:rsidRDefault="008C7023">
            <w:pPr>
              <w:pStyle w:val="1"/>
              <w:outlineLvl w:val="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0"/>
                <w:lang w:eastAsia="ru-RU"/>
              </w:rPr>
            </w:pPr>
            <w:r w:rsidRPr="00E030B3">
              <w:rPr>
                <w:rFonts w:ascii="Arial" w:hAnsi="Arial" w:cs="Arial"/>
                <w:b w:val="0"/>
                <w:color w:val="auto"/>
                <w:sz w:val="20"/>
                <w:lang w:eastAsia="ru-RU"/>
              </w:rPr>
              <w:t>Рабочие дни:</w:t>
            </w:r>
          </w:p>
          <w:p w:rsidR="008C7023" w:rsidRPr="00E030B3" w:rsidRDefault="008C7023">
            <w:pPr>
              <w:cnfStyle w:val="000000000000" w:firstRow="0" w:lastRow="0" w:firstColumn="0" w:lastColumn="0" w:oddVBand="0" w:evenVBand="0" w:oddHBand="0" w:evenHBand="0" w:firstRowFirstColumn="0" w:firstRowLastColumn="0" w:lastRowFirstColumn="0" w:lastRowLastColumn="0"/>
            </w:pPr>
          </w:p>
          <w:p w:rsidR="008C7023" w:rsidRPr="00E030B3" w:rsidRDefault="008C7023">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E030B3">
              <w:rPr>
                <w:rFonts w:ascii="Arial" w:hAnsi="Arial" w:cs="Arial"/>
                <w:sz w:val="20"/>
              </w:rPr>
              <w:t>пн-пт: 9:00 -19:00</w:t>
            </w:r>
          </w:p>
          <w:p w:rsidR="008C7023" w:rsidRPr="00E030B3" w:rsidRDefault="008C7023">
            <w:pPr>
              <w:cnfStyle w:val="000000000000" w:firstRow="0" w:lastRow="0" w:firstColumn="0" w:lastColumn="0" w:oddVBand="0" w:evenVBand="0" w:oddHBand="0" w:evenHBand="0" w:firstRowFirstColumn="0" w:firstRowLastColumn="0" w:lastRowFirstColumn="0" w:lastRowLastColumn="0"/>
              <w:rPr>
                <w:rFonts w:ascii="Arial" w:hAnsi="Arial" w:cs="Arial"/>
                <w:sz w:val="20"/>
              </w:rPr>
            </w:pPr>
          </w:p>
          <w:p w:rsidR="008C7023" w:rsidRPr="00E030B3" w:rsidRDefault="008C7023">
            <w:pP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2126" w:type="dxa"/>
          </w:tcPr>
          <w:p w:rsidR="008C7023" w:rsidRPr="0025011F" w:rsidRDefault="008C7023">
            <w:pPr>
              <w:pStyle w:val="Iauiue"/>
              <w:cnfStyle w:val="000000000000" w:firstRow="0" w:lastRow="0" w:firstColumn="0" w:lastColumn="0" w:oddVBand="0" w:evenVBand="0" w:oddHBand="0" w:evenHBand="0" w:firstRowFirstColumn="0" w:firstRowLastColumn="0" w:lastRowFirstColumn="0" w:lastRowLastColumn="0"/>
              <w:rPr>
                <w:rFonts w:ascii="Arial" w:hAnsi="Arial" w:cs="Arial"/>
                <w:bCs/>
                <w:sz w:val="20"/>
                <w:lang w:val="ru-RU"/>
              </w:rPr>
            </w:pPr>
          </w:p>
          <w:p w:rsidR="008C7023" w:rsidRPr="0025011F" w:rsidRDefault="008C7023">
            <w:pPr>
              <w:pStyle w:val="Iauiue"/>
              <w:cnfStyle w:val="000000000000" w:firstRow="0" w:lastRow="0" w:firstColumn="0" w:lastColumn="0" w:oddVBand="0" w:evenVBand="0" w:oddHBand="0" w:evenHBand="0" w:firstRowFirstColumn="0" w:firstRowLastColumn="0" w:lastRowFirstColumn="0" w:lastRowLastColumn="0"/>
              <w:rPr>
                <w:rFonts w:ascii="Arial" w:hAnsi="Arial" w:cs="Arial"/>
                <w:bCs/>
                <w:sz w:val="20"/>
                <w:lang w:val="ru-RU"/>
              </w:rPr>
            </w:pPr>
          </w:p>
          <w:p w:rsidR="008C7023" w:rsidRPr="0025011F" w:rsidRDefault="008C7023">
            <w:pPr>
              <w:pStyle w:val="Iauiue"/>
              <w:cnfStyle w:val="000000000000" w:firstRow="0" w:lastRow="0" w:firstColumn="0" w:lastColumn="0" w:oddVBand="0" w:evenVBand="0" w:oddHBand="0" w:evenHBand="0" w:firstRowFirstColumn="0" w:firstRowLastColumn="0" w:lastRowFirstColumn="0" w:lastRowLastColumn="0"/>
              <w:rPr>
                <w:rFonts w:ascii="Arial" w:hAnsi="Arial" w:cs="Arial"/>
                <w:bCs/>
                <w:sz w:val="20"/>
                <w:lang w:val="ru-RU"/>
              </w:rPr>
            </w:pPr>
            <w:r w:rsidRPr="0025011F">
              <w:rPr>
                <w:rFonts w:ascii="Arial" w:hAnsi="Arial" w:cs="Arial"/>
                <w:bCs/>
                <w:sz w:val="20"/>
                <w:lang w:val="ru-RU"/>
              </w:rPr>
              <w:t>+7 (812) 611-0143</w:t>
            </w:r>
          </w:p>
          <w:p w:rsidR="008C7023" w:rsidRPr="0025011F" w:rsidRDefault="00772ECD">
            <w:pPr>
              <w:pStyle w:val="Iauiue"/>
              <w:cnfStyle w:val="000000000000" w:firstRow="0" w:lastRow="0" w:firstColumn="0" w:lastColumn="0" w:oddVBand="0" w:evenVBand="0" w:oddHBand="0" w:evenHBand="0" w:firstRowFirstColumn="0" w:firstRowLastColumn="0" w:lastRowFirstColumn="0" w:lastRowLastColumn="0"/>
              <w:rPr>
                <w:rFonts w:ascii="Arial" w:hAnsi="Arial" w:cs="Arial"/>
                <w:bCs/>
                <w:sz w:val="20"/>
                <w:lang w:val="ru-RU"/>
              </w:rPr>
            </w:pPr>
            <w:hyperlink r:id="rId12" w:history="1">
              <w:r w:rsidR="008C7023" w:rsidRPr="0025011F">
                <w:rPr>
                  <w:rStyle w:val="af0"/>
                  <w:rFonts w:ascii="Arial" w:hAnsi="Arial" w:cs="Arial"/>
                  <w:bCs/>
                  <w:color w:val="auto"/>
                  <w:sz w:val="20"/>
                </w:rPr>
                <w:t>kondratevkij</w:t>
              </w:r>
              <w:r w:rsidR="008C7023" w:rsidRPr="0025011F">
                <w:rPr>
                  <w:rStyle w:val="af0"/>
                  <w:rFonts w:ascii="Arial" w:hAnsi="Arial" w:cs="Arial"/>
                  <w:bCs/>
                  <w:color w:val="auto"/>
                  <w:sz w:val="20"/>
                  <w:lang w:val="ru-RU"/>
                </w:rPr>
                <w:t>@</w:t>
              </w:r>
              <w:r w:rsidR="008C7023" w:rsidRPr="0025011F">
                <w:rPr>
                  <w:rStyle w:val="af0"/>
                  <w:rFonts w:ascii="Arial" w:hAnsi="Arial" w:cs="Arial"/>
                  <w:bCs/>
                  <w:color w:val="auto"/>
                  <w:sz w:val="20"/>
                </w:rPr>
                <w:t>mail</w:t>
              </w:r>
              <w:r w:rsidR="008C7023" w:rsidRPr="0025011F">
                <w:rPr>
                  <w:rStyle w:val="af0"/>
                  <w:rFonts w:ascii="Arial" w:hAnsi="Arial" w:cs="Arial"/>
                  <w:bCs/>
                  <w:color w:val="auto"/>
                  <w:sz w:val="20"/>
                  <w:lang w:val="ru-RU"/>
                </w:rPr>
                <w:t>.</w:t>
              </w:r>
              <w:r w:rsidR="008C7023" w:rsidRPr="0025011F">
                <w:rPr>
                  <w:rStyle w:val="af0"/>
                  <w:rFonts w:ascii="Arial" w:hAnsi="Arial" w:cs="Arial"/>
                  <w:bCs/>
                  <w:color w:val="auto"/>
                  <w:sz w:val="20"/>
                </w:rPr>
                <w:t>ru</w:t>
              </w:r>
            </w:hyperlink>
          </w:p>
          <w:p w:rsidR="008C7023" w:rsidRPr="0025011F" w:rsidRDefault="008C7023">
            <w:pPr>
              <w:pStyle w:val="Iauiue"/>
              <w:cnfStyle w:val="000000000000" w:firstRow="0" w:lastRow="0" w:firstColumn="0" w:lastColumn="0" w:oddVBand="0" w:evenVBand="0" w:oddHBand="0" w:evenHBand="0" w:firstRowFirstColumn="0" w:firstRowLastColumn="0" w:lastRowFirstColumn="0" w:lastRowLastColumn="0"/>
              <w:rPr>
                <w:rFonts w:ascii="Arial" w:hAnsi="Arial" w:cs="Arial"/>
                <w:bCs/>
                <w:sz w:val="20"/>
                <w:lang w:val="ru-RU"/>
              </w:rPr>
            </w:pPr>
          </w:p>
          <w:p w:rsidR="008C7023" w:rsidRPr="0025011F" w:rsidRDefault="008C7023">
            <w:pPr>
              <w:pStyle w:val="Iauiue"/>
              <w:cnfStyle w:val="000000000000" w:firstRow="0" w:lastRow="0" w:firstColumn="0" w:lastColumn="0" w:oddVBand="0" w:evenVBand="0" w:oddHBand="0" w:evenHBand="0" w:firstRowFirstColumn="0" w:firstRowLastColumn="0" w:lastRowFirstColumn="0" w:lastRowLastColumn="0"/>
              <w:rPr>
                <w:rFonts w:ascii="Arial" w:hAnsi="Arial" w:cs="Arial"/>
                <w:bCs/>
                <w:sz w:val="20"/>
                <w:lang w:val="ru-RU"/>
              </w:rPr>
            </w:pPr>
            <w:r w:rsidRPr="0025011F">
              <w:rPr>
                <w:rFonts w:ascii="Arial" w:hAnsi="Arial" w:cs="Arial"/>
                <w:bCs/>
                <w:sz w:val="20"/>
                <w:lang w:val="ru-RU"/>
              </w:rPr>
              <w:t>+7 (812) 313-1500</w:t>
            </w:r>
          </w:p>
          <w:p w:rsidR="008C7023" w:rsidRPr="0025011F" w:rsidRDefault="00772ECD">
            <w:pPr>
              <w:pStyle w:val="Iauiue"/>
              <w:cnfStyle w:val="000000000000" w:firstRow="0" w:lastRow="0" w:firstColumn="0" w:lastColumn="0" w:oddVBand="0" w:evenVBand="0" w:oddHBand="0" w:evenHBand="0" w:firstRowFirstColumn="0" w:firstRowLastColumn="0" w:lastRowFirstColumn="0" w:lastRowLastColumn="0"/>
              <w:rPr>
                <w:rFonts w:ascii="Arial" w:hAnsi="Arial" w:cs="Arial"/>
                <w:bCs/>
                <w:sz w:val="20"/>
                <w:lang w:val="ru-RU"/>
              </w:rPr>
            </w:pPr>
            <w:hyperlink r:id="rId13" w:history="1">
              <w:r w:rsidR="008C7023" w:rsidRPr="0025011F">
                <w:rPr>
                  <w:rStyle w:val="af0"/>
                  <w:rFonts w:ascii="Arial" w:hAnsi="Arial" w:cs="Arial"/>
                  <w:bCs/>
                  <w:color w:val="auto"/>
                  <w:sz w:val="20"/>
                </w:rPr>
                <w:t>f</w:t>
              </w:r>
              <w:r w:rsidR="008C7023" w:rsidRPr="0025011F">
                <w:rPr>
                  <w:rStyle w:val="af0"/>
                  <w:rFonts w:ascii="Arial" w:hAnsi="Arial" w:cs="Arial"/>
                  <w:bCs/>
                  <w:color w:val="auto"/>
                  <w:sz w:val="20"/>
                  <w:lang w:val="ru-RU"/>
                </w:rPr>
                <w:t>.</w:t>
              </w:r>
              <w:r w:rsidR="008C7023" w:rsidRPr="0025011F">
                <w:rPr>
                  <w:rStyle w:val="af0"/>
                  <w:rFonts w:ascii="Arial" w:hAnsi="Arial" w:cs="Arial"/>
                  <w:bCs/>
                  <w:color w:val="auto"/>
                  <w:sz w:val="20"/>
                </w:rPr>
                <w:t>leger</w:t>
              </w:r>
              <w:r w:rsidR="008C7023" w:rsidRPr="0025011F">
                <w:rPr>
                  <w:rStyle w:val="af0"/>
                  <w:rFonts w:ascii="Arial" w:hAnsi="Arial" w:cs="Arial"/>
                  <w:bCs/>
                  <w:color w:val="auto"/>
                  <w:sz w:val="20"/>
                  <w:lang w:val="ru-RU"/>
                </w:rPr>
                <w:t>18@</w:t>
              </w:r>
              <w:r w:rsidR="008C7023" w:rsidRPr="0025011F">
                <w:rPr>
                  <w:rStyle w:val="af0"/>
                  <w:rFonts w:ascii="Arial" w:hAnsi="Arial" w:cs="Arial"/>
                  <w:bCs/>
                  <w:color w:val="auto"/>
                  <w:sz w:val="20"/>
                </w:rPr>
                <w:t>mail</w:t>
              </w:r>
              <w:r w:rsidR="008C7023" w:rsidRPr="0025011F">
                <w:rPr>
                  <w:rStyle w:val="af0"/>
                  <w:rFonts w:ascii="Arial" w:hAnsi="Arial" w:cs="Arial"/>
                  <w:bCs/>
                  <w:color w:val="auto"/>
                  <w:sz w:val="20"/>
                  <w:lang w:val="ru-RU"/>
                </w:rPr>
                <w:t>.</w:t>
              </w:r>
              <w:r w:rsidR="008C7023" w:rsidRPr="0025011F">
                <w:rPr>
                  <w:rStyle w:val="af0"/>
                  <w:rFonts w:ascii="Arial" w:hAnsi="Arial" w:cs="Arial"/>
                  <w:bCs/>
                  <w:color w:val="auto"/>
                  <w:sz w:val="20"/>
                </w:rPr>
                <w:t>ru</w:t>
              </w:r>
            </w:hyperlink>
          </w:p>
          <w:p w:rsidR="008C7023" w:rsidRPr="0025011F" w:rsidRDefault="008C7023">
            <w:pPr>
              <w:pStyle w:val="Iauiue"/>
              <w:cnfStyle w:val="000000000000" w:firstRow="0" w:lastRow="0" w:firstColumn="0" w:lastColumn="0" w:oddVBand="0" w:evenVBand="0" w:oddHBand="0" w:evenHBand="0" w:firstRowFirstColumn="0" w:firstRowLastColumn="0" w:lastRowFirstColumn="0" w:lastRowLastColumn="0"/>
              <w:rPr>
                <w:rFonts w:ascii="Arial" w:hAnsi="Arial" w:cs="Arial"/>
                <w:bCs/>
                <w:sz w:val="20"/>
                <w:lang w:val="ru-RU"/>
              </w:rPr>
            </w:pPr>
          </w:p>
          <w:p w:rsidR="008C7023" w:rsidRPr="0025011F" w:rsidRDefault="008C7023">
            <w:pPr>
              <w:pStyle w:val="Iauiue"/>
              <w:cnfStyle w:val="000000000000" w:firstRow="0" w:lastRow="0" w:firstColumn="0" w:lastColumn="0" w:oddVBand="0" w:evenVBand="0" w:oddHBand="0" w:evenHBand="0" w:firstRowFirstColumn="0" w:firstRowLastColumn="0" w:lastRowFirstColumn="0" w:lastRowLastColumn="0"/>
              <w:rPr>
                <w:rFonts w:ascii="Arial" w:hAnsi="Arial" w:cs="Arial"/>
                <w:bCs/>
                <w:sz w:val="20"/>
                <w:lang w:val="ru-RU"/>
              </w:rPr>
            </w:pPr>
            <w:r w:rsidRPr="0025011F">
              <w:rPr>
                <w:rFonts w:ascii="Arial" w:hAnsi="Arial" w:cs="Arial"/>
                <w:bCs/>
                <w:sz w:val="20"/>
                <w:lang w:val="ru-RU"/>
              </w:rPr>
              <w:t>+7 (812) 679-2791</w:t>
            </w:r>
          </w:p>
          <w:p w:rsidR="008C7023" w:rsidRPr="0025011F" w:rsidRDefault="00772ECD" w:rsidP="005A3398">
            <w:pPr>
              <w:pStyle w:val="Iauiue"/>
              <w:cnfStyle w:val="000000000000" w:firstRow="0" w:lastRow="0" w:firstColumn="0" w:lastColumn="0" w:oddVBand="0" w:evenVBand="0" w:oddHBand="0" w:evenHBand="0" w:firstRowFirstColumn="0" w:firstRowLastColumn="0" w:lastRowFirstColumn="0" w:lastRowLastColumn="0"/>
              <w:rPr>
                <w:rFonts w:ascii="Arial" w:hAnsi="Arial" w:cs="Arial"/>
                <w:bCs/>
                <w:sz w:val="20"/>
              </w:rPr>
            </w:pPr>
            <w:hyperlink r:id="rId14" w:history="1">
              <w:r w:rsidR="008C7023" w:rsidRPr="0025011F">
                <w:rPr>
                  <w:rStyle w:val="af0"/>
                  <w:rFonts w:ascii="Arial" w:hAnsi="Arial" w:cs="Arial"/>
                  <w:bCs/>
                  <w:color w:val="auto"/>
                  <w:sz w:val="20"/>
                </w:rPr>
                <w:t>g.graffiti@mail.ru</w:t>
              </w:r>
            </w:hyperlink>
          </w:p>
        </w:tc>
      </w:tr>
      <w:tr w:rsidR="008C7023" w:rsidTr="001007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2" w:type="dxa"/>
            <w:hideMark/>
          </w:tcPr>
          <w:p w:rsidR="008C7023" w:rsidRPr="0025011F" w:rsidRDefault="008C7023">
            <w:pPr>
              <w:pStyle w:val="Iauiue"/>
              <w:jc w:val="center"/>
              <w:rPr>
                <w:rFonts w:ascii="Arial" w:hAnsi="Arial" w:cs="Arial"/>
                <w:bCs w:val="0"/>
                <w:caps/>
                <w:sz w:val="20"/>
                <w:lang w:val="ru-RU"/>
              </w:rPr>
            </w:pPr>
            <w:r w:rsidRPr="0025011F">
              <w:rPr>
                <w:rFonts w:ascii="Arial" w:hAnsi="Arial" w:cs="Arial"/>
                <w:bCs w:val="0"/>
                <w:caps/>
                <w:sz w:val="20"/>
                <w:lang w:val="ru-RU"/>
              </w:rPr>
              <w:t>2.</w:t>
            </w:r>
          </w:p>
        </w:tc>
        <w:tc>
          <w:tcPr>
            <w:tcW w:w="2292" w:type="dxa"/>
          </w:tcPr>
          <w:p w:rsidR="008C7023" w:rsidRPr="00E030B3" w:rsidRDefault="008C7023">
            <w:pPr>
              <w:pStyle w:val="1"/>
              <w:outlineLvl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lang w:eastAsia="ru-RU"/>
              </w:rPr>
            </w:pPr>
            <w:r w:rsidRPr="00E030B3">
              <w:rPr>
                <w:rFonts w:ascii="Arial" w:hAnsi="Arial" w:cs="Arial"/>
                <w:color w:val="auto"/>
                <w:sz w:val="20"/>
                <w:lang w:eastAsia="ru-RU"/>
              </w:rPr>
              <w:t>Служба контроля</w:t>
            </w:r>
          </w:p>
          <w:p w:rsidR="008C7023" w:rsidRPr="00E030B3" w:rsidRDefault="008C7023">
            <w:pPr>
              <w:pStyle w:val="Caaieiaie2"/>
              <w:widowControl/>
              <w:jc w:val="left"/>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c>
          <w:tcPr>
            <w:tcW w:w="3544" w:type="dxa"/>
            <w:hideMark/>
          </w:tcPr>
          <w:p w:rsidR="008C7023" w:rsidRPr="00E030B3" w:rsidRDefault="008C7023" w:rsidP="0089632A">
            <w:pPr>
              <w:numPr>
                <w:ilvl w:val="0"/>
                <w:numId w:val="31"/>
              </w:numPr>
              <w:tabs>
                <w:tab w:val="num" w:pos="176"/>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E030B3">
              <w:rPr>
                <w:rFonts w:ascii="Arial" w:hAnsi="Arial" w:cs="Arial"/>
                <w:sz w:val="20"/>
              </w:rPr>
              <w:t>техническое оснащение систем видеонаблюдения, охранной сигнализации, контроля доступа в зонах общего пользования Здания;</w:t>
            </w:r>
          </w:p>
          <w:p w:rsidR="008C7023" w:rsidRPr="00E030B3" w:rsidRDefault="008C7023" w:rsidP="0089632A">
            <w:pPr>
              <w:numPr>
                <w:ilvl w:val="0"/>
                <w:numId w:val="31"/>
              </w:numPr>
              <w:tabs>
                <w:tab w:val="num" w:pos="176"/>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E030B3">
              <w:rPr>
                <w:rFonts w:ascii="Arial" w:hAnsi="Arial" w:cs="Arial"/>
                <w:sz w:val="20"/>
              </w:rPr>
              <w:t>обеспечение общественного порядка в зонах общего пользования Здания, на парковке и на прилегающей к Зданию территории;</w:t>
            </w:r>
          </w:p>
          <w:p w:rsidR="008C7023" w:rsidRDefault="008C7023" w:rsidP="0089632A">
            <w:pPr>
              <w:numPr>
                <w:ilvl w:val="0"/>
                <w:numId w:val="31"/>
              </w:numPr>
              <w:tabs>
                <w:tab w:val="num" w:pos="176"/>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E030B3">
              <w:rPr>
                <w:rFonts w:ascii="Arial" w:hAnsi="Arial" w:cs="Arial"/>
                <w:sz w:val="20"/>
              </w:rPr>
              <w:t>обеспечение внутриобъектового и пропускного режима на территории Бизнес-Центра</w:t>
            </w:r>
          </w:p>
          <w:p w:rsidR="00CB18E8" w:rsidRPr="00E030B3" w:rsidRDefault="00CB18E8" w:rsidP="0089632A">
            <w:pPr>
              <w:numPr>
                <w:ilvl w:val="0"/>
                <w:numId w:val="31"/>
              </w:numPr>
              <w:tabs>
                <w:tab w:val="num" w:pos="176"/>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CB18E8">
              <w:rPr>
                <w:rFonts w:ascii="Arial" w:hAnsi="Arial" w:cs="Arial"/>
                <w:sz w:val="20"/>
              </w:rPr>
              <w:t>прием заявок на перевозку грузов на</w:t>
            </w:r>
            <w:r w:rsidRPr="00A24E39">
              <w:rPr>
                <w:rFonts w:ascii="Arial" w:hAnsi="Arial" w:cs="Arial"/>
                <w:sz w:val="20"/>
              </w:rPr>
              <w:t xml:space="preserve"> </w:t>
            </w:r>
            <w:r w:rsidRPr="00CB18E8">
              <w:rPr>
                <w:rFonts w:ascii="Arial" w:hAnsi="Arial" w:cs="Arial"/>
                <w:sz w:val="20"/>
              </w:rPr>
              <w:t>лифтовом</w:t>
            </w:r>
            <w:r w:rsidRPr="00A24E39">
              <w:rPr>
                <w:rFonts w:ascii="Arial" w:hAnsi="Arial" w:cs="Arial"/>
                <w:sz w:val="20"/>
              </w:rPr>
              <w:t xml:space="preserve"> </w:t>
            </w:r>
            <w:r w:rsidRPr="00CB18E8">
              <w:rPr>
                <w:rFonts w:ascii="Arial" w:hAnsi="Arial" w:cs="Arial"/>
                <w:sz w:val="20"/>
              </w:rPr>
              <w:t>оборудовании</w:t>
            </w:r>
            <w:r>
              <w:rPr>
                <w:sz w:val="20"/>
              </w:rPr>
              <w:t xml:space="preserve"> </w:t>
            </w:r>
          </w:p>
        </w:tc>
        <w:tc>
          <w:tcPr>
            <w:tcW w:w="1843" w:type="dxa"/>
            <w:hideMark/>
          </w:tcPr>
          <w:p w:rsidR="008C7023" w:rsidRPr="00E030B3" w:rsidRDefault="008C7023">
            <w:pPr>
              <w:pStyle w:val="1"/>
              <w:outlineLvl w:val="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0"/>
                <w:lang w:eastAsia="ru-RU"/>
              </w:rPr>
            </w:pPr>
            <w:r w:rsidRPr="00E030B3">
              <w:rPr>
                <w:rFonts w:ascii="Arial" w:hAnsi="Arial" w:cs="Arial"/>
                <w:b w:val="0"/>
                <w:color w:val="auto"/>
                <w:sz w:val="20"/>
                <w:lang w:eastAsia="ru-RU"/>
              </w:rPr>
              <w:t>Рабочие дни:</w:t>
            </w:r>
          </w:p>
          <w:p w:rsidR="008C7023" w:rsidRPr="00E030B3" w:rsidRDefault="008C7023">
            <w:pPr>
              <w:pStyle w:val="1"/>
              <w:outlineLvl w:val="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0"/>
                <w:lang w:eastAsia="ru-RU"/>
              </w:rPr>
            </w:pPr>
            <w:r w:rsidRPr="00E030B3">
              <w:rPr>
                <w:rFonts w:ascii="Arial" w:hAnsi="Arial" w:cs="Arial"/>
                <w:b w:val="0"/>
                <w:color w:val="auto"/>
                <w:sz w:val="20"/>
                <w:lang w:eastAsia="ru-RU"/>
              </w:rPr>
              <w:t>пн-пт: 9:00-18:00</w:t>
            </w:r>
          </w:p>
        </w:tc>
        <w:tc>
          <w:tcPr>
            <w:tcW w:w="2126" w:type="dxa"/>
          </w:tcPr>
          <w:p w:rsidR="008C7023" w:rsidRPr="0025011F" w:rsidRDefault="008C7023">
            <w:pPr>
              <w:pStyle w:val="Iauiue"/>
              <w:cnfStyle w:val="000000100000" w:firstRow="0" w:lastRow="0" w:firstColumn="0" w:lastColumn="0" w:oddVBand="0" w:evenVBand="0" w:oddHBand="1" w:evenHBand="0" w:firstRowFirstColumn="0" w:firstRowLastColumn="0" w:lastRowFirstColumn="0" w:lastRowLastColumn="0"/>
              <w:rPr>
                <w:rFonts w:ascii="Arial" w:hAnsi="Arial" w:cs="Arial"/>
                <w:sz w:val="20"/>
                <w:lang w:val="ru-RU"/>
              </w:rPr>
            </w:pPr>
          </w:p>
          <w:p w:rsidR="008C7023" w:rsidRPr="0025011F" w:rsidRDefault="008C7023">
            <w:pPr>
              <w:pStyle w:val="Iauiue"/>
              <w:cnfStyle w:val="000000100000" w:firstRow="0" w:lastRow="0" w:firstColumn="0" w:lastColumn="0" w:oddVBand="0" w:evenVBand="0" w:oddHBand="1" w:evenHBand="0" w:firstRowFirstColumn="0" w:firstRowLastColumn="0" w:lastRowFirstColumn="0" w:lastRowLastColumn="0"/>
              <w:rPr>
                <w:rFonts w:ascii="Arial" w:hAnsi="Arial" w:cs="Arial"/>
                <w:sz w:val="20"/>
                <w:lang w:val="ru-RU"/>
              </w:rPr>
            </w:pPr>
          </w:p>
          <w:p w:rsidR="008C7023" w:rsidRPr="0025011F" w:rsidRDefault="008C7023">
            <w:pPr>
              <w:pStyle w:val="Iauiue"/>
              <w:cnfStyle w:val="000000100000" w:firstRow="0" w:lastRow="0" w:firstColumn="0" w:lastColumn="0" w:oddVBand="0" w:evenVBand="0" w:oddHBand="1" w:evenHBand="0" w:firstRowFirstColumn="0" w:firstRowLastColumn="0" w:lastRowFirstColumn="0" w:lastRowLastColumn="0"/>
              <w:rPr>
                <w:rFonts w:ascii="Arial" w:hAnsi="Arial" w:cs="Arial"/>
                <w:sz w:val="20"/>
                <w:lang w:val="ru-RU"/>
              </w:rPr>
            </w:pPr>
            <w:r w:rsidRPr="0025011F">
              <w:rPr>
                <w:rFonts w:ascii="Arial" w:hAnsi="Arial" w:cs="Arial"/>
                <w:sz w:val="20"/>
                <w:lang w:val="ru-RU"/>
              </w:rPr>
              <w:t>+7 (903) 096-7697</w:t>
            </w:r>
          </w:p>
        </w:tc>
      </w:tr>
      <w:tr w:rsidR="008C7023" w:rsidTr="001007D4">
        <w:trPr>
          <w:trHeight w:val="1226"/>
        </w:trPr>
        <w:tc>
          <w:tcPr>
            <w:cnfStyle w:val="001000000000" w:firstRow="0" w:lastRow="0" w:firstColumn="1" w:lastColumn="0" w:oddVBand="0" w:evenVBand="0" w:oddHBand="0" w:evenHBand="0" w:firstRowFirstColumn="0" w:firstRowLastColumn="0" w:lastRowFirstColumn="0" w:lastRowLastColumn="0"/>
            <w:tcW w:w="572" w:type="dxa"/>
            <w:hideMark/>
          </w:tcPr>
          <w:p w:rsidR="008C7023" w:rsidRPr="0025011F" w:rsidRDefault="008C7023">
            <w:pPr>
              <w:pStyle w:val="Iauiue"/>
              <w:jc w:val="center"/>
              <w:rPr>
                <w:rFonts w:ascii="Arial" w:hAnsi="Arial" w:cs="Arial"/>
                <w:bCs w:val="0"/>
                <w:caps/>
                <w:sz w:val="20"/>
                <w:lang w:val="ru-RU"/>
              </w:rPr>
            </w:pPr>
            <w:r w:rsidRPr="0025011F">
              <w:rPr>
                <w:rFonts w:ascii="Arial" w:hAnsi="Arial" w:cs="Arial"/>
                <w:bCs w:val="0"/>
                <w:caps/>
                <w:sz w:val="20"/>
                <w:lang w:val="ru-RU"/>
              </w:rPr>
              <w:t>3.</w:t>
            </w:r>
          </w:p>
        </w:tc>
        <w:tc>
          <w:tcPr>
            <w:tcW w:w="2292" w:type="dxa"/>
            <w:hideMark/>
          </w:tcPr>
          <w:p w:rsidR="008C7023" w:rsidRPr="00E030B3" w:rsidRDefault="008C7023">
            <w:pPr>
              <w:pStyle w:val="1"/>
              <w:outlineLvl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lang w:eastAsia="ru-RU"/>
              </w:rPr>
            </w:pPr>
            <w:r w:rsidRPr="00E030B3">
              <w:rPr>
                <w:rFonts w:ascii="Arial" w:hAnsi="Arial" w:cs="Arial"/>
                <w:color w:val="auto"/>
                <w:sz w:val="20"/>
                <w:lang w:eastAsia="ru-RU"/>
              </w:rPr>
              <w:t>Отдел маркетинга</w:t>
            </w:r>
          </w:p>
          <w:p w:rsidR="008C7023" w:rsidRPr="00E030B3" w:rsidRDefault="008C7023">
            <w:pPr>
              <w:pStyle w:val="Caaieiaie2"/>
              <w:widowControl/>
              <w:jc w:val="left"/>
              <w:cnfStyle w:val="000000000000" w:firstRow="0" w:lastRow="0" w:firstColumn="0" w:lastColumn="0" w:oddVBand="0" w:evenVBand="0" w:oddHBand="0" w:evenHBand="0" w:firstRowFirstColumn="0" w:firstRowLastColumn="0" w:lastRowFirstColumn="0" w:lastRowLastColumn="0"/>
              <w:rPr>
                <w:rFonts w:ascii="Arial" w:hAnsi="Arial" w:cs="Arial"/>
                <w:sz w:val="20"/>
                <w:lang w:val="ru-RU"/>
              </w:rPr>
            </w:pPr>
            <w:r w:rsidRPr="00E030B3">
              <w:rPr>
                <w:rFonts w:ascii="Arial" w:hAnsi="Arial" w:cs="Arial"/>
                <w:b w:val="0"/>
                <w:i w:val="0"/>
                <w:sz w:val="20"/>
                <w:lang w:val="ru-RU"/>
              </w:rPr>
              <w:t>БЦ «Кондратьевский» Офис 208-ю</w:t>
            </w:r>
          </w:p>
        </w:tc>
        <w:tc>
          <w:tcPr>
            <w:tcW w:w="3544" w:type="dxa"/>
            <w:hideMark/>
          </w:tcPr>
          <w:p w:rsidR="008C7023" w:rsidRPr="00E030B3" w:rsidRDefault="008C7023" w:rsidP="0089632A">
            <w:pPr>
              <w:pStyle w:val="Iauiue"/>
              <w:widowControl/>
              <w:numPr>
                <w:ilvl w:val="0"/>
                <w:numId w:val="31"/>
              </w:numPr>
              <w:tabs>
                <w:tab w:val="num" w:pos="176"/>
              </w:tabs>
              <w:ind w:left="176" w:hanging="176"/>
              <w:cnfStyle w:val="000000000000" w:firstRow="0" w:lastRow="0" w:firstColumn="0" w:lastColumn="0" w:oddVBand="0" w:evenVBand="0" w:oddHBand="0" w:evenHBand="0" w:firstRowFirstColumn="0" w:firstRowLastColumn="0" w:lastRowFirstColumn="0" w:lastRowLastColumn="0"/>
              <w:rPr>
                <w:rFonts w:ascii="Arial" w:hAnsi="Arial" w:cs="Arial"/>
                <w:sz w:val="20"/>
                <w:lang w:val="ru-RU"/>
              </w:rPr>
            </w:pPr>
            <w:r w:rsidRPr="00E030B3">
              <w:rPr>
                <w:rFonts w:ascii="Arial" w:hAnsi="Arial" w:cs="Arial"/>
                <w:sz w:val="20"/>
                <w:lang w:val="ru-RU"/>
              </w:rPr>
              <w:t>размещение коммерческой рекламы</w:t>
            </w:r>
          </w:p>
          <w:p w:rsidR="008C7023" w:rsidRPr="00E030B3" w:rsidRDefault="008C7023" w:rsidP="0089632A">
            <w:pPr>
              <w:pStyle w:val="Iauiue"/>
              <w:widowControl/>
              <w:numPr>
                <w:ilvl w:val="0"/>
                <w:numId w:val="31"/>
              </w:numPr>
              <w:tabs>
                <w:tab w:val="num" w:pos="176"/>
              </w:tabs>
              <w:ind w:left="176" w:hanging="176"/>
              <w:cnfStyle w:val="000000000000" w:firstRow="0" w:lastRow="0" w:firstColumn="0" w:lastColumn="0" w:oddVBand="0" w:evenVBand="0" w:oddHBand="0" w:evenHBand="0" w:firstRowFirstColumn="0" w:firstRowLastColumn="0" w:lastRowFirstColumn="0" w:lastRowLastColumn="0"/>
              <w:rPr>
                <w:rFonts w:ascii="Arial" w:hAnsi="Arial" w:cs="Arial"/>
                <w:sz w:val="20"/>
                <w:lang w:val="ru-RU"/>
              </w:rPr>
            </w:pPr>
            <w:r w:rsidRPr="00E030B3">
              <w:rPr>
                <w:rFonts w:ascii="Arial" w:hAnsi="Arial" w:cs="Arial"/>
                <w:sz w:val="20"/>
                <w:lang w:val="ru-RU"/>
              </w:rPr>
              <w:t>размещение и согласование вывесок</w:t>
            </w:r>
          </w:p>
          <w:p w:rsidR="008C7023" w:rsidRPr="00E030B3" w:rsidRDefault="008C7023" w:rsidP="0089632A">
            <w:pPr>
              <w:pStyle w:val="Iauiue"/>
              <w:widowControl/>
              <w:numPr>
                <w:ilvl w:val="0"/>
                <w:numId w:val="31"/>
              </w:numPr>
              <w:tabs>
                <w:tab w:val="num" w:pos="176"/>
              </w:tabs>
              <w:ind w:left="176" w:hanging="176"/>
              <w:cnfStyle w:val="000000000000" w:firstRow="0" w:lastRow="0" w:firstColumn="0" w:lastColumn="0" w:oddVBand="0" w:evenVBand="0" w:oddHBand="0" w:evenHBand="0" w:firstRowFirstColumn="0" w:firstRowLastColumn="0" w:lastRowFirstColumn="0" w:lastRowLastColumn="0"/>
              <w:rPr>
                <w:rFonts w:ascii="Arial" w:hAnsi="Arial" w:cs="Arial"/>
                <w:sz w:val="20"/>
                <w:lang w:val="ru-RU"/>
              </w:rPr>
            </w:pPr>
            <w:r w:rsidRPr="00E030B3">
              <w:rPr>
                <w:rFonts w:ascii="Arial" w:hAnsi="Arial" w:cs="Arial"/>
                <w:sz w:val="20"/>
                <w:lang w:val="ru-RU"/>
              </w:rPr>
              <w:t>согласование фото-видео съемки в БЦ</w:t>
            </w:r>
          </w:p>
        </w:tc>
        <w:tc>
          <w:tcPr>
            <w:tcW w:w="1843" w:type="dxa"/>
          </w:tcPr>
          <w:p w:rsidR="008C7023" w:rsidRPr="00E030B3" w:rsidRDefault="008C7023">
            <w:pPr>
              <w:pStyle w:val="1"/>
              <w:spacing w:before="0"/>
              <w:outlineLvl w:val="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0"/>
                <w:lang w:eastAsia="ru-RU"/>
              </w:rPr>
            </w:pPr>
          </w:p>
          <w:p w:rsidR="008C7023" w:rsidRPr="00E030B3" w:rsidRDefault="008C7023">
            <w:pPr>
              <w:pStyle w:val="1"/>
              <w:spacing w:before="0"/>
              <w:outlineLvl w:val="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0"/>
                <w:lang w:eastAsia="ru-RU"/>
              </w:rPr>
            </w:pPr>
            <w:r w:rsidRPr="00E030B3">
              <w:rPr>
                <w:rFonts w:ascii="Arial" w:hAnsi="Arial" w:cs="Arial"/>
                <w:b w:val="0"/>
                <w:color w:val="auto"/>
                <w:sz w:val="20"/>
                <w:lang w:eastAsia="ru-RU"/>
              </w:rPr>
              <w:t>Рабочие дни:</w:t>
            </w:r>
          </w:p>
          <w:p w:rsidR="008C7023" w:rsidRPr="00E030B3" w:rsidRDefault="008C7023" w:rsidP="00F04F8F">
            <w:pPr>
              <w:pStyle w:val="1"/>
              <w:spacing w:before="0"/>
              <w:outlineLvl w:val="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0"/>
                <w:lang w:eastAsia="ru-RU"/>
              </w:rPr>
            </w:pPr>
            <w:r w:rsidRPr="00E030B3">
              <w:rPr>
                <w:rFonts w:ascii="Arial" w:hAnsi="Arial" w:cs="Arial"/>
                <w:b w:val="0"/>
                <w:color w:val="auto"/>
                <w:sz w:val="20"/>
                <w:lang w:eastAsia="ru-RU"/>
              </w:rPr>
              <w:t>пн-пт: 10:00-19:00</w:t>
            </w:r>
          </w:p>
        </w:tc>
        <w:tc>
          <w:tcPr>
            <w:tcW w:w="2126" w:type="dxa"/>
          </w:tcPr>
          <w:p w:rsidR="008C7023" w:rsidRPr="0025011F" w:rsidRDefault="008C7023">
            <w:pPr>
              <w:pStyle w:val="Iauiue"/>
              <w:cnfStyle w:val="000000000000" w:firstRow="0" w:lastRow="0" w:firstColumn="0" w:lastColumn="0" w:oddVBand="0" w:evenVBand="0" w:oddHBand="0" w:evenHBand="0" w:firstRowFirstColumn="0" w:firstRowLastColumn="0" w:lastRowFirstColumn="0" w:lastRowLastColumn="0"/>
              <w:rPr>
                <w:rFonts w:ascii="Arial" w:hAnsi="Arial" w:cs="Arial"/>
                <w:sz w:val="20"/>
                <w:lang w:val="ru-RU"/>
              </w:rPr>
            </w:pPr>
          </w:p>
          <w:p w:rsidR="008C7023" w:rsidRPr="0025011F" w:rsidRDefault="008C7023">
            <w:pPr>
              <w:pStyle w:val="Iauiue"/>
              <w:cnfStyle w:val="000000000000" w:firstRow="0" w:lastRow="0" w:firstColumn="0" w:lastColumn="0" w:oddVBand="0" w:evenVBand="0" w:oddHBand="0" w:evenHBand="0" w:firstRowFirstColumn="0" w:firstRowLastColumn="0" w:lastRowFirstColumn="0" w:lastRowLastColumn="0"/>
              <w:rPr>
                <w:rFonts w:ascii="Arial" w:hAnsi="Arial" w:cs="Arial"/>
                <w:sz w:val="20"/>
                <w:lang w:val="ru-RU"/>
              </w:rPr>
            </w:pPr>
            <w:r w:rsidRPr="0025011F">
              <w:rPr>
                <w:rFonts w:ascii="Arial" w:hAnsi="Arial" w:cs="Arial"/>
                <w:sz w:val="20"/>
                <w:lang w:val="ru-RU"/>
              </w:rPr>
              <w:t xml:space="preserve">+7 (812) 329-5536 </w:t>
            </w:r>
          </w:p>
          <w:p w:rsidR="008C7023" w:rsidRPr="0025011F" w:rsidRDefault="008C7023">
            <w:pPr>
              <w:pStyle w:val="Iauiue"/>
              <w:cnfStyle w:val="000000000000" w:firstRow="0" w:lastRow="0" w:firstColumn="0" w:lastColumn="0" w:oddVBand="0" w:evenVBand="0" w:oddHBand="0" w:evenHBand="0" w:firstRowFirstColumn="0" w:firstRowLastColumn="0" w:lastRowFirstColumn="0" w:lastRowLastColumn="0"/>
              <w:rPr>
                <w:rFonts w:ascii="Arial" w:hAnsi="Arial" w:cs="Arial"/>
                <w:sz w:val="20"/>
                <w:lang w:val="ru-RU"/>
              </w:rPr>
            </w:pPr>
          </w:p>
        </w:tc>
      </w:tr>
      <w:tr w:rsidR="008C7023" w:rsidTr="001007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2" w:type="dxa"/>
            <w:hideMark/>
          </w:tcPr>
          <w:p w:rsidR="008C7023" w:rsidRPr="0025011F" w:rsidRDefault="008C7023">
            <w:pPr>
              <w:pStyle w:val="Iauiue"/>
              <w:jc w:val="center"/>
              <w:rPr>
                <w:rFonts w:ascii="Arial" w:hAnsi="Arial" w:cs="Arial"/>
                <w:bCs w:val="0"/>
                <w:caps/>
                <w:sz w:val="20"/>
                <w:lang w:val="ru-RU"/>
              </w:rPr>
            </w:pPr>
            <w:r w:rsidRPr="0025011F">
              <w:rPr>
                <w:rFonts w:ascii="Arial" w:hAnsi="Arial" w:cs="Arial"/>
                <w:bCs w:val="0"/>
                <w:caps/>
                <w:sz w:val="20"/>
                <w:lang w:val="ru-RU"/>
              </w:rPr>
              <w:t>4.</w:t>
            </w:r>
          </w:p>
        </w:tc>
        <w:tc>
          <w:tcPr>
            <w:tcW w:w="2292" w:type="dxa"/>
          </w:tcPr>
          <w:p w:rsidR="008C7023" w:rsidRPr="00E030B3" w:rsidRDefault="008C7023">
            <w:pPr>
              <w:pStyle w:val="1"/>
              <w:spacing w:before="0"/>
              <w:outlineLvl w:val="0"/>
              <w:cnfStyle w:val="000000100000" w:firstRow="0" w:lastRow="0" w:firstColumn="0" w:lastColumn="0" w:oddVBand="0" w:evenVBand="0" w:oddHBand="1" w:evenHBand="0" w:firstRowFirstColumn="0" w:firstRowLastColumn="0" w:lastRowFirstColumn="0" w:lastRowLastColumn="0"/>
              <w:rPr>
                <w:rFonts w:ascii="Arial" w:hAnsi="Arial" w:cs="Arial"/>
                <w:bCs w:val="0"/>
                <w:iCs/>
                <w:color w:val="auto"/>
                <w:sz w:val="20"/>
                <w:lang w:eastAsia="ru-RU"/>
              </w:rPr>
            </w:pPr>
          </w:p>
          <w:p w:rsidR="008C7023" w:rsidRPr="00E030B3" w:rsidRDefault="008C7023">
            <w:pPr>
              <w:pStyle w:val="1"/>
              <w:spacing w:before="0"/>
              <w:outlineLvl w:val="0"/>
              <w:cnfStyle w:val="000000100000" w:firstRow="0" w:lastRow="0" w:firstColumn="0" w:lastColumn="0" w:oddVBand="0" w:evenVBand="0" w:oddHBand="1" w:evenHBand="0" w:firstRowFirstColumn="0" w:firstRowLastColumn="0" w:lastRowFirstColumn="0" w:lastRowLastColumn="0"/>
              <w:rPr>
                <w:rFonts w:ascii="Arial" w:hAnsi="Arial" w:cs="Arial"/>
                <w:b w:val="0"/>
                <w:bCs w:val="0"/>
                <w:iCs/>
                <w:color w:val="auto"/>
                <w:sz w:val="20"/>
                <w:lang w:eastAsia="ru-RU"/>
              </w:rPr>
            </w:pPr>
            <w:r w:rsidRPr="00E030B3">
              <w:rPr>
                <w:rFonts w:ascii="Arial" w:hAnsi="Arial" w:cs="Arial"/>
                <w:bCs w:val="0"/>
                <w:iCs/>
                <w:color w:val="auto"/>
                <w:sz w:val="20"/>
                <w:lang w:eastAsia="ru-RU"/>
              </w:rPr>
              <w:t>Отдел аренды</w:t>
            </w:r>
            <w:r w:rsidRPr="00E030B3">
              <w:rPr>
                <w:rFonts w:ascii="Arial" w:hAnsi="Arial" w:cs="Arial"/>
                <w:b w:val="0"/>
                <w:bCs w:val="0"/>
                <w:iCs/>
                <w:color w:val="auto"/>
                <w:sz w:val="20"/>
                <w:lang w:eastAsia="ru-RU"/>
              </w:rPr>
              <w:t xml:space="preserve"> </w:t>
            </w:r>
          </w:p>
          <w:p w:rsidR="008C7023" w:rsidRPr="00E030B3" w:rsidRDefault="008C7023">
            <w:pPr>
              <w:pStyle w:val="Caaieiaie2"/>
              <w:widowControl/>
              <w:jc w:val="left"/>
              <w:cnfStyle w:val="000000100000" w:firstRow="0" w:lastRow="0" w:firstColumn="0" w:lastColumn="0" w:oddVBand="0" w:evenVBand="0" w:oddHBand="1" w:evenHBand="0" w:firstRowFirstColumn="0" w:firstRowLastColumn="0" w:lastRowFirstColumn="0" w:lastRowLastColumn="0"/>
              <w:rPr>
                <w:rFonts w:ascii="Arial" w:hAnsi="Arial" w:cs="Arial"/>
                <w:b w:val="0"/>
                <w:i w:val="0"/>
                <w:sz w:val="20"/>
                <w:szCs w:val="20"/>
                <w:lang w:val="ru-RU"/>
              </w:rPr>
            </w:pPr>
            <w:r w:rsidRPr="00E030B3">
              <w:rPr>
                <w:rFonts w:ascii="Arial" w:hAnsi="Arial" w:cs="Arial"/>
                <w:b w:val="0"/>
                <w:i w:val="0"/>
                <w:sz w:val="20"/>
                <w:szCs w:val="20"/>
                <w:lang w:val="ru-RU"/>
              </w:rPr>
              <w:t>БЦ «Фернан Леже» офис 200;</w:t>
            </w:r>
          </w:p>
          <w:p w:rsidR="008C7023" w:rsidRPr="00E030B3" w:rsidRDefault="008C7023">
            <w:pPr>
              <w:pStyle w:val="Iauiue"/>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ru-RU"/>
              </w:rPr>
            </w:pPr>
            <w:r w:rsidRPr="00E030B3">
              <w:rPr>
                <w:rFonts w:ascii="Arial" w:hAnsi="Arial" w:cs="Arial"/>
                <w:sz w:val="20"/>
                <w:szCs w:val="20"/>
                <w:lang w:val="ru-RU"/>
              </w:rPr>
              <w:t>БЦ «Кондратьевский»</w:t>
            </w:r>
          </w:p>
          <w:p w:rsidR="008C7023" w:rsidRPr="00E030B3" w:rsidRDefault="008C7023">
            <w:pPr>
              <w:pStyle w:val="Iauiue"/>
              <w:cnfStyle w:val="000000100000" w:firstRow="0" w:lastRow="0" w:firstColumn="0" w:lastColumn="0" w:oddVBand="0" w:evenVBand="0" w:oddHBand="1" w:evenHBand="0" w:firstRowFirstColumn="0" w:firstRowLastColumn="0" w:lastRowFirstColumn="0" w:lastRowLastColumn="0"/>
              <w:rPr>
                <w:rFonts w:ascii="Arial" w:hAnsi="Arial" w:cs="Arial"/>
                <w:sz w:val="20"/>
                <w:lang w:val="ru-RU"/>
              </w:rPr>
            </w:pPr>
            <w:r w:rsidRPr="00E030B3">
              <w:rPr>
                <w:rFonts w:ascii="Arial" w:hAnsi="Arial" w:cs="Arial"/>
                <w:sz w:val="20"/>
                <w:szCs w:val="20"/>
                <w:lang w:val="ru-RU"/>
              </w:rPr>
              <w:t>офис 208-ю</w:t>
            </w:r>
          </w:p>
        </w:tc>
        <w:tc>
          <w:tcPr>
            <w:tcW w:w="3544" w:type="dxa"/>
            <w:hideMark/>
          </w:tcPr>
          <w:p w:rsidR="008C7023" w:rsidRPr="00E030B3" w:rsidRDefault="008C7023" w:rsidP="0089632A">
            <w:pPr>
              <w:pStyle w:val="Iauiue"/>
              <w:widowControl/>
              <w:numPr>
                <w:ilvl w:val="0"/>
                <w:numId w:val="31"/>
              </w:numPr>
              <w:tabs>
                <w:tab w:val="num" w:pos="176"/>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20"/>
                <w:lang w:val="ru-RU"/>
              </w:rPr>
            </w:pPr>
            <w:r w:rsidRPr="00E030B3">
              <w:rPr>
                <w:rFonts w:ascii="Arial" w:hAnsi="Arial" w:cs="Arial"/>
                <w:sz w:val="20"/>
                <w:lang w:val="ru-RU"/>
              </w:rPr>
              <w:t>информационное взаимодействие с Арендаторами действующими и потенциальными;</w:t>
            </w:r>
          </w:p>
          <w:p w:rsidR="008C7023" w:rsidRPr="00E030B3" w:rsidRDefault="008C7023" w:rsidP="0089632A">
            <w:pPr>
              <w:pStyle w:val="Iauiue"/>
              <w:widowControl/>
              <w:numPr>
                <w:ilvl w:val="0"/>
                <w:numId w:val="31"/>
              </w:numPr>
              <w:tabs>
                <w:tab w:val="num" w:pos="176"/>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20"/>
                <w:lang w:val="ru-RU"/>
              </w:rPr>
            </w:pPr>
            <w:r w:rsidRPr="00E030B3">
              <w:rPr>
                <w:rFonts w:ascii="Arial" w:hAnsi="Arial" w:cs="Arial"/>
                <w:sz w:val="20"/>
                <w:lang w:val="ru-RU"/>
              </w:rPr>
              <w:t>прием обращений арендаторов по вопросам, связанным с внесением изменений в договоры аренды; продлением/перезаключением действующих договоров аренды.</w:t>
            </w:r>
          </w:p>
          <w:p w:rsidR="008C7023" w:rsidRPr="00E030B3" w:rsidRDefault="008C7023" w:rsidP="0089632A">
            <w:pPr>
              <w:pStyle w:val="Iauiue"/>
              <w:widowControl/>
              <w:numPr>
                <w:ilvl w:val="0"/>
                <w:numId w:val="31"/>
              </w:numPr>
              <w:tabs>
                <w:tab w:val="num" w:pos="176"/>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20"/>
                <w:lang w:val="ru-RU"/>
              </w:rPr>
            </w:pPr>
            <w:r w:rsidRPr="00E030B3">
              <w:rPr>
                <w:rFonts w:ascii="Arial" w:hAnsi="Arial" w:cs="Arial"/>
                <w:sz w:val="20"/>
                <w:lang w:val="ru-RU"/>
              </w:rPr>
              <w:t xml:space="preserve">предоставление бухгалтерской отчётности по договору аренды; </w:t>
            </w:r>
          </w:p>
          <w:p w:rsidR="008C7023" w:rsidRDefault="008C7023" w:rsidP="0089632A">
            <w:pPr>
              <w:pStyle w:val="Iauiue"/>
              <w:widowControl/>
              <w:numPr>
                <w:ilvl w:val="0"/>
                <w:numId w:val="31"/>
              </w:numPr>
              <w:tabs>
                <w:tab w:val="num" w:pos="176"/>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20"/>
                <w:lang w:val="ru-RU"/>
              </w:rPr>
            </w:pPr>
            <w:r w:rsidRPr="00E030B3">
              <w:rPr>
                <w:rFonts w:ascii="Arial" w:hAnsi="Arial" w:cs="Arial"/>
                <w:sz w:val="20"/>
                <w:lang w:val="ru-RU"/>
              </w:rPr>
              <w:t>получение дополнительных услуг, предусмотренных договором.</w:t>
            </w:r>
          </w:p>
          <w:p w:rsidR="00F04F8F" w:rsidRPr="00E030B3" w:rsidRDefault="00F04F8F" w:rsidP="0089632A">
            <w:pPr>
              <w:pStyle w:val="Iauiue"/>
              <w:widowControl/>
              <w:numPr>
                <w:ilvl w:val="0"/>
                <w:numId w:val="31"/>
              </w:numPr>
              <w:tabs>
                <w:tab w:val="num" w:pos="176"/>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20"/>
                <w:lang w:val="ru-RU"/>
              </w:rPr>
            </w:pPr>
            <w:r w:rsidRPr="00E030B3">
              <w:rPr>
                <w:rFonts w:ascii="Arial" w:hAnsi="Arial" w:cs="Arial"/>
                <w:sz w:val="20"/>
                <w:lang w:val="ru-RU"/>
              </w:rPr>
              <w:t xml:space="preserve">оформление и выдача </w:t>
            </w:r>
            <w:r>
              <w:rPr>
                <w:rFonts w:ascii="Arial" w:hAnsi="Arial" w:cs="Arial"/>
                <w:sz w:val="20"/>
                <w:lang w:val="ru-RU"/>
              </w:rPr>
              <w:t>пропусков на парковку.</w:t>
            </w:r>
          </w:p>
        </w:tc>
        <w:tc>
          <w:tcPr>
            <w:tcW w:w="1843" w:type="dxa"/>
          </w:tcPr>
          <w:p w:rsidR="008C7023" w:rsidRPr="00E030B3" w:rsidRDefault="008C7023">
            <w:pPr>
              <w:pStyle w:val="1"/>
              <w:spacing w:before="0"/>
              <w:outlineLvl w:val="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0"/>
                <w:lang w:eastAsia="ru-RU"/>
              </w:rPr>
            </w:pPr>
          </w:p>
          <w:p w:rsidR="0025011F" w:rsidRPr="00E030B3" w:rsidRDefault="008C7023" w:rsidP="0025011F">
            <w:pPr>
              <w:pStyle w:val="1"/>
              <w:spacing w:before="0"/>
              <w:outlineLvl w:val="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0"/>
                <w:lang w:eastAsia="ru-RU"/>
              </w:rPr>
            </w:pPr>
            <w:r w:rsidRPr="00E030B3">
              <w:rPr>
                <w:rFonts w:ascii="Arial" w:hAnsi="Arial" w:cs="Arial"/>
                <w:b w:val="0"/>
                <w:color w:val="auto"/>
                <w:sz w:val="20"/>
                <w:lang w:eastAsia="ru-RU"/>
              </w:rPr>
              <w:t>Рабочие дни:</w:t>
            </w:r>
          </w:p>
          <w:p w:rsidR="0025011F" w:rsidRPr="00E030B3" w:rsidRDefault="0025011F" w:rsidP="0025011F">
            <w:pPr>
              <w:pStyle w:val="1"/>
              <w:spacing w:before="0"/>
              <w:outlineLvl w:val="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0"/>
                <w:lang w:eastAsia="ru-RU"/>
              </w:rPr>
            </w:pPr>
          </w:p>
          <w:p w:rsidR="008C7023" w:rsidRPr="00E030B3" w:rsidRDefault="008C7023" w:rsidP="0025011F">
            <w:pPr>
              <w:pStyle w:val="1"/>
              <w:spacing w:before="0"/>
              <w:outlineLvl w:val="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0"/>
                <w:lang w:eastAsia="ru-RU"/>
              </w:rPr>
            </w:pPr>
            <w:r w:rsidRPr="00E030B3">
              <w:rPr>
                <w:rFonts w:ascii="Arial" w:hAnsi="Arial" w:cs="Arial"/>
                <w:b w:val="0"/>
                <w:color w:val="auto"/>
                <w:sz w:val="20"/>
                <w:lang w:eastAsia="ru-RU"/>
              </w:rPr>
              <w:t>пн-пт: 09.00-17.00</w:t>
            </w:r>
          </w:p>
          <w:p w:rsidR="008C7023" w:rsidRPr="00E030B3" w:rsidRDefault="008C7023">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E030B3">
              <w:rPr>
                <w:rFonts w:ascii="Arial" w:hAnsi="Arial" w:cs="Arial"/>
                <w:sz w:val="20"/>
              </w:rPr>
              <w:t>пн-пт: 10.00-18.00</w:t>
            </w:r>
          </w:p>
          <w:p w:rsidR="008C7023" w:rsidRPr="00E030B3" w:rsidRDefault="008C7023">
            <w:pPr>
              <w:cnfStyle w:val="000000100000" w:firstRow="0" w:lastRow="0" w:firstColumn="0" w:lastColumn="0" w:oddVBand="0" w:evenVBand="0" w:oddHBand="1" w:evenHBand="0" w:firstRowFirstColumn="0" w:firstRowLastColumn="0" w:lastRowFirstColumn="0" w:lastRowLastColumn="0"/>
            </w:pPr>
          </w:p>
        </w:tc>
        <w:tc>
          <w:tcPr>
            <w:tcW w:w="2126" w:type="dxa"/>
          </w:tcPr>
          <w:p w:rsidR="008C7023" w:rsidRPr="0025011F" w:rsidRDefault="008C7023">
            <w:pPr>
              <w:pStyle w:val="Iauiue"/>
              <w:cnfStyle w:val="000000100000" w:firstRow="0" w:lastRow="0" w:firstColumn="0" w:lastColumn="0" w:oddVBand="0" w:evenVBand="0" w:oddHBand="1" w:evenHBand="0" w:firstRowFirstColumn="0" w:firstRowLastColumn="0" w:lastRowFirstColumn="0" w:lastRowLastColumn="0"/>
              <w:rPr>
                <w:rFonts w:ascii="Arial" w:hAnsi="Arial" w:cs="Arial"/>
                <w:bCs/>
                <w:sz w:val="20"/>
                <w:lang w:val="de-DE"/>
              </w:rPr>
            </w:pPr>
          </w:p>
          <w:p w:rsidR="008C7023" w:rsidRPr="0025011F" w:rsidRDefault="008C7023">
            <w:pPr>
              <w:pStyle w:val="Iauiue"/>
              <w:cnfStyle w:val="000000100000" w:firstRow="0" w:lastRow="0" w:firstColumn="0" w:lastColumn="0" w:oddVBand="0" w:evenVBand="0" w:oddHBand="1" w:evenHBand="0" w:firstRowFirstColumn="0" w:firstRowLastColumn="0" w:lastRowFirstColumn="0" w:lastRowLastColumn="0"/>
              <w:rPr>
                <w:rFonts w:ascii="Arial" w:hAnsi="Arial" w:cs="Arial"/>
                <w:bCs/>
                <w:sz w:val="20"/>
                <w:lang w:val="de-DE"/>
              </w:rPr>
            </w:pPr>
          </w:p>
          <w:p w:rsidR="008C7023" w:rsidRPr="0025011F" w:rsidRDefault="008C7023">
            <w:pPr>
              <w:pStyle w:val="Iauiue"/>
              <w:cnfStyle w:val="000000100000" w:firstRow="0" w:lastRow="0" w:firstColumn="0" w:lastColumn="0" w:oddVBand="0" w:evenVBand="0" w:oddHBand="1" w:evenHBand="0" w:firstRowFirstColumn="0" w:firstRowLastColumn="0" w:lastRowFirstColumn="0" w:lastRowLastColumn="0"/>
              <w:rPr>
                <w:rFonts w:ascii="Arial" w:hAnsi="Arial" w:cs="Arial"/>
                <w:bCs/>
                <w:sz w:val="20"/>
                <w:lang w:val="de-DE"/>
              </w:rPr>
            </w:pPr>
          </w:p>
          <w:p w:rsidR="008C7023" w:rsidRPr="0025011F" w:rsidRDefault="008C7023">
            <w:pPr>
              <w:pStyle w:val="Iauiue"/>
              <w:cnfStyle w:val="000000100000" w:firstRow="0" w:lastRow="0" w:firstColumn="0" w:lastColumn="0" w:oddVBand="0" w:evenVBand="0" w:oddHBand="1" w:evenHBand="0" w:firstRowFirstColumn="0" w:firstRowLastColumn="0" w:lastRowFirstColumn="0" w:lastRowLastColumn="0"/>
              <w:rPr>
                <w:rFonts w:ascii="Arial" w:hAnsi="Arial" w:cs="Arial"/>
                <w:bCs/>
                <w:sz w:val="20"/>
                <w:lang w:val="ru-RU"/>
              </w:rPr>
            </w:pPr>
            <w:r w:rsidRPr="0025011F">
              <w:rPr>
                <w:rFonts w:ascii="Arial" w:hAnsi="Arial" w:cs="Arial"/>
                <w:bCs/>
                <w:sz w:val="20"/>
                <w:lang w:val="ru-RU"/>
              </w:rPr>
              <w:t>+7 (812) 611-0110</w:t>
            </w:r>
          </w:p>
          <w:p w:rsidR="008C7023" w:rsidRPr="0025011F" w:rsidRDefault="008C7023">
            <w:pPr>
              <w:pStyle w:val="Iauiue"/>
              <w:cnfStyle w:val="000000100000" w:firstRow="0" w:lastRow="0" w:firstColumn="0" w:lastColumn="0" w:oddVBand="0" w:evenVBand="0" w:oddHBand="1" w:evenHBand="0" w:firstRowFirstColumn="0" w:firstRowLastColumn="0" w:lastRowFirstColumn="0" w:lastRowLastColumn="0"/>
              <w:rPr>
                <w:rFonts w:ascii="Arial" w:hAnsi="Arial" w:cs="Arial"/>
                <w:bCs/>
                <w:sz w:val="20"/>
                <w:lang w:val="ru-RU"/>
              </w:rPr>
            </w:pPr>
          </w:p>
          <w:p w:rsidR="008C7023" w:rsidRPr="0025011F" w:rsidRDefault="008C7023">
            <w:pPr>
              <w:pStyle w:val="Iauiue"/>
              <w:cnfStyle w:val="000000100000" w:firstRow="0" w:lastRow="0" w:firstColumn="0" w:lastColumn="0" w:oddVBand="0" w:evenVBand="0" w:oddHBand="1" w:evenHBand="0" w:firstRowFirstColumn="0" w:firstRowLastColumn="0" w:lastRowFirstColumn="0" w:lastRowLastColumn="0"/>
              <w:rPr>
                <w:rFonts w:ascii="Arial" w:hAnsi="Arial" w:cs="Arial"/>
                <w:bCs/>
                <w:sz w:val="20"/>
                <w:lang w:val="ru-RU"/>
              </w:rPr>
            </w:pPr>
          </w:p>
          <w:p w:rsidR="008C7023" w:rsidRPr="0025011F" w:rsidRDefault="008C7023">
            <w:pPr>
              <w:pStyle w:val="Iauiue"/>
              <w:cnfStyle w:val="000000100000" w:firstRow="0" w:lastRow="0" w:firstColumn="0" w:lastColumn="0" w:oddVBand="0" w:evenVBand="0" w:oddHBand="1" w:evenHBand="0" w:firstRowFirstColumn="0" w:firstRowLastColumn="0" w:lastRowFirstColumn="0" w:lastRowLastColumn="0"/>
              <w:rPr>
                <w:rFonts w:ascii="Arial" w:hAnsi="Arial" w:cs="Arial"/>
                <w:bCs/>
                <w:sz w:val="20"/>
                <w:lang w:val="ru-RU"/>
              </w:rPr>
            </w:pPr>
            <w:r w:rsidRPr="0025011F">
              <w:rPr>
                <w:rFonts w:ascii="Arial" w:hAnsi="Arial" w:cs="Arial"/>
                <w:bCs/>
                <w:sz w:val="20"/>
                <w:lang w:val="ru-RU"/>
              </w:rPr>
              <w:t>+7 (812) 438-2791</w:t>
            </w:r>
          </w:p>
        </w:tc>
      </w:tr>
      <w:tr w:rsidR="00B91C4B" w:rsidTr="001007D4">
        <w:trPr>
          <w:trHeight w:val="590"/>
        </w:trPr>
        <w:tc>
          <w:tcPr>
            <w:cnfStyle w:val="001000000000" w:firstRow="0" w:lastRow="0" w:firstColumn="1" w:lastColumn="0" w:oddVBand="0" w:evenVBand="0" w:oddHBand="0" w:evenHBand="0" w:firstRowFirstColumn="0" w:firstRowLastColumn="0" w:lastRowFirstColumn="0" w:lastRowLastColumn="0"/>
            <w:tcW w:w="572" w:type="dxa"/>
          </w:tcPr>
          <w:p w:rsidR="00B91C4B" w:rsidRPr="0025011F" w:rsidRDefault="00F04F8F">
            <w:pPr>
              <w:pStyle w:val="Iauiue"/>
              <w:jc w:val="center"/>
              <w:rPr>
                <w:rFonts w:ascii="Arial" w:hAnsi="Arial" w:cs="Arial"/>
                <w:bCs w:val="0"/>
                <w:kern w:val="23"/>
                <w:sz w:val="20"/>
                <w:lang w:val="ru-RU"/>
              </w:rPr>
            </w:pPr>
            <w:r>
              <w:rPr>
                <w:rFonts w:ascii="Arial" w:hAnsi="Arial" w:cs="Arial"/>
                <w:bCs w:val="0"/>
                <w:kern w:val="23"/>
                <w:sz w:val="20"/>
                <w:lang w:val="ru-RU"/>
              </w:rPr>
              <w:t>5.</w:t>
            </w:r>
          </w:p>
        </w:tc>
        <w:tc>
          <w:tcPr>
            <w:tcW w:w="2292" w:type="dxa"/>
          </w:tcPr>
          <w:p w:rsidR="00B91C4B" w:rsidRDefault="00B91C4B">
            <w:pPr>
              <w:pStyle w:val="Iauiue"/>
              <w:cnfStyle w:val="000000000000" w:firstRow="0" w:lastRow="0" w:firstColumn="0" w:lastColumn="0" w:oddVBand="0" w:evenVBand="0" w:oddHBand="0" w:evenHBand="0" w:firstRowFirstColumn="0" w:firstRowLastColumn="0" w:lastRowFirstColumn="0" w:lastRowLastColumn="0"/>
              <w:rPr>
                <w:rFonts w:ascii="Arial" w:hAnsi="Arial" w:cs="Arial"/>
                <w:b/>
                <w:kern w:val="23"/>
                <w:sz w:val="20"/>
                <w:lang w:val="ru-RU"/>
              </w:rPr>
            </w:pPr>
            <w:r>
              <w:rPr>
                <w:rFonts w:ascii="Arial" w:hAnsi="Arial" w:cs="Arial"/>
                <w:b/>
                <w:kern w:val="23"/>
                <w:sz w:val="20"/>
                <w:lang w:val="ru-RU"/>
              </w:rPr>
              <w:t>Служба эксплуатации</w:t>
            </w:r>
          </w:p>
          <w:p w:rsidR="00F834C0" w:rsidRDefault="00F834C0" w:rsidP="00A24E39">
            <w:pPr>
              <w:pStyle w:val="Iauiue"/>
              <w:cnfStyle w:val="000000000000" w:firstRow="0" w:lastRow="0" w:firstColumn="0" w:lastColumn="0" w:oddVBand="0" w:evenVBand="0" w:oddHBand="0" w:evenHBand="0" w:firstRowFirstColumn="0" w:firstRowLastColumn="0" w:lastRowFirstColumn="0" w:lastRowLastColumn="0"/>
              <w:rPr>
                <w:rFonts w:ascii="Arial" w:hAnsi="Arial" w:cs="Arial"/>
                <w:kern w:val="23"/>
                <w:sz w:val="20"/>
                <w:lang w:val="ru-RU"/>
              </w:rPr>
            </w:pPr>
            <w:r w:rsidRPr="00F834C0">
              <w:rPr>
                <w:rFonts w:ascii="Arial" w:hAnsi="Arial" w:cs="Arial"/>
                <w:kern w:val="23"/>
                <w:sz w:val="20"/>
                <w:lang w:val="ru-RU"/>
              </w:rPr>
              <w:t xml:space="preserve">БЦ </w:t>
            </w:r>
            <w:r>
              <w:rPr>
                <w:rFonts w:ascii="Arial" w:hAnsi="Arial" w:cs="Arial"/>
                <w:kern w:val="23"/>
                <w:sz w:val="20"/>
                <w:lang w:val="ru-RU"/>
              </w:rPr>
              <w:t>«Кондратьевский»</w:t>
            </w:r>
          </w:p>
          <w:p w:rsidR="00F834C0" w:rsidRPr="000A2478" w:rsidRDefault="00F834C0" w:rsidP="00A24E39">
            <w:pPr>
              <w:pStyle w:val="Iauiue"/>
              <w:cnfStyle w:val="000000000000" w:firstRow="0" w:lastRow="0" w:firstColumn="0" w:lastColumn="0" w:oddVBand="0" w:evenVBand="0" w:oddHBand="0" w:evenHBand="0" w:firstRowFirstColumn="0" w:firstRowLastColumn="0" w:lastRowFirstColumn="0" w:lastRowLastColumn="0"/>
              <w:rPr>
                <w:rFonts w:ascii="Arial" w:hAnsi="Arial" w:cs="Arial"/>
                <w:kern w:val="23"/>
                <w:sz w:val="20"/>
                <w:lang w:val="ru-RU"/>
              </w:rPr>
            </w:pPr>
            <w:r>
              <w:rPr>
                <w:rFonts w:ascii="Arial" w:hAnsi="Arial" w:cs="Arial"/>
                <w:kern w:val="23"/>
                <w:sz w:val="20"/>
                <w:lang w:val="ru-RU"/>
              </w:rPr>
              <w:t>БЦ</w:t>
            </w:r>
            <w:r w:rsidRPr="000A2478">
              <w:rPr>
                <w:rFonts w:ascii="Arial" w:hAnsi="Arial" w:cs="Arial"/>
                <w:kern w:val="23"/>
                <w:sz w:val="20"/>
                <w:lang w:val="ru-RU"/>
              </w:rPr>
              <w:t xml:space="preserve"> «</w:t>
            </w:r>
            <w:r>
              <w:rPr>
                <w:rFonts w:ascii="Arial" w:hAnsi="Arial" w:cs="Arial"/>
                <w:kern w:val="23"/>
                <w:sz w:val="20"/>
              </w:rPr>
              <w:t>F</w:t>
            </w:r>
            <w:r w:rsidRPr="000A2478">
              <w:rPr>
                <w:rFonts w:ascii="Arial" w:hAnsi="Arial" w:cs="Arial"/>
                <w:kern w:val="23"/>
                <w:sz w:val="20"/>
                <w:lang w:val="ru-RU"/>
              </w:rPr>
              <w:t>.</w:t>
            </w:r>
            <w:r>
              <w:rPr>
                <w:rFonts w:ascii="Arial" w:hAnsi="Arial" w:cs="Arial"/>
                <w:kern w:val="23"/>
                <w:sz w:val="20"/>
              </w:rPr>
              <w:t>Leger</w:t>
            </w:r>
            <w:r w:rsidRPr="000A2478">
              <w:rPr>
                <w:rFonts w:ascii="Arial" w:hAnsi="Arial" w:cs="Arial"/>
                <w:kern w:val="23"/>
                <w:sz w:val="20"/>
                <w:lang w:val="ru-RU"/>
              </w:rPr>
              <w:t>»</w:t>
            </w:r>
          </w:p>
          <w:p w:rsidR="00F834C0" w:rsidRPr="00F834C0" w:rsidRDefault="00F834C0">
            <w:pPr>
              <w:pStyle w:val="Iauiue"/>
              <w:cnfStyle w:val="000000000000" w:firstRow="0" w:lastRow="0" w:firstColumn="0" w:lastColumn="0" w:oddVBand="0" w:evenVBand="0" w:oddHBand="0" w:evenHBand="0" w:firstRowFirstColumn="0" w:firstRowLastColumn="0" w:lastRowFirstColumn="0" w:lastRowLastColumn="0"/>
              <w:rPr>
                <w:rFonts w:ascii="Arial" w:hAnsi="Arial" w:cs="Arial"/>
                <w:kern w:val="23"/>
                <w:sz w:val="20"/>
              </w:rPr>
            </w:pPr>
            <w:r>
              <w:rPr>
                <w:rFonts w:ascii="Arial" w:hAnsi="Arial" w:cs="Arial"/>
                <w:kern w:val="23"/>
                <w:sz w:val="20"/>
                <w:lang w:val="ru-RU"/>
              </w:rPr>
              <w:t>БЦ</w:t>
            </w:r>
            <w:r w:rsidRPr="00F834C0">
              <w:rPr>
                <w:rFonts w:ascii="Arial" w:hAnsi="Arial" w:cs="Arial"/>
                <w:kern w:val="23"/>
                <w:sz w:val="20"/>
              </w:rPr>
              <w:t xml:space="preserve"> «</w:t>
            </w:r>
            <w:r>
              <w:rPr>
                <w:rFonts w:ascii="Arial" w:hAnsi="Arial" w:cs="Arial"/>
                <w:kern w:val="23"/>
                <w:sz w:val="20"/>
              </w:rPr>
              <w:t>Graffiti</w:t>
            </w:r>
            <w:r w:rsidRPr="00F834C0">
              <w:rPr>
                <w:rFonts w:ascii="Arial" w:hAnsi="Arial" w:cs="Arial"/>
                <w:kern w:val="23"/>
                <w:sz w:val="20"/>
              </w:rPr>
              <w:t>»</w:t>
            </w:r>
          </w:p>
        </w:tc>
        <w:tc>
          <w:tcPr>
            <w:tcW w:w="3544" w:type="dxa"/>
          </w:tcPr>
          <w:p w:rsidR="00B91C4B" w:rsidRDefault="00F04F8F" w:rsidP="0089632A">
            <w:pPr>
              <w:pStyle w:val="Iauiue"/>
              <w:widowControl/>
              <w:numPr>
                <w:ilvl w:val="0"/>
                <w:numId w:val="31"/>
              </w:numPr>
              <w:tabs>
                <w:tab w:val="num" w:pos="176"/>
              </w:tabs>
              <w:ind w:left="176" w:hanging="176"/>
              <w:cnfStyle w:val="000000000000" w:firstRow="0" w:lastRow="0" w:firstColumn="0" w:lastColumn="0" w:oddVBand="0" w:evenVBand="0" w:oddHBand="0" w:evenHBand="0" w:firstRowFirstColumn="0" w:firstRowLastColumn="0" w:lastRowFirstColumn="0" w:lastRowLastColumn="0"/>
              <w:rPr>
                <w:rFonts w:ascii="Arial" w:hAnsi="Arial" w:cs="Arial"/>
                <w:kern w:val="23"/>
                <w:sz w:val="20"/>
                <w:lang w:val="ru-RU"/>
              </w:rPr>
            </w:pPr>
            <w:r>
              <w:rPr>
                <w:rFonts w:ascii="Arial" w:hAnsi="Arial" w:cs="Arial"/>
                <w:kern w:val="23"/>
                <w:sz w:val="20"/>
                <w:lang w:val="ru-RU"/>
              </w:rPr>
              <w:t xml:space="preserve">эксплуатационное обслуживание помещений Арендатора и мест общего пользования </w:t>
            </w:r>
          </w:p>
          <w:p w:rsidR="004E2612" w:rsidRDefault="004E2612" w:rsidP="0089632A">
            <w:pPr>
              <w:pStyle w:val="Iauiue"/>
              <w:widowControl/>
              <w:numPr>
                <w:ilvl w:val="0"/>
                <w:numId w:val="31"/>
              </w:numPr>
              <w:tabs>
                <w:tab w:val="num" w:pos="176"/>
              </w:tabs>
              <w:ind w:left="176" w:hanging="176"/>
              <w:cnfStyle w:val="000000000000" w:firstRow="0" w:lastRow="0" w:firstColumn="0" w:lastColumn="0" w:oddVBand="0" w:evenVBand="0" w:oddHBand="0" w:evenHBand="0" w:firstRowFirstColumn="0" w:firstRowLastColumn="0" w:lastRowFirstColumn="0" w:lastRowLastColumn="0"/>
              <w:rPr>
                <w:rFonts w:ascii="Arial" w:hAnsi="Arial" w:cs="Arial"/>
                <w:kern w:val="23"/>
                <w:sz w:val="20"/>
                <w:lang w:val="ru-RU"/>
              </w:rPr>
            </w:pPr>
            <w:r>
              <w:rPr>
                <w:rFonts w:ascii="Arial" w:hAnsi="Arial" w:cs="Arial"/>
                <w:kern w:val="23"/>
                <w:sz w:val="20"/>
                <w:lang w:val="ru-RU"/>
              </w:rPr>
              <w:t>уборка помещений</w:t>
            </w:r>
          </w:p>
          <w:p w:rsidR="004E2612" w:rsidRPr="00F04F8F" w:rsidRDefault="004E2612" w:rsidP="0089632A">
            <w:pPr>
              <w:pStyle w:val="Iauiue"/>
              <w:widowControl/>
              <w:numPr>
                <w:ilvl w:val="0"/>
                <w:numId w:val="31"/>
              </w:numPr>
              <w:tabs>
                <w:tab w:val="num" w:pos="176"/>
              </w:tabs>
              <w:ind w:left="176" w:hanging="176"/>
              <w:cnfStyle w:val="000000000000" w:firstRow="0" w:lastRow="0" w:firstColumn="0" w:lastColumn="0" w:oddVBand="0" w:evenVBand="0" w:oddHBand="0" w:evenHBand="0" w:firstRowFirstColumn="0" w:firstRowLastColumn="0" w:lastRowFirstColumn="0" w:lastRowLastColumn="0"/>
              <w:rPr>
                <w:rFonts w:ascii="Arial" w:hAnsi="Arial" w:cs="Arial"/>
                <w:kern w:val="23"/>
                <w:sz w:val="20"/>
                <w:lang w:val="ru-RU"/>
              </w:rPr>
            </w:pPr>
            <w:r>
              <w:rPr>
                <w:rFonts w:ascii="Arial" w:hAnsi="Arial" w:cs="Arial"/>
                <w:kern w:val="23"/>
                <w:sz w:val="20"/>
                <w:lang w:val="ru-RU"/>
              </w:rPr>
              <w:t>мелкие ремонтные работы</w:t>
            </w:r>
          </w:p>
        </w:tc>
        <w:tc>
          <w:tcPr>
            <w:tcW w:w="1843" w:type="dxa"/>
          </w:tcPr>
          <w:p w:rsidR="00F834C0" w:rsidRPr="00E030B3" w:rsidRDefault="00F834C0" w:rsidP="00F834C0">
            <w:pPr>
              <w:pStyle w:val="1"/>
              <w:spacing w:before="0"/>
              <w:outlineLvl w:val="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0"/>
                <w:lang w:eastAsia="ru-RU"/>
              </w:rPr>
            </w:pPr>
            <w:r w:rsidRPr="00E030B3">
              <w:rPr>
                <w:rFonts w:ascii="Arial" w:hAnsi="Arial" w:cs="Arial"/>
                <w:b w:val="0"/>
                <w:color w:val="auto"/>
                <w:sz w:val="20"/>
                <w:lang w:eastAsia="ru-RU"/>
              </w:rPr>
              <w:t>Рабочие дни:</w:t>
            </w:r>
          </w:p>
          <w:p w:rsidR="00F834C0" w:rsidRPr="00E030B3" w:rsidRDefault="00F834C0" w:rsidP="00F834C0">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E030B3">
              <w:rPr>
                <w:rFonts w:ascii="Arial" w:hAnsi="Arial" w:cs="Arial"/>
                <w:sz w:val="20"/>
              </w:rPr>
              <w:t>пн-пт: 10.00-18.00</w:t>
            </w:r>
          </w:p>
          <w:p w:rsidR="00F834C0" w:rsidRPr="00E030B3" w:rsidRDefault="00F834C0" w:rsidP="00F834C0">
            <w:pPr>
              <w:pStyle w:val="1"/>
              <w:spacing w:before="0"/>
              <w:outlineLvl w:val="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0"/>
                <w:lang w:eastAsia="ru-RU"/>
              </w:rPr>
            </w:pPr>
            <w:r w:rsidRPr="00E030B3">
              <w:rPr>
                <w:rFonts w:ascii="Arial" w:hAnsi="Arial" w:cs="Arial"/>
                <w:b w:val="0"/>
                <w:color w:val="auto"/>
                <w:sz w:val="20"/>
                <w:lang w:eastAsia="ru-RU"/>
              </w:rPr>
              <w:t>пн-пт: 09.00-17.00</w:t>
            </w:r>
          </w:p>
          <w:p w:rsidR="00B91C4B" w:rsidRPr="00E030B3" w:rsidRDefault="00B91C4B" w:rsidP="00F834C0">
            <w:pPr>
              <w:cnfStyle w:val="000000000000" w:firstRow="0" w:lastRow="0" w:firstColumn="0" w:lastColumn="0" w:oddVBand="0" w:evenVBand="0" w:oddHBand="0" w:evenHBand="0" w:firstRowFirstColumn="0" w:firstRowLastColumn="0" w:lastRowFirstColumn="0" w:lastRowLastColumn="0"/>
              <w:rPr>
                <w:rFonts w:ascii="Arial" w:hAnsi="Arial" w:cs="Arial"/>
                <w:b/>
                <w:sz w:val="20"/>
                <w:lang w:eastAsia="ru-RU"/>
              </w:rPr>
            </w:pPr>
          </w:p>
        </w:tc>
        <w:tc>
          <w:tcPr>
            <w:tcW w:w="2126" w:type="dxa"/>
          </w:tcPr>
          <w:p w:rsidR="00B91C4B" w:rsidRPr="0025011F" w:rsidRDefault="00B91C4B">
            <w:pPr>
              <w:pStyle w:val="Iauiue"/>
              <w:jc w:val="center"/>
              <w:cnfStyle w:val="000000000000" w:firstRow="0" w:lastRow="0" w:firstColumn="0" w:lastColumn="0" w:oddVBand="0" w:evenVBand="0" w:oddHBand="0" w:evenHBand="0" w:firstRowFirstColumn="0" w:firstRowLastColumn="0" w:lastRowFirstColumn="0" w:lastRowLastColumn="0"/>
              <w:rPr>
                <w:rFonts w:ascii="Arial" w:hAnsi="Arial" w:cs="Arial"/>
                <w:b/>
                <w:kern w:val="23"/>
                <w:sz w:val="20"/>
                <w:lang w:val="ru-RU"/>
              </w:rPr>
            </w:pPr>
          </w:p>
        </w:tc>
      </w:tr>
      <w:tr w:rsidR="008C7023" w:rsidTr="001007D4">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572" w:type="dxa"/>
            <w:hideMark/>
          </w:tcPr>
          <w:p w:rsidR="008C7023" w:rsidRPr="0025011F" w:rsidRDefault="00F04F8F">
            <w:pPr>
              <w:pStyle w:val="Iauiue"/>
              <w:jc w:val="center"/>
              <w:rPr>
                <w:rFonts w:ascii="Arial" w:hAnsi="Arial" w:cs="Arial"/>
                <w:bCs w:val="0"/>
                <w:kern w:val="23"/>
                <w:sz w:val="20"/>
                <w:lang w:val="ru-RU"/>
              </w:rPr>
            </w:pPr>
            <w:r>
              <w:rPr>
                <w:rFonts w:ascii="Arial" w:hAnsi="Arial" w:cs="Arial"/>
                <w:bCs w:val="0"/>
                <w:kern w:val="23"/>
                <w:sz w:val="20"/>
                <w:lang w:val="ru-RU"/>
              </w:rPr>
              <w:t>6</w:t>
            </w:r>
            <w:r w:rsidR="008C7023" w:rsidRPr="0025011F">
              <w:rPr>
                <w:rFonts w:ascii="Arial" w:hAnsi="Arial" w:cs="Arial"/>
                <w:bCs w:val="0"/>
                <w:kern w:val="23"/>
                <w:sz w:val="20"/>
                <w:lang w:val="ru-RU"/>
              </w:rPr>
              <w:t>.</w:t>
            </w:r>
          </w:p>
        </w:tc>
        <w:tc>
          <w:tcPr>
            <w:tcW w:w="2292" w:type="dxa"/>
            <w:hideMark/>
          </w:tcPr>
          <w:p w:rsidR="008C7023" w:rsidRPr="00E030B3" w:rsidRDefault="008C7023">
            <w:pPr>
              <w:pStyle w:val="Iauiue"/>
              <w:cnfStyle w:val="000000100000" w:firstRow="0" w:lastRow="0" w:firstColumn="0" w:lastColumn="0" w:oddVBand="0" w:evenVBand="0" w:oddHBand="1" w:evenHBand="0" w:firstRowFirstColumn="0" w:firstRowLastColumn="0" w:lastRowFirstColumn="0" w:lastRowLastColumn="0"/>
              <w:rPr>
                <w:rFonts w:ascii="Arial" w:hAnsi="Arial" w:cs="Arial"/>
                <w:b/>
                <w:kern w:val="23"/>
                <w:sz w:val="20"/>
                <w:lang w:val="ru-RU"/>
              </w:rPr>
            </w:pPr>
            <w:r w:rsidRPr="00E030B3">
              <w:rPr>
                <w:rFonts w:ascii="Arial" w:hAnsi="Arial" w:cs="Arial"/>
                <w:b/>
                <w:kern w:val="23"/>
                <w:sz w:val="20"/>
                <w:lang w:val="ru-RU"/>
              </w:rPr>
              <w:t>Инженерная Служба</w:t>
            </w:r>
          </w:p>
          <w:p w:rsidR="008C7023" w:rsidRPr="00E030B3" w:rsidRDefault="008C7023">
            <w:pPr>
              <w:pStyle w:val="Iauiue"/>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ru-RU"/>
              </w:rPr>
            </w:pPr>
            <w:r w:rsidRPr="00E030B3">
              <w:rPr>
                <w:rFonts w:ascii="Arial" w:hAnsi="Arial" w:cs="Arial"/>
                <w:sz w:val="20"/>
                <w:szCs w:val="20"/>
                <w:lang w:val="ru-RU"/>
              </w:rPr>
              <w:t>БЦ «Кондратьевский»</w:t>
            </w:r>
          </w:p>
          <w:p w:rsidR="008C7023" w:rsidRPr="00E030B3" w:rsidRDefault="008C7023">
            <w:pPr>
              <w:pStyle w:val="Iauiue"/>
              <w:cnfStyle w:val="000000100000" w:firstRow="0" w:lastRow="0" w:firstColumn="0" w:lastColumn="0" w:oddVBand="0" w:evenVBand="0" w:oddHBand="1" w:evenHBand="0" w:firstRowFirstColumn="0" w:firstRowLastColumn="0" w:lastRowFirstColumn="0" w:lastRowLastColumn="0"/>
              <w:rPr>
                <w:rFonts w:ascii="Arial" w:hAnsi="Arial" w:cs="Arial"/>
                <w:b/>
                <w:kern w:val="23"/>
                <w:sz w:val="20"/>
                <w:lang w:val="ru-RU"/>
              </w:rPr>
            </w:pPr>
            <w:r w:rsidRPr="00E030B3">
              <w:rPr>
                <w:rFonts w:ascii="Arial" w:hAnsi="Arial" w:cs="Arial"/>
                <w:sz w:val="20"/>
                <w:szCs w:val="20"/>
                <w:lang w:val="ru-RU"/>
              </w:rPr>
              <w:t>офис 208-ю</w:t>
            </w:r>
          </w:p>
        </w:tc>
        <w:tc>
          <w:tcPr>
            <w:tcW w:w="3544" w:type="dxa"/>
          </w:tcPr>
          <w:p w:rsidR="00CB18E8" w:rsidRPr="00A24E39" w:rsidRDefault="00CB18E8" w:rsidP="0089632A">
            <w:pPr>
              <w:pStyle w:val="Iauiue"/>
              <w:widowControl/>
              <w:numPr>
                <w:ilvl w:val="0"/>
                <w:numId w:val="31"/>
              </w:numPr>
              <w:tabs>
                <w:tab w:val="num" w:pos="176"/>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20"/>
                <w:lang w:val="ru-RU"/>
              </w:rPr>
            </w:pPr>
            <w:r w:rsidRPr="00A24E39">
              <w:rPr>
                <w:rFonts w:ascii="Arial" w:hAnsi="Arial" w:cs="Arial"/>
                <w:sz w:val="20"/>
                <w:lang w:val="ru-RU"/>
              </w:rPr>
              <w:t>техническое обслуживание</w:t>
            </w:r>
            <w:r w:rsidR="00A24E39">
              <w:rPr>
                <w:rFonts w:ascii="Arial" w:hAnsi="Arial" w:cs="Arial"/>
                <w:sz w:val="20"/>
                <w:lang w:val="ru-RU"/>
              </w:rPr>
              <w:t xml:space="preserve"> инженерных систем Б</w:t>
            </w:r>
            <w:r w:rsidR="004E2612">
              <w:rPr>
                <w:rFonts w:ascii="Arial" w:hAnsi="Arial" w:cs="Arial"/>
                <w:sz w:val="20"/>
                <w:lang w:val="ru-RU"/>
              </w:rPr>
              <w:t>изнес-центров</w:t>
            </w:r>
            <w:r w:rsidR="00A24E39">
              <w:rPr>
                <w:rFonts w:ascii="Arial" w:hAnsi="Arial" w:cs="Arial"/>
                <w:sz w:val="20"/>
                <w:lang w:val="ru-RU"/>
              </w:rPr>
              <w:t xml:space="preserve"> </w:t>
            </w:r>
          </w:p>
          <w:p w:rsidR="008C7023" w:rsidRPr="00E030B3" w:rsidRDefault="008C7023">
            <w:pPr>
              <w:pStyle w:val="Iauiue"/>
              <w:jc w:val="center"/>
              <w:cnfStyle w:val="000000100000" w:firstRow="0" w:lastRow="0" w:firstColumn="0" w:lastColumn="0" w:oddVBand="0" w:evenVBand="0" w:oddHBand="1" w:evenHBand="0" w:firstRowFirstColumn="0" w:firstRowLastColumn="0" w:lastRowFirstColumn="0" w:lastRowLastColumn="0"/>
              <w:rPr>
                <w:rFonts w:ascii="Arial" w:hAnsi="Arial" w:cs="Arial"/>
                <w:b/>
                <w:kern w:val="23"/>
                <w:sz w:val="20"/>
                <w:lang w:val="ru-RU"/>
              </w:rPr>
            </w:pPr>
          </w:p>
        </w:tc>
        <w:tc>
          <w:tcPr>
            <w:tcW w:w="1843" w:type="dxa"/>
          </w:tcPr>
          <w:p w:rsidR="008C7023" w:rsidRPr="00E030B3" w:rsidRDefault="008C7023">
            <w:pPr>
              <w:pStyle w:val="1"/>
              <w:spacing w:before="0"/>
              <w:outlineLvl w:val="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0"/>
                <w:lang w:eastAsia="ru-RU"/>
              </w:rPr>
            </w:pPr>
            <w:r w:rsidRPr="00E030B3">
              <w:rPr>
                <w:rFonts w:ascii="Arial" w:hAnsi="Arial" w:cs="Arial"/>
                <w:b w:val="0"/>
                <w:color w:val="auto"/>
                <w:sz w:val="20"/>
                <w:lang w:eastAsia="ru-RU"/>
              </w:rPr>
              <w:t>Рабочие дни:</w:t>
            </w:r>
          </w:p>
          <w:p w:rsidR="008C7023" w:rsidRPr="00E030B3" w:rsidRDefault="008C7023" w:rsidP="00A6476F">
            <w:pPr>
              <w:pStyle w:val="1"/>
              <w:spacing w:before="0"/>
              <w:outlineLvl w:val="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0"/>
                <w:lang w:eastAsia="ru-RU"/>
              </w:rPr>
            </w:pPr>
            <w:r w:rsidRPr="00E030B3">
              <w:rPr>
                <w:rFonts w:ascii="Arial" w:hAnsi="Arial" w:cs="Arial"/>
                <w:b w:val="0"/>
                <w:color w:val="auto"/>
                <w:sz w:val="20"/>
                <w:lang w:eastAsia="ru-RU"/>
              </w:rPr>
              <w:t>пн-пт: 08.00-17.00</w:t>
            </w:r>
          </w:p>
          <w:p w:rsidR="008C7023" w:rsidRPr="00E030B3" w:rsidRDefault="008C7023" w:rsidP="00A6476F">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E030B3">
              <w:rPr>
                <w:rFonts w:ascii="Arial" w:hAnsi="Arial" w:cs="Arial"/>
                <w:sz w:val="20"/>
              </w:rPr>
              <w:t>пн-пт: 10.00-18.00</w:t>
            </w:r>
          </w:p>
          <w:p w:rsidR="008C7023" w:rsidRPr="00E030B3" w:rsidRDefault="008C7023">
            <w:pPr>
              <w:pStyle w:val="Iauiue"/>
              <w:jc w:val="center"/>
              <w:cnfStyle w:val="000000100000" w:firstRow="0" w:lastRow="0" w:firstColumn="0" w:lastColumn="0" w:oddVBand="0" w:evenVBand="0" w:oddHBand="1" w:evenHBand="0" w:firstRowFirstColumn="0" w:firstRowLastColumn="0" w:lastRowFirstColumn="0" w:lastRowLastColumn="0"/>
              <w:rPr>
                <w:rFonts w:ascii="Arial" w:hAnsi="Arial" w:cs="Arial"/>
                <w:b/>
                <w:kern w:val="23"/>
                <w:sz w:val="20"/>
                <w:lang w:val="ru-RU"/>
              </w:rPr>
            </w:pPr>
          </w:p>
        </w:tc>
        <w:tc>
          <w:tcPr>
            <w:tcW w:w="2126" w:type="dxa"/>
          </w:tcPr>
          <w:p w:rsidR="008C7023" w:rsidRPr="0025011F" w:rsidRDefault="008C7023">
            <w:pPr>
              <w:pStyle w:val="Iauiue"/>
              <w:jc w:val="center"/>
              <w:cnfStyle w:val="000000100000" w:firstRow="0" w:lastRow="0" w:firstColumn="0" w:lastColumn="0" w:oddVBand="0" w:evenVBand="0" w:oddHBand="1" w:evenHBand="0" w:firstRowFirstColumn="0" w:firstRowLastColumn="0" w:lastRowFirstColumn="0" w:lastRowLastColumn="0"/>
              <w:rPr>
                <w:rFonts w:ascii="Arial" w:hAnsi="Arial" w:cs="Arial"/>
                <w:b/>
                <w:kern w:val="23"/>
                <w:sz w:val="20"/>
                <w:lang w:val="ru-RU"/>
              </w:rPr>
            </w:pPr>
          </w:p>
        </w:tc>
      </w:tr>
      <w:tr w:rsidR="008C7023" w:rsidTr="001007D4">
        <w:trPr>
          <w:trHeight w:val="983"/>
        </w:trPr>
        <w:tc>
          <w:tcPr>
            <w:cnfStyle w:val="001000000000" w:firstRow="0" w:lastRow="0" w:firstColumn="1" w:lastColumn="0" w:oddVBand="0" w:evenVBand="0" w:oddHBand="0" w:evenHBand="0" w:firstRowFirstColumn="0" w:firstRowLastColumn="0" w:lastRowFirstColumn="0" w:lastRowLastColumn="0"/>
            <w:tcW w:w="10377" w:type="dxa"/>
            <w:gridSpan w:val="5"/>
          </w:tcPr>
          <w:p w:rsidR="00A6476F" w:rsidRPr="00E030B3" w:rsidRDefault="00A6476F" w:rsidP="004C657B">
            <w:pPr>
              <w:pStyle w:val="Iauiue"/>
              <w:jc w:val="center"/>
              <w:rPr>
                <w:rFonts w:ascii="Arial" w:hAnsi="Arial" w:cs="Arial"/>
                <w:b w:val="0"/>
                <w:kern w:val="23"/>
                <w:sz w:val="20"/>
                <w:lang w:val="ru-RU"/>
              </w:rPr>
            </w:pPr>
          </w:p>
          <w:p w:rsidR="004E2612" w:rsidRPr="0068018B" w:rsidRDefault="004E2612" w:rsidP="004C657B">
            <w:pPr>
              <w:pStyle w:val="Iauiue"/>
              <w:jc w:val="center"/>
              <w:rPr>
                <w:rFonts w:ascii="Arial" w:hAnsi="Arial" w:cs="Arial"/>
                <w:kern w:val="23"/>
                <w:sz w:val="20"/>
                <w:lang w:val="ru-RU"/>
              </w:rPr>
            </w:pPr>
          </w:p>
          <w:p w:rsidR="008C7023" w:rsidRPr="004E2612" w:rsidRDefault="008C7023" w:rsidP="004C657B">
            <w:pPr>
              <w:pStyle w:val="Iauiue"/>
              <w:jc w:val="center"/>
              <w:rPr>
                <w:rFonts w:ascii="Arial" w:hAnsi="Arial" w:cs="Arial"/>
                <w:kern w:val="23"/>
                <w:sz w:val="20"/>
              </w:rPr>
            </w:pPr>
            <w:r w:rsidRPr="004E2612">
              <w:rPr>
                <w:rFonts w:ascii="Arial" w:hAnsi="Arial" w:cs="Arial"/>
                <w:kern w:val="23"/>
                <w:sz w:val="20"/>
              </w:rPr>
              <w:t xml:space="preserve">Инфраструктура </w:t>
            </w:r>
            <w:r w:rsidRPr="004E2612">
              <w:rPr>
                <w:rFonts w:ascii="Arial" w:hAnsi="Arial" w:cs="Arial"/>
                <w:kern w:val="23"/>
                <w:sz w:val="20"/>
                <w:lang w:val="ru-RU"/>
              </w:rPr>
              <w:t>Б</w:t>
            </w:r>
            <w:r w:rsidRPr="004E2612">
              <w:rPr>
                <w:rFonts w:ascii="Arial" w:hAnsi="Arial" w:cs="Arial"/>
                <w:kern w:val="23"/>
                <w:sz w:val="20"/>
              </w:rPr>
              <w:t>изнес-</w:t>
            </w:r>
            <w:r w:rsidRPr="004E2612">
              <w:rPr>
                <w:rFonts w:ascii="Arial" w:hAnsi="Arial" w:cs="Arial"/>
                <w:kern w:val="23"/>
                <w:sz w:val="20"/>
                <w:lang w:val="ru-RU"/>
              </w:rPr>
              <w:t>Ц</w:t>
            </w:r>
            <w:r w:rsidRPr="004E2612">
              <w:rPr>
                <w:rFonts w:ascii="Arial" w:hAnsi="Arial" w:cs="Arial"/>
                <w:kern w:val="23"/>
                <w:sz w:val="20"/>
              </w:rPr>
              <w:t>ентров</w:t>
            </w:r>
          </w:p>
        </w:tc>
      </w:tr>
      <w:tr w:rsidR="008C7023" w:rsidTr="001007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2" w:type="dxa"/>
          </w:tcPr>
          <w:p w:rsidR="008C7023" w:rsidRPr="0025011F" w:rsidRDefault="008C7023">
            <w:pPr>
              <w:pStyle w:val="Iauiue"/>
              <w:jc w:val="center"/>
              <w:rPr>
                <w:rFonts w:ascii="Arial" w:hAnsi="Arial" w:cs="Arial"/>
                <w:b w:val="0"/>
                <w:kern w:val="23"/>
                <w:sz w:val="20"/>
              </w:rPr>
            </w:pPr>
          </w:p>
        </w:tc>
        <w:tc>
          <w:tcPr>
            <w:tcW w:w="2292" w:type="dxa"/>
            <w:hideMark/>
          </w:tcPr>
          <w:p w:rsidR="008C7023" w:rsidRPr="00E030B3" w:rsidRDefault="008C7023">
            <w:pPr>
              <w:cnfStyle w:val="000000100000" w:firstRow="0" w:lastRow="0" w:firstColumn="0" w:lastColumn="0" w:oddVBand="0" w:evenVBand="0" w:oddHBand="1" w:evenHBand="0" w:firstRowFirstColumn="0" w:firstRowLastColumn="0" w:lastRowFirstColumn="0" w:lastRowLastColumn="0"/>
              <w:rPr>
                <w:rFonts w:ascii="Arial" w:hAnsi="Arial" w:cs="Arial"/>
                <w:b/>
                <w:sz w:val="20"/>
              </w:rPr>
            </w:pPr>
            <w:r w:rsidRPr="00E030B3">
              <w:rPr>
                <w:rFonts w:ascii="Arial" w:hAnsi="Arial" w:cs="Arial"/>
                <w:b/>
                <w:sz w:val="20"/>
              </w:rPr>
              <w:t xml:space="preserve">Юридическая компания </w:t>
            </w:r>
          </w:p>
          <w:p w:rsidR="008C7023" w:rsidRPr="00E030B3" w:rsidRDefault="008C7023">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E030B3">
              <w:rPr>
                <w:rFonts w:ascii="Arial" w:hAnsi="Arial" w:cs="Arial"/>
                <w:sz w:val="20"/>
              </w:rPr>
              <w:t>«Касёнов и партнеры»</w:t>
            </w:r>
          </w:p>
          <w:p w:rsidR="008C7023" w:rsidRPr="00E030B3" w:rsidRDefault="008C7023">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E030B3">
              <w:rPr>
                <w:rFonts w:ascii="Arial" w:hAnsi="Arial" w:cs="Arial"/>
                <w:sz w:val="20"/>
              </w:rPr>
              <w:t>БЦ «Кондратьевский» офис 342-ц</w:t>
            </w:r>
          </w:p>
        </w:tc>
        <w:tc>
          <w:tcPr>
            <w:tcW w:w="3544" w:type="dxa"/>
            <w:hideMark/>
          </w:tcPr>
          <w:p w:rsidR="008C7023" w:rsidRPr="00E030B3" w:rsidRDefault="008C7023" w:rsidP="0089632A">
            <w:pPr>
              <w:numPr>
                <w:ilvl w:val="0"/>
                <w:numId w:val="32"/>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E030B3">
              <w:rPr>
                <w:rFonts w:ascii="Arial" w:hAnsi="Arial" w:cs="Arial"/>
                <w:sz w:val="20"/>
              </w:rPr>
              <w:t>оказание юридических услуг</w:t>
            </w:r>
          </w:p>
        </w:tc>
        <w:tc>
          <w:tcPr>
            <w:tcW w:w="1843" w:type="dxa"/>
            <w:hideMark/>
          </w:tcPr>
          <w:p w:rsidR="008C7023" w:rsidRPr="00E030B3" w:rsidRDefault="008C7023">
            <w:pPr>
              <w:pStyle w:val="1"/>
              <w:spacing w:before="0"/>
              <w:outlineLvl w:val="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0"/>
                <w:lang w:eastAsia="ru-RU"/>
              </w:rPr>
            </w:pPr>
            <w:r w:rsidRPr="00E030B3">
              <w:rPr>
                <w:rFonts w:ascii="Arial" w:hAnsi="Arial" w:cs="Arial"/>
                <w:b w:val="0"/>
                <w:color w:val="auto"/>
                <w:sz w:val="20"/>
                <w:lang w:eastAsia="ru-RU"/>
              </w:rPr>
              <w:t xml:space="preserve">Рабочие дни: </w:t>
            </w:r>
          </w:p>
          <w:p w:rsidR="008C7023" w:rsidRPr="00E030B3" w:rsidRDefault="008C7023">
            <w:pPr>
              <w:pStyle w:val="1"/>
              <w:spacing w:before="0"/>
              <w:outlineLvl w:val="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0"/>
                <w:lang w:eastAsia="ru-RU"/>
              </w:rPr>
            </w:pPr>
            <w:r w:rsidRPr="00E030B3">
              <w:rPr>
                <w:rFonts w:ascii="Arial" w:hAnsi="Arial" w:cs="Arial"/>
                <w:b w:val="0"/>
                <w:color w:val="auto"/>
                <w:sz w:val="20"/>
                <w:szCs w:val="20"/>
                <w:lang w:eastAsia="ru-RU"/>
              </w:rPr>
              <w:t xml:space="preserve">пн-пт: </w:t>
            </w:r>
            <w:r w:rsidRPr="00E030B3">
              <w:rPr>
                <w:rFonts w:ascii="Arial" w:hAnsi="Arial" w:cs="Arial"/>
                <w:b w:val="0"/>
                <w:bCs w:val="0"/>
                <w:color w:val="auto"/>
                <w:sz w:val="20"/>
                <w:lang w:eastAsia="ru-RU"/>
              </w:rPr>
              <w:t>08:00 - 21:00</w:t>
            </w:r>
            <w:r w:rsidRPr="00E030B3">
              <w:rPr>
                <w:rFonts w:ascii="Arial" w:hAnsi="Arial" w:cs="Arial"/>
                <w:b w:val="0"/>
                <w:bCs w:val="0"/>
                <w:color w:val="auto"/>
                <w:sz w:val="20"/>
                <w:lang w:eastAsia="ru-RU"/>
              </w:rPr>
              <w:br/>
              <w:t xml:space="preserve">сб. 10:00 - 15:00 </w:t>
            </w:r>
          </w:p>
        </w:tc>
        <w:tc>
          <w:tcPr>
            <w:tcW w:w="2126" w:type="dxa"/>
          </w:tcPr>
          <w:p w:rsidR="008C7023" w:rsidRPr="0025011F" w:rsidRDefault="008C7023">
            <w:pPr>
              <w:pStyle w:val="Iauiue"/>
              <w:cnfStyle w:val="000000100000" w:firstRow="0" w:lastRow="0" w:firstColumn="0" w:lastColumn="0" w:oddVBand="0" w:evenVBand="0" w:oddHBand="1" w:evenHBand="0" w:firstRowFirstColumn="0" w:firstRowLastColumn="0" w:lastRowFirstColumn="0" w:lastRowLastColumn="0"/>
              <w:rPr>
                <w:rFonts w:ascii="Arial" w:hAnsi="Arial" w:cs="Arial"/>
                <w:bCs/>
                <w:sz w:val="20"/>
                <w:lang w:val="ru-RU"/>
              </w:rPr>
            </w:pPr>
          </w:p>
          <w:p w:rsidR="008C7023" w:rsidRPr="0025011F" w:rsidRDefault="008C7023">
            <w:pPr>
              <w:pStyle w:val="Iauiue"/>
              <w:cnfStyle w:val="000000100000" w:firstRow="0" w:lastRow="0" w:firstColumn="0" w:lastColumn="0" w:oddVBand="0" w:evenVBand="0" w:oddHBand="1" w:evenHBand="0" w:firstRowFirstColumn="0" w:firstRowLastColumn="0" w:lastRowFirstColumn="0" w:lastRowLastColumn="0"/>
              <w:rPr>
                <w:rFonts w:ascii="Arial" w:hAnsi="Arial" w:cs="Arial"/>
                <w:bCs/>
                <w:sz w:val="20"/>
                <w:lang w:val="ru-RU"/>
              </w:rPr>
            </w:pPr>
            <w:r w:rsidRPr="0025011F">
              <w:rPr>
                <w:rFonts w:ascii="Arial" w:hAnsi="Arial" w:cs="Arial"/>
                <w:bCs/>
                <w:sz w:val="20"/>
                <w:lang w:val="ru-RU"/>
              </w:rPr>
              <w:t>+7 (812) 950-5280</w:t>
            </w:r>
          </w:p>
        </w:tc>
      </w:tr>
      <w:tr w:rsidR="008C7023" w:rsidTr="001007D4">
        <w:tc>
          <w:tcPr>
            <w:cnfStyle w:val="001000000000" w:firstRow="0" w:lastRow="0" w:firstColumn="1" w:lastColumn="0" w:oddVBand="0" w:evenVBand="0" w:oddHBand="0" w:evenHBand="0" w:firstRowFirstColumn="0" w:firstRowLastColumn="0" w:lastRowFirstColumn="0" w:lastRowLastColumn="0"/>
            <w:tcW w:w="572" w:type="dxa"/>
            <w:hideMark/>
          </w:tcPr>
          <w:p w:rsidR="008C7023" w:rsidRPr="0025011F" w:rsidRDefault="008C7023">
            <w:pPr>
              <w:pStyle w:val="Iauiue"/>
              <w:jc w:val="center"/>
              <w:rPr>
                <w:rFonts w:ascii="Arial" w:hAnsi="Arial" w:cs="Arial"/>
                <w:bCs w:val="0"/>
                <w:caps/>
                <w:sz w:val="20"/>
                <w:lang w:val="ru-RU"/>
              </w:rPr>
            </w:pPr>
            <w:r w:rsidRPr="0025011F">
              <w:rPr>
                <w:rFonts w:ascii="Arial" w:hAnsi="Arial" w:cs="Arial"/>
                <w:bCs w:val="0"/>
                <w:caps/>
                <w:sz w:val="20"/>
                <w:lang w:val="ru-RU"/>
              </w:rPr>
              <w:t>2.</w:t>
            </w:r>
          </w:p>
        </w:tc>
        <w:tc>
          <w:tcPr>
            <w:tcW w:w="2292" w:type="dxa"/>
            <w:hideMark/>
          </w:tcPr>
          <w:p w:rsidR="008C7023" w:rsidRPr="00E030B3" w:rsidRDefault="008C7023">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E030B3">
              <w:rPr>
                <w:rFonts w:ascii="Arial" w:hAnsi="Arial" w:cs="Arial"/>
                <w:b/>
                <w:sz w:val="20"/>
                <w:szCs w:val="20"/>
              </w:rPr>
              <w:t>Типография</w:t>
            </w:r>
          </w:p>
          <w:p w:rsidR="008C7023" w:rsidRPr="00E030B3" w:rsidRDefault="008C7023">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E030B3">
              <w:rPr>
                <w:rFonts w:ascii="Arial" w:hAnsi="Arial" w:cs="Arial"/>
                <w:b/>
                <w:sz w:val="20"/>
                <w:szCs w:val="20"/>
              </w:rPr>
              <w:t>«ПРИНТХАУС»</w:t>
            </w:r>
          </w:p>
          <w:p w:rsidR="008C7023" w:rsidRPr="00E030B3" w:rsidRDefault="008C702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30B3">
              <w:rPr>
                <w:rFonts w:ascii="Arial" w:hAnsi="Arial" w:cs="Arial"/>
                <w:sz w:val="20"/>
                <w:szCs w:val="20"/>
              </w:rPr>
              <w:t>БЦ «Фернан Леже»</w:t>
            </w:r>
          </w:p>
          <w:p w:rsidR="008C7023" w:rsidRPr="00E030B3" w:rsidRDefault="008C702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30B3">
              <w:rPr>
                <w:rFonts w:ascii="Arial" w:hAnsi="Arial" w:cs="Arial"/>
                <w:sz w:val="20"/>
                <w:szCs w:val="20"/>
              </w:rPr>
              <w:t>1 этаж</w:t>
            </w:r>
          </w:p>
        </w:tc>
        <w:tc>
          <w:tcPr>
            <w:tcW w:w="3544" w:type="dxa"/>
          </w:tcPr>
          <w:p w:rsidR="008C7023" w:rsidRPr="00E030B3" w:rsidRDefault="008C7023" w:rsidP="0089632A">
            <w:pPr>
              <w:numPr>
                <w:ilvl w:val="0"/>
                <w:numId w:val="32"/>
              </w:numPr>
              <w:ind w:left="176" w:hanging="176"/>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E030B3">
              <w:rPr>
                <w:rFonts w:ascii="Arial" w:hAnsi="Arial" w:cs="Arial"/>
                <w:sz w:val="20"/>
              </w:rPr>
              <w:t>Корпоративная полиграфия</w:t>
            </w:r>
          </w:p>
          <w:p w:rsidR="008C7023" w:rsidRPr="00E030B3" w:rsidRDefault="008C7023" w:rsidP="0089632A">
            <w:pPr>
              <w:numPr>
                <w:ilvl w:val="0"/>
                <w:numId w:val="32"/>
              </w:numPr>
              <w:ind w:left="176" w:hanging="176"/>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E030B3">
              <w:rPr>
                <w:rFonts w:ascii="Arial" w:hAnsi="Arial" w:cs="Arial"/>
                <w:sz w:val="20"/>
              </w:rPr>
              <w:t>Рекламная продукция</w:t>
            </w:r>
          </w:p>
          <w:p w:rsidR="008C7023" w:rsidRPr="00E030B3" w:rsidRDefault="008C7023">
            <w:pPr>
              <w:ind w:left="7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843" w:type="dxa"/>
            <w:hideMark/>
          </w:tcPr>
          <w:p w:rsidR="008C7023" w:rsidRPr="00E030B3" w:rsidRDefault="008C7023">
            <w:pPr>
              <w:pStyle w:val="1"/>
              <w:spacing w:before="0"/>
              <w:outlineLvl w:val="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0"/>
                <w:lang w:eastAsia="ru-RU"/>
              </w:rPr>
            </w:pPr>
            <w:r w:rsidRPr="00E030B3">
              <w:rPr>
                <w:rFonts w:ascii="Arial" w:hAnsi="Arial" w:cs="Arial"/>
                <w:b w:val="0"/>
                <w:color w:val="auto"/>
                <w:sz w:val="20"/>
                <w:lang w:eastAsia="ru-RU"/>
              </w:rPr>
              <w:t xml:space="preserve">Рабочие дни: </w:t>
            </w:r>
          </w:p>
          <w:p w:rsidR="008C7023" w:rsidRPr="00E030B3" w:rsidRDefault="008C7023">
            <w:pPr>
              <w:pStyle w:val="1"/>
              <w:spacing w:before="0"/>
              <w:outlineLvl w:val="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0"/>
                <w:lang w:eastAsia="ru-RU"/>
              </w:rPr>
            </w:pPr>
            <w:r w:rsidRPr="00E030B3">
              <w:rPr>
                <w:rFonts w:ascii="Arial" w:hAnsi="Arial" w:cs="Arial"/>
                <w:b w:val="0"/>
                <w:color w:val="auto"/>
                <w:sz w:val="20"/>
                <w:szCs w:val="20"/>
                <w:lang w:eastAsia="ru-RU"/>
              </w:rPr>
              <w:t>пн-пт: 10:00-18:00</w:t>
            </w:r>
          </w:p>
        </w:tc>
        <w:tc>
          <w:tcPr>
            <w:tcW w:w="2126" w:type="dxa"/>
            <w:hideMark/>
          </w:tcPr>
          <w:p w:rsidR="008C7023" w:rsidRPr="0025011F" w:rsidRDefault="008C7023">
            <w:pPr>
              <w:pStyle w:val="Iauiue"/>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ru-RU"/>
              </w:rPr>
            </w:pPr>
            <w:r w:rsidRPr="0025011F">
              <w:rPr>
                <w:rFonts w:ascii="Arial" w:hAnsi="Arial" w:cs="Arial"/>
                <w:sz w:val="20"/>
                <w:szCs w:val="20"/>
              </w:rPr>
              <w:t>+7 (812) 640-4030</w:t>
            </w:r>
          </w:p>
        </w:tc>
      </w:tr>
      <w:tr w:rsidR="008C7023" w:rsidTr="001007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2" w:type="dxa"/>
            <w:hideMark/>
          </w:tcPr>
          <w:p w:rsidR="008C7023" w:rsidRPr="0025011F" w:rsidRDefault="008C7023">
            <w:pPr>
              <w:pStyle w:val="Iauiue"/>
              <w:jc w:val="center"/>
              <w:rPr>
                <w:rFonts w:ascii="Arial" w:hAnsi="Arial" w:cs="Arial"/>
                <w:bCs w:val="0"/>
                <w:caps/>
                <w:sz w:val="20"/>
                <w:lang w:val="ru-RU"/>
              </w:rPr>
            </w:pPr>
            <w:r w:rsidRPr="0025011F">
              <w:rPr>
                <w:rFonts w:ascii="Arial" w:hAnsi="Arial" w:cs="Arial"/>
                <w:bCs w:val="0"/>
                <w:caps/>
                <w:sz w:val="20"/>
                <w:lang w:val="ru-RU"/>
              </w:rPr>
              <w:t>3.</w:t>
            </w:r>
          </w:p>
        </w:tc>
        <w:tc>
          <w:tcPr>
            <w:tcW w:w="2292" w:type="dxa"/>
            <w:hideMark/>
          </w:tcPr>
          <w:p w:rsidR="008C7023" w:rsidRPr="00E030B3" w:rsidRDefault="008C702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030B3">
              <w:rPr>
                <w:rFonts w:ascii="Arial" w:hAnsi="Arial" w:cs="Arial"/>
                <w:b/>
                <w:sz w:val="20"/>
                <w:szCs w:val="20"/>
              </w:rPr>
              <w:t>Переводы</w:t>
            </w:r>
            <w:r w:rsidRPr="00E030B3">
              <w:rPr>
                <w:rFonts w:ascii="Arial" w:hAnsi="Arial" w:cs="Arial"/>
                <w:sz w:val="20"/>
                <w:szCs w:val="20"/>
              </w:rPr>
              <w:t xml:space="preserve"> </w:t>
            </w:r>
          </w:p>
          <w:p w:rsidR="008C7023" w:rsidRPr="00E030B3" w:rsidRDefault="008C702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030B3">
              <w:rPr>
                <w:rFonts w:ascii="Arial" w:hAnsi="Arial" w:cs="Arial"/>
                <w:sz w:val="20"/>
                <w:szCs w:val="20"/>
              </w:rPr>
              <w:t>«Эл Эм Групп»</w:t>
            </w:r>
          </w:p>
        </w:tc>
        <w:tc>
          <w:tcPr>
            <w:tcW w:w="3544" w:type="dxa"/>
            <w:hideMark/>
          </w:tcPr>
          <w:p w:rsidR="008C7023" w:rsidRPr="00E030B3" w:rsidRDefault="008C7023" w:rsidP="0089632A">
            <w:pPr>
              <w:numPr>
                <w:ilvl w:val="0"/>
                <w:numId w:val="32"/>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E030B3">
              <w:rPr>
                <w:rFonts w:ascii="Arial" w:hAnsi="Arial" w:cs="Arial"/>
                <w:sz w:val="20"/>
                <w:szCs w:val="20"/>
              </w:rPr>
              <w:t>Переводы на любые языки</w:t>
            </w:r>
          </w:p>
        </w:tc>
        <w:tc>
          <w:tcPr>
            <w:tcW w:w="1843" w:type="dxa"/>
            <w:hideMark/>
          </w:tcPr>
          <w:p w:rsidR="008C7023" w:rsidRPr="00E030B3" w:rsidRDefault="008C7023">
            <w:pPr>
              <w:pStyle w:val="1"/>
              <w:spacing w:before="0"/>
              <w:outlineLvl w:val="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0"/>
                <w:lang w:eastAsia="ru-RU"/>
              </w:rPr>
            </w:pPr>
            <w:r w:rsidRPr="00E030B3">
              <w:rPr>
                <w:rFonts w:ascii="Arial" w:hAnsi="Arial" w:cs="Arial"/>
                <w:b w:val="0"/>
                <w:color w:val="auto"/>
                <w:sz w:val="20"/>
                <w:lang w:eastAsia="ru-RU"/>
              </w:rPr>
              <w:t xml:space="preserve">Рабочие дни: </w:t>
            </w:r>
          </w:p>
          <w:p w:rsidR="008C7023" w:rsidRPr="00E030B3" w:rsidRDefault="008C7023">
            <w:pPr>
              <w:cnfStyle w:val="000000100000" w:firstRow="0" w:lastRow="0" w:firstColumn="0" w:lastColumn="0" w:oddVBand="0" w:evenVBand="0" w:oddHBand="1" w:evenHBand="0" w:firstRowFirstColumn="0" w:firstRowLastColumn="0" w:lastRowFirstColumn="0" w:lastRowLastColumn="0"/>
              <w:rPr>
                <w:bCs/>
              </w:rPr>
            </w:pPr>
            <w:r w:rsidRPr="00E030B3">
              <w:rPr>
                <w:rFonts w:ascii="Arial" w:hAnsi="Arial" w:cs="Arial"/>
                <w:bCs/>
                <w:sz w:val="20"/>
                <w:szCs w:val="20"/>
              </w:rPr>
              <w:t>пн-пт: 09:30-18:00</w:t>
            </w:r>
          </w:p>
        </w:tc>
        <w:tc>
          <w:tcPr>
            <w:tcW w:w="2126" w:type="dxa"/>
            <w:hideMark/>
          </w:tcPr>
          <w:p w:rsidR="008C7023" w:rsidRPr="0025011F" w:rsidRDefault="008C702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5011F">
              <w:rPr>
                <w:rFonts w:ascii="Arial" w:hAnsi="Arial" w:cs="Arial"/>
                <w:sz w:val="20"/>
                <w:szCs w:val="20"/>
                <w:lang w:val="en-US"/>
              </w:rPr>
              <w:t xml:space="preserve">+7 (812) </w:t>
            </w:r>
            <w:r w:rsidRPr="0025011F">
              <w:rPr>
                <w:rFonts w:ascii="Arial" w:hAnsi="Arial" w:cs="Arial"/>
                <w:sz w:val="20"/>
                <w:szCs w:val="20"/>
              </w:rPr>
              <w:t>622-0024</w:t>
            </w:r>
          </w:p>
        </w:tc>
      </w:tr>
      <w:tr w:rsidR="008C7023" w:rsidTr="001007D4">
        <w:tc>
          <w:tcPr>
            <w:cnfStyle w:val="001000000000" w:firstRow="0" w:lastRow="0" w:firstColumn="1" w:lastColumn="0" w:oddVBand="0" w:evenVBand="0" w:oddHBand="0" w:evenHBand="0" w:firstRowFirstColumn="0" w:firstRowLastColumn="0" w:lastRowFirstColumn="0" w:lastRowLastColumn="0"/>
            <w:tcW w:w="572" w:type="dxa"/>
            <w:hideMark/>
          </w:tcPr>
          <w:p w:rsidR="008C7023" w:rsidRPr="0025011F" w:rsidRDefault="008C7023">
            <w:pPr>
              <w:pStyle w:val="Iauiue"/>
              <w:jc w:val="center"/>
              <w:rPr>
                <w:rFonts w:ascii="Arial" w:hAnsi="Arial" w:cs="Arial"/>
                <w:bCs w:val="0"/>
                <w:caps/>
                <w:sz w:val="20"/>
                <w:lang w:val="ru-RU"/>
              </w:rPr>
            </w:pPr>
            <w:r w:rsidRPr="0025011F">
              <w:rPr>
                <w:rFonts w:ascii="Arial" w:hAnsi="Arial" w:cs="Arial"/>
                <w:bCs w:val="0"/>
                <w:caps/>
                <w:sz w:val="20"/>
                <w:lang w:val="ru-RU"/>
              </w:rPr>
              <w:t>4.</w:t>
            </w:r>
          </w:p>
        </w:tc>
        <w:tc>
          <w:tcPr>
            <w:tcW w:w="2292" w:type="dxa"/>
            <w:hideMark/>
          </w:tcPr>
          <w:p w:rsidR="008C7023" w:rsidRPr="00E030B3" w:rsidRDefault="008C702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30B3">
              <w:rPr>
                <w:rFonts w:ascii="Arial" w:hAnsi="Arial" w:cs="Arial"/>
                <w:b/>
                <w:sz w:val="20"/>
                <w:szCs w:val="20"/>
              </w:rPr>
              <w:t>Автомойка</w:t>
            </w:r>
            <w:r w:rsidRPr="00E030B3">
              <w:rPr>
                <w:rFonts w:ascii="Arial" w:hAnsi="Arial" w:cs="Arial"/>
                <w:sz w:val="20"/>
                <w:szCs w:val="20"/>
              </w:rPr>
              <w:t xml:space="preserve"> </w:t>
            </w:r>
          </w:p>
          <w:p w:rsidR="008C7023" w:rsidRPr="00E030B3" w:rsidRDefault="008C702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30B3">
              <w:rPr>
                <w:rFonts w:ascii="Arial" w:hAnsi="Arial" w:cs="Arial"/>
                <w:sz w:val="20"/>
                <w:szCs w:val="20"/>
              </w:rPr>
              <w:t>«ДРАЙВ»</w:t>
            </w:r>
          </w:p>
        </w:tc>
        <w:tc>
          <w:tcPr>
            <w:tcW w:w="3544" w:type="dxa"/>
            <w:hideMark/>
          </w:tcPr>
          <w:p w:rsidR="008C7023" w:rsidRPr="00E030B3" w:rsidRDefault="008C7023" w:rsidP="0089632A">
            <w:pPr>
              <w:numPr>
                <w:ilvl w:val="0"/>
                <w:numId w:val="32"/>
              </w:numPr>
              <w:ind w:left="176" w:hanging="176"/>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E030B3">
              <w:rPr>
                <w:rFonts w:ascii="Arial" w:hAnsi="Arial" w:cs="Arial"/>
                <w:sz w:val="20"/>
                <w:szCs w:val="20"/>
              </w:rPr>
              <w:t xml:space="preserve">Мойка автомобилей, </w:t>
            </w:r>
          </w:p>
          <w:p w:rsidR="008C7023" w:rsidRPr="00E030B3" w:rsidRDefault="008C7023" w:rsidP="0089632A">
            <w:pPr>
              <w:numPr>
                <w:ilvl w:val="0"/>
                <w:numId w:val="32"/>
              </w:numPr>
              <w:ind w:left="176" w:hanging="176"/>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E030B3">
              <w:rPr>
                <w:rFonts w:ascii="Arial" w:hAnsi="Arial" w:cs="Arial"/>
                <w:sz w:val="20"/>
                <w:szCs w:val="20"/>
              </w:rPr>
              <w:t>химчистка салона</w:t>
            </w:r>
          </w:p>
        </w:tc>
        <w:tc>
          <w:tcPr>
            <w:tcW w:w="1843" w:type="dxa"/>
            <w:hideMark/>
          </w:tcPr>
          <w:p w:rsidR="008C7023" w:rsidRPr="00E030B3" w:rsidRDefault="008C7023">
            <w:pPr>
              <w:pStyle w:val="1"/>
              <w:spacing w:before="0"/>
              <w:outlineLvl w:val="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0"/>
                <w:lang w:eastAsia="ru-RU"/>
              </w:rPr>
            </w:pPr>
            <w:r w:rsidRPr="00E030B3">
              <w:rPr>
                <w:rFonts w:ascii="Arial" w:hAnsi="Arial" w:cs="Arial"/>
                <w:b w:val="0"/>
                <w:color w:val="auto"/>
                <w:sz w:val="20"/>
                <w:lang w:eastAsia="ru-RU"/>
              </w:rPr>
              <w:t xml:space="preserve">Рабочие дни: </w:t>
            </w:r>
          </w:p>
          <w:p w:rsidR="008C7023" w:rsidRPr="00E030B3" w:rsidRDefault="008C7023">
            <w:pPr>
              <w:cnfStyle w:val="000000000000" w:firstRow="0" w:lastRow="0" w:firstColumn="0" w:lastColumn="0" w:oddVBand="0" w:evenVBand="0" w:oddHBand="0" w:evenHBand="0" w:firstRowFirstColumn="0" w:firstRowLastColumn="0" w:lastRowFirstColumn="0" w:lastRowLastColumn="0"/>
              <w:rPr>
                <w:bCs/>
              </w:rPr>
            </w:pPr>
            <w:r w:rsidRPr="00E030B3">
              <w:rPr>
                <w:rFonts w:ascii="Arial" w:hAnsi="Arial" w:cs="Arial"/>
                <w:bCs/>
                <w:sz w:val="20"/>
                <w:szCs w:val="20"/>
              </w:rPr>
              <w:t>пн-вс: 09:00-21:00</w:t>
            </w:r>
          </w:p>
        </w:tc>
        <w:tc>
          <w:tcPr>
            <w:tcW w:w="2126" w:type="dxa"/>
            <w:hideMark/>
          </w:tcPr>
          <w:p w:rsidR="008C7023" w:rsidRPr="0025011F" w:rsidRDefault="008C702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5011F">
              <w:rPr>
                <w:rFonts w:ascii="Arial" w:hAnsi="Arial" w:cs="Arial"/>
                <w:sz w:val="20"/>
                <w:szCs w:val="20"/>
                <w:lang w:val="en-US"/>
              </w:rPr>
              <w:t>+</w:t>
            </w:r>
            <w:r w:rsidRPr="0025011F">
              <w:rPr>
                <w:rFonts w:ascii="Arial" w:hAnsi="Arial" w:cs="Arial"/>
                <w:sz w:val="20"/>
                <w:szCs w:val="20"/>
              </w:rPr>
              <w:t>7</w:t>
            </w:r>
            <w:r w:rsidRPr="0025011F">
              <w:rPr>
                <w:rFonts w:ascii="Arial" w:hAnsi="Arial" w:cs="Arial"/>
                <w:sz w:val="20"/>
                <w:szCs w:val="20"/>
                <w:lang w:val="en-US"/>
              </w:rPr>
              <w:t xml:space="preserve"> </w:t>
            </w:r>
            <w:r w:rsidRPr="0025011F">
              <w:rPr>
                <w:rFonts w:ascii="Arial" w:hAnsi="Arial" w:cs="Arial"/>
                <w:sz w:val="20"/>
                <w:szCs w:val="20"/>
              </w:rPr>
              <w:t>(951) 671-4184</w:t>
            </w:r>
          </w:p>
        </w:tc>
      </w:tr>
      <w:tr w:rsidR="008C7023" w:rsidTr="001007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2" w:type="dxa"/>
            <w:hideMark/>
          </w:tcPr>
          <w:p w:rsidR="008C7023" w:rsidRPr="0025011F" w:rsidRDefault="008C7023">
            <w:pPr>
              <w:pStyle w:val="Iauiue"/>
              <w:jc w:val="center"/>
              <w:rPr>
                <w:rFonts w:ascii="Arial" w:hAnsi="Arial" w:cs="Arial"/>
                <w:bCs w:val="0"/>
                <w:caps/>
                <w:sz w:val="20"/>
                <w:lang w:val="ru-RU"/>
              </w:rPr>
            </w:pPr>
            <w:r w:rsidRPr="0025011F">
              <w:rPr>
                <w:rFonts w:ascii="Arial" w:hAnsi="Arial" w:cs="Arial"/>
                <w:bCs w:val="0"/>
                <w:caps/>
                <w:sz w:val="20"/>
                <w:lang w:val="ru-RU"/>
              </w:rPr>
              <w:t>5.</w:t>
            </w:r>
          </w:p>
        </w:tc>
        <w:tc>
          <w:tcPr>
            <w:tcW w:w="2292" w:type="dxa"/>
            <w:hideMark/>
          </w:tcPr>
          <w:p w:rsidR="008C7023" w:rsidRPr="00E030B3" w:rsidRDefault="008C702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030B3">
              <w:rPr>
                <w:rFonts w:ascii="Arial" w:hAnsi="Arial" w:cs="Arial"/>
                <w:b/>
                <w:sz w:val="20"/>
                <w:szCs w:val="20"/>
              </w:rPr>
              <w:t>Шиномонаж</w:t>
            </w:r>
          </w:p>
          <w:p w:rsidR="008C7023" w:rsidRPr="00E030B3" w:rsidRDefault="008C702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030B3">
              <w:rPr>
                <w:rFonts w:ascii="Arial" w:hAnsi="Arial" w:cs="Arial"/>
                <w:sz w:val="20"/>
                <w:szCs w:val="20"/>
              </w:rPr>
              <w:t>«Шип-шип» при въезде на территорию</w:t>
            </w:r>
          </w:p>
        </w:tc>
        <w:tc>
          <w:tcPr>
            <w:tcW w:w="3544" w:type="dxa"/>
            <w:hideMark/>
          </w:tcPr>
          <w:p w:rsidR="008C7023" w:rsidRPr="00E030B3" w:rsidRDefault="008C7023" w:rsidP="0089632A">
            <w:pPr>
              <w:numPr>
                <w:ilvl w:val="0"/>
                <w:numId w:val="32"/>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E030B3">
              <w:rPr>
                <w:rFonts w:ascii="Arial" w:hAnsi="Arial" w:cs="Arial"/>
                <w:sz w:val="20"/>
                <w:szCs w:val="20"/>
              </w:rPr>
              <w:t>правильное хранение,</w:t>
            </w:r>
          </w:p>
          <w:p w:rsidR="008C7023" w:rsidRPr="00E030B3" w:rsidRDefault="008C7023" w:rsidP="0089632A">
            <w:pPr>
              <w:numPr>
                <w:ilvl w:val="0"/>
                <w:numId w:val="32"/>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E030B3">
              <w:rPr>
                <w:rFonts w:ascii="Arial" w:hAnsi="Arial" w:cs="Arial"/>
                <w:sz w:val="20"/>
                <w:szCs w:val="20"/>
              </w:rPr>
              <w:t xml:space="preserve"> мойка колес</w:t>
            </w:r>
          </w:p>
        </w:tc>
        <w:tc>
          <w:tcPr>
            <w:tcW w:w="1843" w:type="dxa"/>
            <w:hideMark/>
          </w:tcPr>
          <w:p w:rsidR="008C7023" w:rsidRPr="00E030B3" w:rsidRDefault="008C7023">
            <w:pPr>
              <w:pStyle w:val="1"/>
              <w:spacing w:before="0"/>
              <w:outlineLvl w:val="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0"/>
                <w:lang w:eastAsia="ru-RU"/>
              </w:rPr>
            </w:pPr>
            <w:r w:rsidRPr="00E030B3">
              <w:rPr>
                <w:rFonts w:ascii="Arial" w:hAnsi="Arial" w:cs="Arial"/>
                <w:b w:val="0"/>
                <w:color w:val="auto"/>
                <w:sz w:val="20"/>
                <w:lang w:eastAsia="ru-RU"/>
              </w:rPr>
              <w:t xml:space="preserve">Рабочие дни: </w:t>
            </w:r>
          </w:p>
          <w:p w:rsidR="008C7023" w:rsidRPr="00E030B3" w:rsidRDefault="008C7023">
            <w:pPr>
              <w:cnfStyle w:val="000000100000" w:firstRow="0" w:lastRow="0" w:firstColumn="0" w:lastColumn="0" w:oddVBand="0" w:evenVBand="0" w:oddHBand="1" w:evenHBand="0" w:firstRowFirstColumn="0" w:firstRowLastColumn="0" w:lastRowFirstColumn="0" w:lastRowLastColumn="0"/>
              <w:rPr>
                <w:bCs/>
              </w:rPr>
            </w:pPr>
            <w:r w:rsidRPr="00E030B3">
              <w:rPr>
                <w:rFonts w:ascii="Arial" w:hAnsi="Arial" w:cs="Arial"/>
                <w:bCs/>
                <w:sz w:val="20"/>
                <w:szCs w:val="20"/>
              </w:rPr>
              <w:t>пн-пт: 10:00-20:00</w:t>
            </w:r>
          </w:p>
        </w:tc>
        <w:tc>
          <w:tcPr>
            <w:tcW w:w="2126" w:type="dxa"/>
            <w:hideMark/>
          </w:tcPr>
          <w:p w:rsidR="008C7023" w:rsidRPr="0025011F" w:rsidRDefault="008C702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5011F">
              <w:rPr>
                <w:rFonts w:ascii="Arial" w:hAnsi="Arial" w:cs="Arial"/>
                <w:sz w:val="20"/>
                <w:szCs w:val="20"/>
                <w:lang w:val="en-US"/>
              </w:rPr>
              <w:t xml:space="preserve">+7 (812) </w:t>
            </w:r>
            <w:r w:rsidRPr="0025011F">
              <w:rPr>
                <w:rFonts w:ascii="Arial" w:hAnsi="Arial" w:cs="Arial"/>
                <w:sz w:val="20"/>
                <w:szCs w:val="20"/>
              </w:rPr>
              <w:t>242-8050</w:t>
            </w:r>
          </w:p>
        </w:tc>
      </w:tr>
      <w:tr w:rsidR="008C7023" w:rsidTr="001007D4">
        <w:tc>
          <w:tcPr>
            <w:cnfStyle w:val="001000000000" w:firstRow="0" w:lastRow="0" w:firstColumn="1" w:lastColumn="0" w:oddVBand="0" w:evenVBand="0" w:oddHBand="0" w:evenHBand="0" w:firstRowFirstColumn="0" w:firstRowLastColumn="0" w:lastRowFirstColumn="0" w:lastRowLastColumn="0"/>
            <w:tcW w:w="572" w:type="dxa"/>
            <w:hideMark/>
          </w:tcPr>
          <w:p w:rsidR="008C7023" w:rsidRPr="0025011F" w:rsidRDefault="008C7023">
            <w:pPr>
              <w:pStyle w:val="Iauiue"/>
              <w:jc w:val="center"/>
              <w:rPr>
                <w:rFonts w:ascii="Arial" w:hAnsi="Arial" w:cs="Arial"/>
                <w:bCs w:val="0"/>
                <w:caps/>
                <w:sz w:val="20"/>
                <w:lang w:val="ru-RU"/>
              </w:rPr>
            </w:pPr>
            <w:r w:rsidRPr="0025011F">
              <w:rPr>
                <w:rFonts w:ascii="Arial" w:hAnsi="Arial" w:cs="Arial"/>
                <w:bCs w:val="0"/>
                <w:caps/>
                <w:sz w:val="20"/>
                <w:lang w:val="ru-RU"/>
              </w:rPr>
              <w:t>6.</w:t>
            </w:r>
          </w:p>
        </w:tc>
        <w:tc>
          <w:tcPr>
            <w:tcW w:w="2292" w:type="dxa"/>
            <w:hideMark/>
          </w:tcPr>
          <w:p w:rsidR="008C7023" w:rsidRPr="00E030B3" w:rsidRDefault="008C702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E030B3">
              <w:rPr>
                <w:rFonts w:ascii="Arial" w:hAnsi="Arial" w:cs="Arial"/>
                <w:b/>
                <w:sz w:val="20"/>
                <w:szCs w:val="20"/>
              </w:rPr>
              <w:t>Фитнес</w:t>
            </w:r>
            <w:r w:rsidRPr="00E030B3">
              <w:rPr>
                <w:rFonts w:ascii="Arial" w:hAnsi="Arial" w:cs="Arial"/>
                <w:sz w:val="20"/>
                <w:szCs w:val="20"/>
                <w:lang w:val="en-US"/>
              </w:rPr>
              <w:t xml:space="preserve"> </w:t>
            </w:r>
          </w:p>
          <w:p w:rsidR="008C7023" w:rsidRPr="00E030B3" w:rsidRDefault="008C702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E030B3">
              <w:rPr>
                <w:rFonts w:ascii="Arial" w:hAnsi="Arial" w:cs="Arial"/>
                <w:sz w:val="20"/>
                <w:szCs w:val="20"/>
                <w:lang w:val="en-US"/>
              </w:rPr>
              <w:t>«Fitness Family»</w:t>
            </w:r>
          </w:p>
          <w:p w:rsidR="008C7023" w:rsidRPr="00E030B3" w:rsidRDefault="008C702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E030B3">
              <w:rPr>
                <w:rFonts w:ascii="Arial" w:hAnsi="Arial" w:cs="Arial"/>
                <w:sz w:val="20"/>
                <w:szCs w:val="20"/>
              </w:rPr>
              <w:t>БЦ</w:t>
            </w:r>
            <w:r w:rsidRPr="00E030B3">
              <w:rPr>
                <w:rFonts w:ascii="Arial" w:hAnsi="Arial" w:cs="Arial"/>
                <w:sz w:val="20"/>
                <w:szCs w:val="20"/>
                <w:lang w:val="en-US"/>
              </w:rPr>
              <w:t xml:space="preserve"> «</w:t>
            </w:r>
            <w:r w:rsidRPr="00E030B3">
              <w:rPr>
                <w:rFonts w:ascii="Arial" w:hAnsi="Arial" w:cs="Arial"/>
                <w:sz w:val="20"/>
                <w:szCs w:val="20"/>
              </w:rPr>
              <w:t>Фернан</w:t>
            </w:r>
            <w:r w:rsidRPr="00E030B3">
              <w:rPr>
                <w:rFonts w:ascii="Arial" w:hAnsi="Arial" w:cs="Arial"/>
                <w:sz w:val="20"/>
                <w:szCs w:val="20"/>
                <w:lang w:val="en-US"/>
              </w:rPr>
              <w:t xml:space="preserve"> </w:t>
            </w:r>
            <w:r w:rsidRPr="00E030B3">
              <w:rPr>
                <w:rFonts w:ascii="Arial" w:hAnsi="Arial" w:cs="Arial"/>
                <w:sz w:val="20"/>
                <w:szCs w:val="20"/>
              </w:rPr>
              <w:t>Леже</w:t>
            </w:r>
            <w:r w:rsidRPr="00E030B3">
              <w:rPr>
                <w:rFonts w:ascii="Arial" w:hAnsi="Arial" w:cs="Arial"/>
                <w:sz w:val="20"/>
                <w:szCs w:val="20"/>
                <w:lang w:val="en-US"/>
              </w:rPr>
              <w:t xml:space="preserve">» </w:t>
            </w:r>
          </w:p>
          <w:p w:rsidR="008C7023" w:rsidRPr="00E030B3" w:rsidRDefault="008C702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30B3">
              <w:rPr>
                <w:rFonts w:ascii="Arial" w:hAnsi="Arial" w:cs="Arial"/>
                <w:sz w:val="20"/>
                <w:szCs w:val="20"/>
              </w:rPr>
              <w:t>1 этаж</w:t>
            </w:r>
          </w:p>
        </w:tc>
        <w:tc>
          <w:tcPr>
            <w:tcW w:w="3544" w:type="dxa"/>
            <w:hideMark/>
          </w:tcPr>
          <w:p w:rsidR="008C7023" w:rsidRPr="00E030B3" w:rsidRDefault="008C7023" w:rsidP="0089632A">
            <w:pPr>
              <w:numPr>
                <w:ilvl w:val="0"/>
                <w:numId w:val="32"/>
              </w:numPr>
              <w:ind w:left="176" w:hanging="176"/>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E030B3">
              <w:rPr>
                <w:rFonts w:ascii="Arial" w:hAnsi="Arial" w:cs="Arial"/>
                <w:sz w:val="20"/>
              </w:rPr>
              <w:t xml:space="preserve">Фитнес </w:t>
            </w:r>
          </w:p>
          <w:p w:rsidR="008C7023" w:rsidRPr="00E030B3" w:rsidRDefault="008C7023" w:rsidP="0089632A">
            <w:pPr>
              <w:numPr>
                <w:ilvl w:val="0"/>
                <w:numId w:val="32"/>
              </w:numPr>
              <w:ind w:left="176" w:hanging="176"/>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E030B3">
              <w:rPr>
                <w:rFonts w:ascii="Arial" w:hAnsi="Arial" w:cs="Arial"/>
                <w:sz w:val="20"/>
              </w:rPr>
              <w:t>Бассейн 25 метров</w:t>
            </w:r>
          </w:p>
        </w:tc>
        <w:tc>
          <w:tcPr>
            <w:tcW w:w="1843" w:type="dxa"/>
            <w:hideMark/>
          </w:tcPr>
          <w:p w:rsidR="008C7023" w:rsidRPr="00E030B3" w:rsidRDefault="008C7023">
            <w:pPr>
              <w:pStyle w:val="1"/>
              <w:spacing w:before="0"/>
              <w:outlineLvl w:val="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0"/>
                <w:lang w:eastAsia="ru-RU"/>
              </w:rPr>
            </w:pPr>
            <w:r w:rsidRPr="00E030B3">
              <w:rPr>
                <w:rFonts w:ascii="Arial" w:hAnsi="Arial" w:cs="Arial"/>
                <w:b w:val="0"/>
                <w:color w:val="auto"/>
                <w:sz w:val="20"/>
                <w:lang w:eastAsia="ru-RU"/>
              </w:rPr>
              <w:t xml:space="preserve">Рабочие дни: </w:t>
            </w:r>
          </w:p>
          <w:p w:rsidR="008C7023" w:rsidRPr="00E030B3" w:rsidRDefault="008C7023">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030B3">
              <w:rPr>
                <w:rFonts w:ascii="Arial" w:hAnsi="Arial" w:cs="Arial"/>
                <w:bCs/>
                <w:sz w:val="20"/>
                <w:szCs w:val="20"/>
              </w:rPr>
              <w:t>пн-пт: 07:00-00:00</w:t>
            </w:r>
          </w:p>
          <w:p w:rsidR="008C7023" w:rsidRPr="00E030B3" w:rsidRDefault="008C7023">
            <w:pPr>
              <w:cnfStyle w:val="000000000000" w:firstRow="0" w:lastRow="0" w:firstColumn="0" w:lastColumn="0" w:oddVBand="0" w:evenVBand="0" w:oddHBand="0" w:evenHBand="0" w:firstRowFirstColumn="0" w:firstRowLastColumn="0" w:lastRowFirstColumn="0" w:lastRowLastColumn="0"/>
              <w:rPr>
                <w:bCs/>
              </w:rPr>
            </w:pPr>
            <w:r w:rsidRPr="00E030B3">
              <w:rPr>
                <w:rFonts w:ascii="Arial" w:hAnsi="Arial" w:cs="Arial"/>
                <w:bCs/>
                <w:sz w:val="20"/>
                <w:szCs w:val="20"/>
              </w:rPr>
              <w:t>сб-вс: 09:00-22:00</w:t>
            </w:r>
          </w:p>
        </w:tc>
        <w:tc>
          <w:tcPr>
            <w:tcW w:w="2126" w:type="dxa"/>
          </w:tcPr>
          <w:p w:rsidR="008C7023" w:rsidRPr="0025011F" w:rsidRDefault="008C702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5011F">
              <w:rPr>
                <w:rFonts w:ascii="Arial" w:hAnsi="Arial" w:cs="Arial"/>
                <w:sz w:val="20"/>
                <w:szCs w:val="20"/>
              </w:rPr>
              <w:t>+7 (812) 982-31-44</w:t>
            </w:r>
          </w:p>
          <w:p w:rsidR="008C7023" w:rsidRPr="0025011F" w:rsidRDefault="008C702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8C7023" w:rsidTr="001007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2" w:type="dxa"/>
            <w:hideMark/>
          </w:tcPr>
          <w:p w:rsidR="008C7023" w:rsidRDefault="008C7023">
            <w:pPr>
              <w:pStyle w:val="Iauiue"/>
              <w:jc w:val="center"/>
              <w:rPr>
                <w:rFonts w:ascii="Arial" w:hAnsi="Arial" w:cs="Arial"/>
                <w:bCs w:val="0"/>
                <w:caps/>
                <w:sz w:val="20"/>
                <w:lang w:val="ru-RU"/>
              </w:rPr>
            </w:pPr>
            <w:r>
              <w:rPr>
                <w:rFonts w:ascii="Arial" w:hAnsi="Arial" w:cs="Arial"/>
                <w:bCs w:val="0"/>
                <w:caps/>
                <w:sz w:val="20"/>
                <w:lang w:val="ru-RU"/>
              </w:rPr>
              <w:t>7.</w:t>
            </w:r>
          </w:p>
        </w:tc>
        <w:tc>
          <w:tcPr>
            <w:tcW w:w="2292" w:type="dxa"/>
            <w:hideMark/>
          </w:tcPr>
          <w:p w:rsidR="008C7023" w:rsidRPr="00E030B3" w:rsidRDefault="008C702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E030B3">
              <w:rPr>
                <w:rFonts w:ascii="Arial" w:hAnsi="Arial" w:cs="Arial"/>
                <w:b/>
                <w:sz w:val="20"/>
                <w:szCs w:val="20"/>
              </w:rPr>
              <w:t>Ресторан</w:t>
            </w:r>
            <w:r w:rsidRPr="00E030B3">
              <w:rPr>
                <w:rFonts w:ascii="Arial" w:hAnsi="Arial" w:cs="Arial"/>
                <w:sz w:val="20"/>
                <w:szCs w:val="20"/>
                <w:lang w:val="en-US"/>
              </w:rPr>
              <w:t xml:space="preserve"> </w:t>
            </w:r>
          </w:p>
          <w:p w:rsidR="008C7023" w:rsidRPr="00E030B3" w:rsidRDefault="008C702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E030B3">
              <w:rPr>
                <w:rFonts w:ascii="Arial" w:hAnsi="Arial" w:cs="Arial"/>
                <w:sz w:val="20"/>
                <w:szCs w:val="20"/>
                <w:lang w:val="en-US"/>
              </w:rPr>
              <w:t xml:space="preserve">«Family restorant» </w:t>
            </w:r>
          </w:p>
          <w:p w:rsidR="008C7023" w:rsidRPr="00E030B3" w:rsidRDefault="008C702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E030B3">
              <w:rPr>
                <w:rFonts w:ascii="Arial" w:hAnsi="Arial" w:cs="Arial"/>
                <w:sz w:val="20"/>
                <w:szCs w:val="20"/>
              </w:rPr>
              <w:t>БЦ</w:t>
            </w:r>
            <w:r w:rsidRPr="00E030B3">
              <w:rPr>
                <w:rFonts w:ascii="Arial" w:hAnsi="Arial" w:cs="Arial"/>
                <w:sz w:val="20"/>
                <w:szCs w:val="20"/>
                <w:lang w:val="en-US"/>
              </w:rPr>
              <w:t xml:space="preserve"> «</w:t>
            </w:r>
            <w:r w:rsidRPr="00E030B3">
              <w:rPr>
                <w:rFonts w:ascii="Arial" w:hAnsi="Arial" w:cs="Arial"/>
                <w:sz w:val="20"/>
                <w:szCs w:val="20"/>
              </w:rPr>
              <w:t>Фернан</w:t>
            </w:r>
            <w:r w:rsidRPr="00E030B3">
              <w:rPr>
                <w:rFonts w:ascii="Arial" w:hAnsi="Arial" w:cs="Arial"/>
                <w:sz w:val="20"/>
                <w:szCs w:val="20"/>
                <w:lang w:val="en-US"/>
              </w:rPr>
              <w:t xml:space="preserve"> </w:t>
            </w:r>
            <w:r w:rsidRPr="00E030B3">
              <w:rPr>
                <w:rFonts w:ascii="Arial" w:hAnsi="Arial" w:cs="Arial"/>
                <w:sz w:val="20"/>
                <w:szCs w:val="20"/>
              </w:rPr>
              <w:t>Леже</w:t>
            </w:r>
            <w:r w:rsidRPr="00E030B3">
              <w:rPr>
                <w:rFonts w:ascii="Arial" w:hAnsi="Arial" w:cs="Arial"/>
                <w:sz w:val="20"/>
                <w:szCs w:val="20"/>
                <w:lang w:val="en-US"/>
              </w:rPr>
              <w:t xml:space="preserve">» </w:t>
            </w:r>
          </w:p>
          <w:p w:rsidR="008C7023" w:rsidRPr="00E030B3" w:rsidRDefault="008C702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030B3">
              <w:rPr>
                <w:rFonts w:ascii="Arial" w:hAnsi="Arial" w:cs="Arial"/>
                <w:sz w:val="20"/>
                <w:szCs w:val="20"/>
              </w:rPr>
              <w:t>1 этаж</w:t>
            </w:r>
          </w:p>
        </w:tc>
        <w:tc>
          <w:tcPr>
            <w:tcW w:w="3544" w:type="dxa"/>
            <w:hideMark/>
          </w:tcPr>
          <w:p w:rsidR="008C7023" w:rsidRPr="00E030B3" w:rsidRDefault="008C7023" w:rsidP="0089632A">
            <w:pPr>
              <w:numPr>
                <w:ilvl w:val="0"/>
                <w:numId w:val="32"/>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E030B3">
              <w:rPr>
                <w:rFonts w:ascii="Arial" w:hAnsi="Arial" w:cs="Arial"/>
                <w:sz w:val="20"/>
              </w:rPr>
              <w:t>Ресторан</w:t>
            </w:r>
          </w:p>
          <w:p w:rsidR="008C7023" w:rsidRPr="00E030B3" w:rsidRDefault="008C7023" w:rsidP="0089632A">
            <w:pPr>
              <w:numPr>
                <w:ilvl w:val="0"/>
                <w:numId w:val="32"/>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E030B3">
              <w:rPr>
                <w:rFonts w:ascii="Arial" w:hAnsi="Arial" w:cs="Arial"/>
                <w:sz w:val="20"/>
              </w:rPr>
              <w:t>Бизнес-ланчи</w:t>
            </w:r>
          </w:p>
        </w:tc>
        <w:tc>
          <w:tcPr>
            <w:tcW w:w="1843" w:type="dxa"/>
            <w:hideMark/>
          </w:tcPr>
          <w:p w:rsidR="008C7023" w:rsidRPr="00E030B3" w:rsidRDefault="008C7023">
            <w:pPr>
              <w:pStyle w:val="1"/>
              <w:spacing w:before="0"/>
              <w:outlineLvl w:val="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0"/>
                <w:lang w:eastAsia="ru-RU"/>
              </w:rPr>
            </w:pPr>
            <w:r w:rsidRPr="00E030B3">
              <w:rPr>
                <w:rFonts w:ascii="Arial" w:hAnsi="Arial" w:cs="Arial"/>
                <w:b w:val="0"/>
                <w:color w:val="auto"/>
                <w:sz w:val="20"/>
                <w:lang w:eastAsia="ru-RU"/>
              </w:rPr>
              <w:t xml:space="preserve">Рабочие дни: </w:t>
            </w:r>
          </w:p>
          <w:p w:rsidR="008C7023" w:rsidRPr="00E030B3" w:rsidRDefault="008C7023">
            <w:pPr>
              <w:cnfStyle w:val="000000100000" w:firstRow="0" w:lastRow="0" w:firstColumn="0" w:lastColumn="0" w:oddVBand="0" w:evenVBand="0" w:oddHBand="1" w:evenHBand="0" w:firstRowFirstColumn="0" w:firstRowLastColumn="0" w:lastRowFirstColumn="0" w:lastRowLastColumn="0"/>
              <w:rPr>
                <w:bCs/>
              </w:rPr>
            </w:pPr>
            <w:r w:rsidRPr="00E030B3">
              <w:rPr>
                <w:rFonts w:ascii="Arial" w:hAnsi="Arial" w:cs="Arial"/>
                <w:bCs/>
                <w:sz w:val="20"/>
                <w:szCs w:val="20"/>
              </w:rPr>
              <w:t>пн-пт: 08:00-21:00</w:t>
            </w:r>
          </w:p>
        </w:tc>
        <w:tc>
          <w:tcPr>
            <w:tcW w:w="2126" w:type="dxa"/>
            <w:hideMark/>
          </w:tcPr>
          <w:p w:rsidR="008C7023" w:rsidRDefault="008C702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lang w:val="en-US"/>
              </w:rPr>
              <w:t>+</w:t>
            </w:r>
            <w:r>
              <w:rPr>
                <w:rFonts w:ascii="Arial" w:hAnsi="Arial" w:cs="Arial"/>
                <w:sz w:val="20"/>
                <w:szCs w:val="20"/>
              </w:rPr>
              <w:t>7</w:t>
            </w:r>
            <w:r>
              <w:rPr>
                <w:rFonts w:ascii="Arial" w:hAnsi="Arial" w:cs="Arial"/>
                <w:sz w:val="20"/>
                <w:szCs w:val="20"/>
                <w:lang w:val="en-US"/>
              </w:rPr>
              <w:t xml:space="preserve"> </w:t>
            </w:r>
            <w:r>
              <w:rPr>
                <w:rFonts w:ascii="Arial" w:hAnsi="Arial" w:cs="Arial"/>
                <w:sz w:val="20"/>
                <w:szCs w:val="20"/>
              </w:rPr>
              <w:t>(929)</w:t>
            </w:r>
            <w:r>
              <w:rPr>
                <w:rFonts w:ascii="Arial" w:hAnsi="Arial" w:cs="Arial"/>
                <w:sz w:val="20"/>
                <w:szCs w:val="20"/>
                <w:lang w:val="en-US"/>
              </w:rPr>
              <w:t xml:space="preserve"> </w:t>
            </w:r>
            <w:r>
              <w:rPr>
                <w:rFonts w:ascii="Arial" w:hAnsi="Arial" w:cs="Arial"/>
                <w:sz w:val="20"/>
                <w:szCs w:val="20"/>
              </w:rPr>
              <w:t>110</w:t>
            </w:r>
            <w:r>
              <w:rPr>
                <w:rFonts w:ascii="Arial" w:hAnsi="Arial" w:cs="Arial"/>
                <w:sz w:val="20"/>
                <w:szCs w:val="20"/>
                <w:lang w:val="en-US"/>
              </w:rPr>
              <w:t>-</w:t>
            </w:r>
            <w:r>
              <w:rPr>
                <w:rFonts w:ascii="Arial" w:hAnsi="Arial" w:cs="Arial"/>
                <w:sz w:val="20"/>
                <w:szCs w:val="20"/>
              </w:rPr>
              <w:t>9711</w:t>
            </w:r>
          </w:p>
        </w:tc>
      </w:tr>
      <w:tr w:rsidR="008C7023" w:rsidTr="001007D4">
        <w:tc>
          <w:tcPr>
            <w:cnfStyle w:val="001000000000" w:firstRow="0" w:lastRow="0" w:firstColumn="1" w:lastColumn="0" w:oddVBand="0" w:evenVBand="0" w:oddHBand="0" w:evenHBand="0" w:firstRowFirstColumn="0" w:firstRowLastColumn="0" w:lastRowFirstColumn="0" w:lastRowLastColumn="0"/>
            <w:tcW w:w="572" w:type="dxa"/>
            <w:hideMark/>
          </w:tcPr>
          <w:p w:rsidR="008C7023" w:rsidRDefault="008C7023">
            <w:pPr>
              <w:pStyle w:val="Iauiue"/>
              <w:jc w:val="center"/>
              <w:rPr>
                <w:rFonts w:ascii="Arial" w:hAnsi="Arial" w:cs="Arial"/>
                <w:bCs w:val="0"/>
                <w:caps/>
                <w:sz w:val="20"/>
                <w:lang w:val="ru-RU"/>
              </w:rPr>
            </w:pPr>
            <w:r>
              <w:rPr>
                <w:rFonts w:ascii="Arial" w:hAnsi="Arial" w:cs="Arial"/>
                <w:bCs w:val="0"/>
                <w:caps/>
                <w:sz w:val="20"/>
                <w:lang w:val="ru-RU"/>
              </w:rPr>
              <w:t>8.</w:t>
            </w:r>
          </w:p>
        </w:tc>
        <w:tc>
          <w:tcPr>
            <w:tcW w:w="2292" w:type="dxa"/>
            <w:hideMark/>
          </w:tcPr>
          <w:p w:rsidR="008C7023" w:rsidRPr="00E030B3" w:rsidRDefault="008C702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30B3">
              <w:rPr>
                <w:rFonts w:ascii="Arial" w:hAnsi="Arial" w:cs="Arial"/>
                <w:b/>
                <w:sz w:val="20"/>
                <w:szCs w:val="20"/>
              </w:rPr>
              <w:t>Адвокат</w:t>
            </w:r>
            <w:r w:rsidRPr="00E030B3">
              <w:rPr>
                <w:rFonts w:ascii="Arial" w:hAnsi="Arial" w:cs="Arial"/>
                <w:sz w:val="20"/>
                <w:szCs w:val="20"/>
              </w:rPr>
              <w:t xml:space="preserve"> </w:t>
            </w:r>
            <w:r w:rsidRPr="00E030B3">
              <w:rPr>
                <w:rFonts w:ascii="Arial" w:hAnsi="Arial" w:cs="Arial"/>
                <w:b/>
                <w:bCs/>
                <w:sz w:val="20"/>
                <w:szCs w:val="20"/>
              </w:rPr>
              <w:t>Комличенко</w:t>
            </w:r>
            <w:r w:rsidRPr="00E030B3">
              <w:rPr>
                <w:rFonts w:ascii="Arial" w:hAnsi="Arial" w:cs="Arial"/>
                <w:sz w:val="20"/>
                <w:szCs w:val="20"/>
              </w:rPr>
              <w:t xml:space="preserve"> </w:t>
            </w:r>
          </w:p>
          <w:p w:rsidR="008C7023" w:rsidRPr="00E030B3" w:rsidRDefault="008C702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30B3">
              <w:rPr>
                <w:rFonts w:ascii="Arial" w:hAnsi="Arial" w:cs="Arial"/>
                <w:sz w:val="20"/>
                <w:szCs w:val="20"/>
              </w:rPr>
              <w:t>БЦ «Фернан Леже» офис 308-2</w:t>
            </w:r>
          </w:p>
        </w:tc>
        <w:tc>
          <w:tcPr>
            <w:tcW w:w="3544" w:type="dxa"/>
            <w:hideMark/>
          </w:tcPr>
          <w:p w:rsidR="008C7023" w:rsidRPr="00E030B3" w:rsidRDefault="008C7023" w:rsidP="0089632A">
            <w:pPr>
              <w:numPr>
                <w:ilvl w:val="0"/>
                <w:numId w:val="32"/>
              </w:numPr>
              <w:ind w:left="176" w:hanging="176"/>
              <w:cnfStyle w:val="000000000000" w:firstRow="0" w:lastRow="0" w:firstColumn="0" w:lastColumn="0" w:oddVBand="0" w:evenVBand="0" w:oddHBand="0" w:evenHBand="0" w:firstRowFirstColumn="0" w:firstRowLastColumn="0" w:lastRowFirstColumn="0" w:lastRowLastColumn="0"/>
            </w:pPr>
            <w:r w:rsidRPr="00E030B3">
              <w:rPr>
                <w:rFonts w:ascii="Arial" w:hAnsi="Arial" w:cs="Arial"/>
                <w:sz w:val="20"/>
              </w:rPr>
              <w:t>Сопровождение</w:t>
            </w:r>
            <w:r w:rsidRPr="00E030B3">
              <w:rPr>
                <w:rFonts w:ascii="Arial" w:hAnsi="Arial" w:cs="Arial"/>
                <w:sz w:val="20"/>
                <w:szCs w:val="20"/>
              </w:rPr>
              <w:t xml:space="preserve"> бизнеса</w:t>
            </w:r>
          </w:p>
        </w:tc>
        <w:tc>
          <w:tcPr>
            <w:tcW w:w="1843" w:type="dxa"/>
            <w:hideMark/>
          </w:tcPr>
          <w:p w:rsidR="008C7023" w:rsidRPr="00E030B3" w:rsidRDefault="008C7023">
            <w:pPr>
              <w:pStyle w:val="1"/>
              <w:spacing w:before="0"/>
              <w:outlineLvl w:val="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0"/>
                <w:lang w:eastAsia="ru-RU"/>
              </w:rPr>
            </w:pPr>
            <w:r w:rsidRPr="00E030B3">
              <w:rPr>
                <w:rFonts w:ascii="Arial" w:hAnsi="Arial" w:cs="Arial"/>
                <w:b w:val="0"/>
                <w:color w:val="auto"/>
                <w:sz w:val="20"/>
                <w:lang w:eastAsia="ru-RU"/>
              </w:rPr>
              <w:t xml:space="preserve">Рабочие дни: </w:t>
            </w:r>
          </w:p>
          <w:p w:rsidR="008C7023" w:rsidRPr="00E030B3" w:rsidRDefault="008C7023">
            <w:pPr>
              <w:cnfStyle w:val="000000000000" w:firstRow="0" w:lastRow="0" w:firstColumn="0" w:lastColumn="0" w:oddVBand="0" w:evenVBand="0" w:oddHBand="0" w:evenHBand="0" w:firstRowFirstColumn="0" w:firstRowLastColumn="0" w:lastRowFirstColumn="0" w:lastRowLastColumn="0"/>
              <w:rPr>
                <w:bCs/>
              </w:rPr>
            </w:pPr>
            <w:r w:rsidRPr="00E030B3">
              <w:rPr>
                <w:rFonts w:ascii="Arial" w:hAnsi="Arial" w:cs="Arial"/>
                <w:bCs/>
                <w:sz w:val="20"/>
                <w:szCs w:val="20"/>
              </w:rPr>
              <w:t>пн-пт: 11:00-18:00</w:t>
            </w:r>
          </w:p>
        </w:tc>
        <w:tc>
          <w:tcPr>
            <w:tcW w:w="2126" w:type="dxa"/>
            <w:hideMark/>
          </w:tcPr>
          <w:p w:rsidR="008C7023" w:rsidRPr="00E93B7A" w:rsidRDefault="008C702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lang w:val="en-US"/>
              </w:rPr>
              <w:t>+</w:t>
            </w:r>
            <w:r>
              <w:rPr>
                <w:rFonts w:ascii="Arial" w:hAnsi="Arial" w:cs="Arial"/>
                <w:sz w:val="20"/>
                <w:szCs w:val="20"/>
              </w:rPr>
              <w:t>7</w:t>
            </w:r>
            <w:r>
              <w:rPr>
                <w:rFonts w:ascii="Arial" w:hAnsi="Arial" w:cs="Arial"/>
                <w:sz w:val="20"/>
                <w:szCs w:val="20"/>
                <w:lang w:val="en-US"/>
              </w:rPr>
              <w:t xml:space="preserve"> </w:t>
            </w:r>
            <w:r>
              <w:rPr>
                <w:rFonts w:ascii="Arial" w:hAnsi="Arial" w:cs="Arial"/>
                <w:sz w:val="20"/>
                <w:szCs w:val="20"/>
              </w:rPr>
              <w:t>(921)</w:t>
            </w:r>
            <w:r>
              <w:rPr>
                <w:rFonts w:ascii="Arial" w:hAnsi="Arial" w:cs="Arial"/>
                <w:sz w:val="20"/>
                <w:szCs w:val="20"/>
                <w:lang w:val="en-US"/>
              </w:rPr>
              <w:t xml:space="preserve"> </w:t>
            </w:r>
            <w:r>
              <w:rPr>
                <w:rFonts w:ascii="Arial" w:hAnsi="Arial" w:cs="Arial"/>
                <w:sz w:val="20"/>
                <w:szCs w:val="20"/>
              </w:rPr>
              <w:t>928-3786</w:t>
            </w:r>
          </w:p>
        </w:tc>
      </w:tr>
      <w:tr w:rsidR="008C7023" w:rsidTr="001007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2" w:type="dxa"/>
            <w:hideMark/>
          </w:tcPr>
          <w:p w:rsidR="008C7023" w:rsidRDefault="008C7023">
            <w:pPr>
              <w:pStyle w:val="Iauiue"/>
              <w:jc w:val="center"/>
              <w:rPr>
                <w:rFonts w:ascii="Arial" w:hAnsi="Arial" w:cs="Arial"/>
                <w:bCs w:val="0"/>
                <w:caps/>
                <w:sz w:val="20"/>
                <w:lang w:val="ru-RU"/>
              </w:rPr>
            </w:pPr>
            <w:r>
              <w:rPr>
                <w:rFonts w:ascii="Arial" w:hAnsi="Arial" w:cs="Arial"/>
                <w:bCs w:val="0"/>
                <w:caps/>
                <w:sz w:val="20"/>
                <w:lang w:val="ru-RU"/>
              </w:rPr>
              <w:t>9.</w:t>
            </w:r>
          </w:p>
        </w:tc>
        <w:tc>
          <w:tcPr>
            <w:tcW w:w="2292" w:type="dxa"/>
            <w:hideMark/>
          </w:tcPr>
          <w:p w:rsidR="008C7023" w:rsidRPr="00E030B3" w:rsidRDefault="008C7023">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E030B3">
              <w:rPr>
                <w:rFonts w:ascii="Arial" w:hAnsi="Arial" w:cs="Arial"/>
                <w:b/>
                <w:sz w:val="20"/>
                <w:szCs w:val="20"/>
              </w:rPr>
              <w:t>Адвокат Карпов</w:t>
            </w:r>
          </w:p>
          <w:p w:rsidR="008C7023" w:rsidRPr="00E030B3" w:rsidRDefault="008C702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030B3">
              <w:rPr>
                <w:rFonts w:ascii="Arial" w:hAnsi="Arial" w:cs="Arial"/>
                <w:sz w:val="20"/>
                <w:szCs w:val="20"/>
              </w:rPr>
              <w:t>БЦ «Фернан Леже» офис 23 (пристройка)</w:t>
            </w:r>
          </w:p>
        </w:tc>
        <w:tc>
          <w:tcPr>
            <w:tcW w:w="3544" w:type="dxa"/>
            <w:hideMark/>
          </w:tcPr>
          <w:p w:rsidR="008C7023" w:rsidRPr="00E030B3" w:rsidRDefault="008C7023" w:rsidP="0089632A">
            <w:pPr>
              <w:numPr>
                <w:ilvl w:val="0"/>
                <w:numId w:val="32"/>
              </w:numPr>
              <w:ind w:left="176" w:hanging="176"/>
              <w:cnfStyle w:val="000000100000" w:firstRow="0" w:lastRow="0" w:firstColumn="0" w:lastColumn="0" w:oddVBand="0" w:evenVBand="0" w:oddHBand="1" w:evenHBand="0" w:firstRowFirstColumn="0" w:firstRowLastColumn="0" w:lastRowFirstColumn="0" w:lastRowLastColumn="0"/>
            </w:pPr>
            <w:r w:rsidRPr="00E030B3">
              <w:rPr>
                <w:rFonts w:ascii="Arial" w:hAnsi="Arial" w:cs="Arial"/>
                <w:sz w:val="20"/>
                <w:szCs w:val="20"/>
              </w:rPr>
              <w:t xml:space="preserve">все </w:t>
            </w:r>
            <w:r w:rsidRPr="00E030B3">
              <w:rPr>
                <w:rFonts w:ascii="Arial" w:hAnsi="Arial" w:cs="Arial"/>
                <w:sz w:val="20"/>
              </w:rPr>
              <w:t>виды</w:t>
            </w:r>
            <w:r w:rsidRPr="00E030B3">
              <w:rPr>
                <w:rFonts w:ascii="Arial" w:hAnsi="Arial" w:cs="Arial"/>
                <w:sz w:val="20"/>
                <w:szCs w:val="20"/>
              </w:rPr>
              <w:t xml:space="preserve"> юридических услуг</w:t>
            </w:r>
          </w:p>
        </w:tc>
        <w:tc>
          <w:tcPr>
            <w:tcW w:w="1843" w:type="dxa"/>
            <w:hideMark/>
          </w:tcPr>
          <w:p w:rsidR="008C7023" w:rsidRPr="00E030B3" w:rsidRDefault="008C7023">
            <w:pPr>
              <w:pStyle w:val="1"/>
              <w:spacing w:before="0"/>
              <w:outlineLvl w:val="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0"/>
                <w:lang w:eastAsia="ru-RU"/>
              </w:rPr>
            </w:pPr>
            <w:r w:rsidRPr="00E030B3">
              <w:rPr>
                <w:rFonts w:ascii="Arial" w:hAnsi="Arial" w:cs="Arial"/>
                <w:b w:val="0"/>
                <w:color w:val="auto"/>
                <w:sz w:val="20"/>
                <w:lang w:eastAsia="ru-RU"/>
              </w:rPr>
              <w:t xml:space="preserve">Рабочие дни: </w:t>
            </w:r>
          </w:p>
          <w:p w:rsidR="008C7023" w:rsidRPr="00E030B3" w:rsidRDefault="008C7023">
            <w:pPr>
              <w:cnfStyle w:val="000000100000" w:firstRow="0" w:lastRow="0" w:firstColumn="0" w:lastColumn="0" w:oddVBand="0" w:evenVBand="0" w:oddHBand="1" w:evenHBand="0" w:firstRowFirstColumn="0" w:firstRowLastColumn="0" w:lastRowFirstColumn="0" w:lastRowLastColumn="0"/>
              <w:rPr>
                <w:bCs/>
              </w:rPr>
            </w:pPr>
            <w:r w:rsidRPr="00E030B3">
              <w:rPr>
                <w:rFonts w:ascii="Arial" w:hAnsi="Arial" w:cs="Arial"/>
                <w:bCs/>
                <w:sz w:val="20"/>
                <w:szCs w:val="20"/>
              </w:rPr>
              <w:t>пн-пт: 09:00-21:00</w:t>
            </w:r>
          </w:p>
        </w:tc>
        <w:tc>
          <w:tcPr>
            <w:tcW w:w="2126" w:type="dxa"/>
            <w:hideMark/>
          </w:tcPr>
          <w:p w:rsidR="008C7023" w:rsidRDefault="008C702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lang w:val="en-US"/>
              </w:rPr>
              <w:t>+</w:t>
            </w:r>
            <w:r>
              <w:rPr>
                <w:rFonts w:ascii="Arial" w:hAnsi="Arial" w:cs="Arial"/>
                <w:sz w:val="20"/>
                <w:szCs w:val="20"/>
              </w:rPr>
              <w:t>7</w:t>
            </w:r>
            <w:r>
              <w:rPr>
                <w:rFonts w:ascii="Arial" w:hAnsi="Arial" w:cs="Arial"/>
                <w:sz w:val="20"/>
                <w:szCs w:val="20"/>
                <w:lang w:val="en-US"/>
              </w:rPr>
              <w:t xml:space="preserve"> </w:t>
            </w:r>
            <w:r>
              <w:rPr>
                <w:rFonts w:ascii="Arial" w:hAnsi="Arial" w:cs="Arial"/>
                <w:sz w:val="20"/>
                <w:szCs w:val="20"/>
              </w:rPr>
              <w:t>(965)</w:t>
            </w:r>
            <w:r>
              <w:rPr>
                <w:rFonts w:ascii="Arial" w:hAnsi="Arial" w:cs="Arial"/>
                <w:sz w:val="20"/>
                <w:szCs w:val="20"/>
                <w:lang w:val="en-US"/>
              </w:rPr>
              <w:t xml:space="preserve"> </w:t>
            </w:r>
            <w:r>
              <w:rPr>
                <w:rFonts w:ascii="Arial" w:hAnsi="Arial" w:cs="Arial"/>
                <w:sz w:val="20"/>
                <w:szCs w:val="20"/>
              </w:rPr>
              <w:t>007-8811</w:t>
            </w:r>
          </w:p>
        </w:tc>
      </w:tr>
      <w:tr w:rsidR="008C7023" w:rsidTr="001007D4">
        <w:tc>
          <w:tcPr>
            <w:cnfStyle w:val="001000000000" w:firstRow="0" w:lastRow="0" w:firstColumn="1" w:lastColumn="0" w:oddVBand="0" w:evenVBand="0" w:oddHBand="0" w:evenHBand="0" w:firstRowFirstColumn="0" w:firstRowLastColumn="0" w:lastRowFirstColumn="0" w:lastRowLastColumn="0"/>
            <w:tcW w:w="572" w:type="dxa"/>
            <w:hideMark/>
          </w:tcPr>
          <w:p w:rsidR="008C7023" w:rsidRDefault="008C7023">
            <w:pPr>
              <w:pStyle w:val="Iauiue"/>
              <w:jc w:val="center"/>
              <w:rPr>
                <w:rFonts w:ascii="Arial" w:hAnsi="Arial" w:cs="Arial"/>
                <w:bCs w:val="0"/>
                <w:caps/>
                <w:sz w:val="20"/>
                <w:lang w:val="ru-RU"/>
              </w:rPr>
            </w:pPr>
            <w:r>
              <w:rPr>
                <w:rFonts w:ascii="Arial" w:hAnsi="Arial" w:cs="Arial"/>
                <w:bCs w:val="0"/>
                <w:caps/>
                <w:sz w:val="20"/>
                <w:lang w:val="ru-RU"/>
              </w:rPr>
              <w:t>10.</w:t>
            </w:r>
          </w:p>
        </w:tc>
        <w:tc>
          <w:tcPr>
            <w:tcW w:w="2292" w:type="dxa"/>
            <w:hideMark/>
          </w:tcPr>
          <w:p w:rsidR="008C7023" w:rsidRPr="00E030B3" w:rsidRDefault="008C702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30B3">
              <w:rPr>
                <w:rFonts w:ascii="Arial" w:hAnsi="Arial" w:cs="Arial"/>
                <w:b/>
                <w:sz w:val="20"/>
                <w:szCs w:val="20"/>
              </w:rPr>
              <w:t>Салон красоты</w:t>
            </w:r>
            <w:r w:rsidRPr="00E030B3">
              <w:rPr>
                <w:rFonts w:ascii="Arial" w:hAnsi="Arial" w:cs="Arial"/>
                <w:sz w:val="20"/>
                <w:szCs w:val="20"/>
              </w:rPr>
              <w:t xml:space="preserve"> </w:t>
            </w:r>
          </w:p>
          <w:p w:rsidR="008C7023" w:rsidRPr="00E030B3" w:rsidRDefault="008C702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30B3">
              <w:rPr>
                <w:rFonts w:ascii="Arial" w:hAnsi="Arial" w:cs="Arial"/>
                <w:sz w:val="20"/>
                <w:szCs w:val="20"/>
              </w:rPr>
              <w:t>БЦ «Фернан Леже» офис32,33(пристройка)</w:t>
            </w:r>
          </w:p>
        </w:tc>
        <w:tc>
          <w:tcPr>
            <w:tcW w:w="3544" w:type="dxa"/>
            <w:hideMark/>
          </w:tcPr>
          <w:p w:rsidR="008C7023" w:rsidRPr="00E030B3" w:rsidRDefault="008C7023" w:rsidP="0089632A">
            <w:pPr>
              <w:numPr>
                <w:ilvl w:val="0"/>
                <w:numId w:val="32"/>
              </w:numPr>
              <w:ind w:left="176" w:hanging="176"/>
              <w:cnfStyle w:val="000000000000" w:firstRow="0" w:lastRow="0" w:firstColumn="0" w:lastColumn="0" w:oddVBand="0" w:evenVBand="0" w:oddHBand="0" w:evenHBand="0" w:firstRowFirstColumn="0" w:firstRowLastColumn="0" w:lastRowFirstColumn="0" w:lastRowLastColumn="0"/>
            </w:pPr>
            <w:r w:rsidRPr="00E030B3">
              <w:rPr>
                <w:rFonts w:ascii="Arial" w:hAnsi="Arial" w:cs="Arial"/>
                <w:sz w:val="20"/>
              </w:rPr>
              <w:t>маникюр</w:t>
            </w:r>
            <w:r w:rsidRPr="00E030B3">
              <w:rPr>
                <w:rFonts w:ascii="Arial" w:hAnsi="Arial" w:cs="Arial"/>
                <w:sz w:val="20"/>
                <w:szCs w:val="20"/>
              </w:rPr>
              <w:t>, ресницы, брови</w:t>
            </w:r>
          </w:p>
        </w:tc>
        <w:tc>
          <w:tcPr>
            <w:tcW w:w="1843" w:type="dxa"/>
            <w:hideMark/>
          </w:tcPr>
          <w:p w:rsidR="008C7023" w:rsidRPr="00E030B3" w:rsidRDefault="008C7023">
            <w:pPr>
              <w:pStyle w:val="1"/>
              <w:spacing w:before="0"/>
              <w:outlineLvl w:val="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0"/>
                <w:lang w:eastAsia="ru-RU"/>
              </w:rPr>
            </w:pPr>
            <w:r w:rsidRPr="00E030B3">
              <w:rPr>
                <w:rFonts w:ascii="Arial" w:hAnsi="Arial" w:cs="Arial"/>
                <w:b w:val="0"/>
                <w:color w:val="auto"/>
                <w:sz w:val="20"/>
                <w:lang w:eastAsia="ru-RU"/>
              </w:rPr>
              <w:t xml:space="preserve">Рабочие дни: </w:t>
            </w:r>
          </w:p>
          <w:p w:rsidR="008C7023" w:rsidRPr="00E030B3" w:rsidRDefault="008C7023">
            <w:pPr>
              <w:cnfStyle w:val="000000000000" w:firstRow="0" w:lastRow="0" w:firstColumn="0" w:lastColumn="0" w:oddVBand="0" w:evenVBand="0" w:oddHBand="0" w:evenHBand="0" w:firstRowFirstColumn="0" w:firstRowLastColumn="0" w:lastRowFirstColumn="0" w:lastRowLastColumn="0"/>
              <w:rPr>
                <w:bCs/>
              </w:rPr>
            </w:pPr>
            <w:r w:rsidRPr="00E030B3">
              <w:rPr>
                <w:rFonts w:ascii="Arial" w:hAnsi="Arial" w:cs="Arial"/>
                <w:bCs/>
                <w:sz w:val="20"/>
                <w:szCs w:val="20"/>
              </w:rPr>
              <w:t>пн-пт: под запись</w:t>
            </w:r>
          </w:p>
        </w:tc>
        <w:tc>
          <w:tcPr>
            <w:tcW w:w="2126" w:type="dxa"/>
            <w:hideMark/>
          </w:tcPr>
          <w:p w:rsidR="008C7023" w:rsidRDefault="008C702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lang w:val="en-US"/>
              </w:rPr>
              <w:t>+</w:t>
            </w:r>
            <w:r>
              <w:rPr>
                <w:rFonts w:ascii="Arial" w:hAnsi="Arial" w:cs="Arial"/>
                <w:sz w:val="20"/>
                <w:szCs w:val="20"/>
              </w:rPr>
              <w:t>7</w:t>
            </w:r>
            <w:r>
              <w:rPr>
                <w:rFonts w:ascii="Arial" w:hAnsi="Arial" w:cs="Arial"/>
                <w:sz w:val="20"/>
                <w:szCs w:val="20"/>
                <w:lang w:val="en-US"/>
              </w:rPr>
              <w:t xml:space="preserve"> </w:t>
            </w:r>
            <w:r>
              <w:rPr>
                <w:rFonts w:ascii="Arial" w:hAnsi="Arial" w:cs="Arial"/>
                <w:sz w:val="20"/>
                <w:szCs w:val="20"/>
              </w:rPr>
              <w:t>(953)</w:t>
            </w:r>
            <w:r>
              <w:rPr>
                <w:rFonts w:ascii="Arial" w:hAnsi="Arial" w:cs="Arial"/>
                <w:sz w:val="20"/>
                <w:szCs w:val="20"/>
                <w:lang w:val="en-US"/>
              </w:rPr>
              <w:t xml:space="preserve"> </w:t>
            </w:r>
            <w:r>
              <w:rPr>
                <w:rFonts w:ascii="Arial" w:hAnsi="Arial" w:cs="Arial"/>
                <w:sz w:val="20"/>
                <w:szCs w:val="20"/>
              </w:rPr>
              <w:t>359-6572</w:t>
            </w:r>
          </w:p>
        </w:tc>
      </w:tr>
      <w:tr w:rsidR="008C7023" w:rsidTr="001007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2" w:type="dxa"/>
            <w:hideMark/>
          </w:tcPr>
          <w:p w:rsidR="008C7023" w:rsidRDefault="008C7023">
            <w:pPr>
              <w:pStyle w:val="Iauiue"/>
              <w:jc w:val="center"/>
              <w:rPr>
                <w:rFonts w:ascii="Arial" w:hAnsi="Arial" w:cs="Arial"/>
                <w:bCs w:val="0"/>
                <w:caps/>
                <w:sz w:val="20"/>
                <w:lang w:val="ru-RU"/>
              </w:rPr>
            </w:pPr>
            <w:r>
              <w:rPr>
                <w:rFonts w:ascii="Arial" w:hAnsi="Arial" w:cs="Arial"/>
                <w:bCs w:val="0"/>
                <w:caps/>
                <w:sz w:val="20"/>
                <w:lang w:val="ru-RU"/>
              </w:rPr>
              <w:t>11.</w:t>
            </w:r>
          </w:p>
        </w:tc>
        <w:tc>
          <w:tcPr>
            <w:tcW w:w="2292" w:type="dxa"/>
            <w:hideMark/>
          </w:tcPr>
          <w:p w:rsidR="008C7023" w:rsidRPr="00E030B3" w:rsidRDefault="008C702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030B3">
              <w:rPr>
                <w:rFonts w:ascii="Arial" w:hAnsi="Arial" w:cs="Arial"/>
                <w:b/>
                <w:sz w:val="20"/>
                <w:szCs w:val="20"/>
              </w:rPr>
              <w:t>АСТ-страховой брокер</w:t>
            </w:r>
            <w:r w:rsidRPr="00E030B3">
              <w:rPr>
                <w:rFonts w:ascii="Arial" w:hAnsi="Arial" w:cs="Arial"/>
                <w:sz w:val="20"/>
                <w:szCs w:val="20"/>
              </w:rPr>
              <w:t xml:space="preserve"> </w:t>
            </w:r>
          </w:p>
          <w:p w:rsidR="008C7023" w:rsidRPr="00E030B3" w:rsidRDefault="008C702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030B3">
              <w:rPr>
                <w:rFonts w:ascii="Arial" w:hAnsi="Arial" w:cs="Arial"/>
                <w:sz w:val="20"/>
                <w:szCs w:val="20"/>
              </w:rPr>
              <w:t>БЦ «Фернан Леже» офис 213</w:t>
            </w:r>
          </w:p>
        </w:tc>
        <w:tc>
          <w:tcPr>
            <w:tcW w:w="3544" w:type="dxa"/>
            <w:hideMark/>
          </w:tcPr>
          <w:p w:rsidR="008C7023" w:rsidRPr="00E030B3" w:rsidRDefault="008C7023" w:rsidP="0089632A">
            <w:pPr>
              <w:numPr>
                <w:ilvl w:val="0"/>
                <w:numId w:val="32"/>
              </w:numPr>
              <w:ind w:left="176" w:hanging="176"/>
              <w:cnfStyle w:val="000000100000" w:firstRow="0" w:lastRow="0" w:firstColumn="0" w:lastColumn="0" w:oddVBand="0" w:evenVBand="0" w:oddHBand="1" w:evenHBand="0" w:firstRowFirstColumn="0" w:firstRowLastColumn="0" w:lastRowFirstColumn="0" w:lastRowLastColumn="0"/>
            </w:pPr>
            <w:r w:rsidRPr="00E030B3">
              <w:rPr>
                <w:rFonts w:ascii="Arial" w:hAnsi="Arial" w:cs="Arial"/>
                <w:sz w:val="20"/>
                <w:szCs w:val="20"/>
              </w:rPr>
              <w:t xml:space="preserve">все виды </w:t>
            </w:r>
            <w:r w:rsidRPr="00E030B3">
              <w:rPr>
                <w:rFonts w:ascii="Arial" w:hAnsi="Arial" w:cs="Arial"/>
                <w:sz w:val="20"/>
              </w:rPr>
              <w:t>страхования</w:t>
            </w:r>
          </w:p>
        </w:tc>
        <w:tc>
          <w:tcPr>
            <w:tcW w:w="1843" w:type="dxa"/>
            <w:hideMark/>
          </w:tcPr>
          <w:p w:rsidR="008C7023" w:rsidRPr="00E030B3" w:rsidRDefault="008C7023">
            <w:pPr>
              <w:pStyle w:val="1"/>
              <w:spacing w:before="0"/>
              <w:outlineLvl w:val="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0"/>
                <w:lang w:eastAsia="ru-RU"/>
              </w:rPr>
            </w:pPr>
            <w:r w:rsidRPr="00E030B3">
              <w:rPr>
                <w:rFonts w:ascii="Arial" w:hAnsi="Arial" w:cs="Arial"/>
                <w:b w:val="0"/>
                <w:color w:val="auto"/>
                <w:sz w:val="20"/>
                <w:lang w:eastAsia="ru-RU"/>
              </w:rPr>
              <w:t xml:space="preserve">Рабочие дни: </w:t>
            </w:r>
          </w:p>
          <w:p w:rsidR="008C7023" w:rsidRPr="00E030B3" w:rsidRDefault="008C7023">
            <w:pPr>
              <w:cnfStyle w:val="000000100000" w:firstRow="0" w:lastRow="0" w:firstColumn="0" w:lastColumn="0" w:oddVBand="0" w:evenVBand="0" w:oddHBand="1" w:evenHBand="0" w:firstRowFirstColumn="0" w:firstRowLastColumn="0" w:lastRowFirstColumn="0" w:lastRowLastColumn="0"/>
              <w:rPr>
                <w:bCs/>
              </w:rPr>
            </w:pPr>
            <w:r w:rsidRPr="00E030B3">
              <w:rPr>
                <w:rFonts w:ascii="Arial" w:hAnsi="Arial" w:cs="Arial"/>
                <w:bCs/>
                <w:sz w:val="20"/>
                <w:szCs w:val="20"/>
              </w:rPr>
              <w:t>пн-пт: 09:30-18:30</w:t>
            </w:r>
          </w:p>
        </w:tc>
        <w:tc>
          <w:tcPr>
            <w:tcW w:w="2126" w:type="dxa"/>
            <w:hideMark/>
          </w:tcPr>
          <w:p w:rsidR="008C7023" w:rsidRDefault="008C702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lang w:val="en-US"/>
              </w:rPr>
              <w:t>+</w:t>
            </w:r>
            <w:r>
              <w:rPr>
                <w:rFonts w:ascii="Arial" w:hAnsi="Arial" w:cs="Arial"/>
                <w:sz w:val="20"/>
                <w:szCs w:val="20"/>
              </w:rPr>
              <w:t>7</w:t>
            </w:r>
            <w:r>
              <w:rPr>
                <w:rFonts w:ascii="Arial" w:hAnsi="Arial" w:cs="Arial"/>
                <w:sz w:val="20"/>
                <w:szCs w:val="20"/>
                <w:lang w:val="en-US"/>
              </w:rPr>
              <w:t xml:space="preserve"> </w:t>
            </w:r>
            <w:r>
              <w:rPr>
                <w:rFonts w:ascii="Arial" w:hAnsi="Arial" w:cs="Arial"/>
                <w:sz w:val="20"/>
                <w:szCs w:val="20"/>
              </w:rPr>
              <w:t>(911)</w:t>
            </w:r>
            <w:r>
              <w:rPr>
                <w:rFonts w:ascii="Arial" w:hAnsi="Arial" w:cs="Arial"/>
                <w:sz w:val="20"/>
                <w:szCs w:val="20"/>
                <w:lang w:val="en-US"/>
              </w:rPr>
              <w:t xml:space="preserve"> </w:t>
            </w:r>
            <w:r>
              <w:rPr>
                <w:rFonts w:ascii="Arial" w:hAnsi="Arial" w:cs="Arial"/>
                <w:sz w:val="20"/>
                <w:szCs w:val="20"/>
              </w:rPr>
              <w:t>829-4354</w:t>
            </w:r>
          </w:p>
        </w:tc>
      </w:tr>
      <w:tr w:rsidR="008C7023" w:rsidTr="001007D4">
        <w:tc>
          <w:tcPr>
            <w:cnfStyle w:val="001000000000" w:firstRow="0" w:lastRow="0" w:firstColumn="1" w:lastColumn="0" w:oddVBand="0" w:evenVBand="0" w:oddHBand="0" w:evenHBand="0" w:firstRowFirstColumn="0" w:firstRowLastColumn="0" w:lastRowFirstColumn="0" w:lastRowLastColumn="0"/>
            <w:tcW w:w="572" w:type="dxa"/>
            <w:hideMark/>
          </w:tcPr>
          <w:p w:rsidR="008C7023" w:rsidRDefault="008C7023">
            <w:pPr>
              <w:pStyle w:val="Iauiue"/>
              <w:jc w:val="center"/>
              <w:rPr>
                <w:rFonts w:ascii="Arial" w:hAnsi="Arial" w:cs="Arial"/>
                <w:bCs w:val="0"/>
                <w:caps/>
                <w:sz w:val="20"/>
                <w:lang w:val="ru-RU"/>
              </w:rPr>
            </w:pPr>
            <w:r>
              <w:rPr>
                <w:rFonts w:ascii="Arial" w:hAnsi="Arial" w:cs="Arial"/>
                <w:bCs w:val="0"/>
                <w:caps/>
                <w:sz w:val="20"/>
                <w:lang w:val="ru-RU"/>
              </w:rPr>
              <w:t>12.</w:t>
            </w:r>
          </w:p>
        </w:tc>
        <w:tc>
          <w:tcPr>
            <w:tcW w:w="2292" w:type="dxa"/>
          </w:tcPr>
          <w:p w:rsidR="008C7023" w:rsidRPr="00E030B3" w:rsidRDefault="008C702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30B3">
              <w:rPr>
                <w:rFonts w:ascii="Arial" w:hAnsi="Arial" w:cs="Arial"/>
                <w:b/>
                <w:sz w:val="20"/>
                <w:szCs w:val="20"/>
              </w:rPr>
              <w:t>Аренда учебного класса</w:t>
            </w:r>
            <w:r w:rsidRPr="00E030B3">
              <w:rPr>
                <w:rFonts w:ascii="Arial" w:hAnsi="Arial" w:cs="Arial"/>
                <w:sz w:val="20"/>
                <w:szCs w:val="20"/>
              </w:rPr>
              <w:t xml:space="preserve"> </w:t>
            </w:r>
          </w:p>
          <w:p w:rsidR="008C7023" w:rsidRPr="00E030B3" w:rsidRDefault="008C702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30B3">
              <w:rPr>
                <w:rFonts w:ascii="Arial" w:hAnsi="Arial" w:cs="Arial"/>
                <w:sz w:val="20"/>
                <w:szCs w:val="20"/>
              </w:rPr>
              <w:t xml:space="preserve">«Н-Селла» </w:t>
            </w:r>
          </w:p>
          <w:p w:rsidR="008C7023" w:rsidRPr="00E030B3" w:rsidRDefault="008C702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30B3">
              <w:rPr>
                <w:rFonts w:ascii="Arial" w:hAnsi="Arial" w:cs="Arial"/>
                <w:sz w:val="20"/>
                <w:szCs w:val="20"/>
              </w:rPr>
              <w:t xml:space="preserve">БЦ «Фернан Леже» </w:t>
            </w:r>
          </w:p>
          <w:p w:rsidR="008C7023" w:rsidRPr="00E030B3" w:rsidRDefault="008C702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544" w:type="dxa"/>
            <w:hideMark/>
          </w:tcPr>
          <w:p w:rsidR="008C7023" w:rsidRPr="00E030B3" w:rsidRDefault="008C7023" w:rsidP="0089632A">
            <w:pPr>
              <w:numPr>
                <w:ilvl w:val="0"/>
                <w:numId w:val="32"/>
              </w:numPr>
              <w:ind w:left="176" w:hanging="176"/>
              <w:cnfStyle w:val="000000000000" w:firstRow="0" w:lastRow="0" w:firstColumn="0" w:lastColumn="0" w:oddVBand="0" w:evenVBand="0" w:oddHBand="0" w:evenHBand="0" w:firstRowFirstColumn="0" w:firstRowLastColumn="0" w:lastRowFirstColumn="0" w:lastRowLastColumn="0"/>
            </w:pPr>
            <w:r w:rsidRPr="00E030B3">
              <w:rPr>
                <w:rFonts w:ascii="Arial" w:hAnsi="Arial" w:cs="Arial"/>
                <w:sz w:val="20"/>
                <w:szCs w:val="20"/>
              </w:rPr>
              <w:t>Аренда под семинары, тренинги, презентации и др.)</w:t>
            </w:r>
          </w:p>
        </w:tc>
        <w:tc>
          <w:tcPr>
            <w:tcW w:w="1843" w:type="dxa"/>
            <w:hideMark/>
          </w:tcPr>
          <w:p w:rsidR="008C7023" w:rsidRPr="00E030B3" w:rsidRDefault="008C7023">
            <w:pPr>
              <w:pStyle w:val="1"/>
              <w:spacing w:before="0"/>
              <w:outlineLvl w:val="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0"/>
                <w:lang w:eastAsia="ru-RU"/>
              </w:rPr>
            </w:pPr>
            <w:r w:rsidRPr="00E030B3">
              <w:rPr>
                <w:rFonts w:ascii="Arial" w:hAnsi="Arial" w:cs="Arial"/>
                <w:b w:val="0"/>
                <w:color w:val="auto"/>
                <w:sz w:val="20"/>
                <w:lang w:eastAsia="ru-RU"/>
              </w:rPr>
              <w:t xml:space="preserve">Рабочие дни: </w:t>
            </w:r>
          </w:p>
          <w:p w:rsidR="008C7023" w:rsidRPr="00E030B3" w:rsidRDefault="008C7023">
            <w:pPr>
              <w:cnfStyle w:val="000000000000" w:firstRow="0" w:lastRow="0" w:firstColumn="0" w:lastColumn="0" w:oddVBand="0" w:evenVBand="0" w:oddHBand="0" w:evenHBand="0" w:firstRowFirstColumn="0" w:firstRowLastColumn="0" w:lastRowFirstColumn="0" w:lastRowLastColumn="0"/>
              <w:rPr>
                <w:bCs/>
              </w:rPr>
            </w:pPr>
            <w:r w:rsidRPr="00E030B3">
              <w:rPr>
                <w:rFonts w:ascii="Arial" w:hAnsi="Arial" w:cs="Arial"/>
                <w:bCs/>
                <w:sz w:val="20"/>
                <w:szCs w:val="20"/>
              </w:rPr>
              <w:t>пн-пт: 10:00-18:00</w:t>
            </w:r>
          </w:p>
        </w:tc>
        <w:tc>
          <w:tcPr>
            <w:tcW w:w="2126" w:type="dxa"/>
            <w:hideMark/>
          </w:tcPr>
          <w:p w:rsidR="008C7023" w:rsidRDefault="008C702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lang w:val="en-US"/>
              </w:rPr>
              <w:t>+</w:t>
            </w:r>
            <w:r>
              <w:rPr>
                <w:rFonts w:ascii="Arial" w:hAnsi="Arial" w:cs="Arial"/>
                <w:sz w:val="20"/>
                <w:szCs w:val="20"/>
              </w:rPr>
              <w:t>7</w:t>
            </w:r>
            <w:r>
              <w:rPr>
                <w:rFonts w:ascii="Arial" w:hAnsi="Arial" w:cs="Arial"/>
                <w:sz w:val="20"/>
                <w:szCs w:val="20"/>
                <w:lang w:val="en-US"/>
              </w:rPr>
              <w:t xml:space="preserve"> </w:t>
            </w:r>
            <w:r>
              <w:rPr>
                <w:rFonts w:ascii="Arial" w:hAnsi="Arial" w:cs="Arial"/>
                <w:sz w:val="20"/>
                <w:szCs w:val="20"/>
              </w:rPr>
              <w:t>(911)</w:t>
            </w:r>
            <w:r>
              <w:rPr>
                <w:rFonts w:ascii="Arial" w:hAnsi="Arial" w:cs="Arial"/>
                <w:sz w:val="20"/>
                <w:szCs w:val="20"/>
                <w:lang w:val="en-US"/>
              </w:rPr>
              <w:t xml:space="preserve"> </w:t>
            </w:r>
            <w:r>
              <w:rPr>
                <w:rFonts w:ascii="Arial" w:hAnsi="Arial" w:cs="Arial"/>
                <w:sz w:val="20"/>
                <w:szCs w:val="20"/>
              </w:rPr>
              <w:t>827-6100</w:t>
            </w:r>
          </w:p>
        </w:tc>
      </w:tr>
      <w:tr w:rsidR="008C7023" w:rsidTr="001007D4">
        <w:trPr>
          <w:cnfStyle w:val="000000100000" w:firstRow="0" w:lastRow="0" w:firstColumn="0" w:lastColumn="0" w:oddVBand="0" w:evenVBand="0" w:oddHBand="1" w:evenHBand="0" w:firstRowFirstColumn="0" w:firstRowLastColumn="0" w:lastRowFirstColumn="0" w:lastRowLastColumn="0"/>
          <w:trHeight w:val="1294"/>
        </w:trPr>
        <w:tc>
          <w:tcPr>
            <w:cnfStyle w:val="001000000000" w:firstRow="0" w:lastRow="0" w:firstColumn="1" w:lastColumn="0" w:oddVBand="0" w:evenVBand="0" w:oddHBand="0" w:evenHBand="0" w:firstRowFirstColumn="0" w:firstRowLastColumn="0" w:lastRowFirstColumn="0" w:lastRowLastColumn="0"/>
            <w:tcW w:w="572" w:type="dxa"/>
            <w:hideMark/>
          </w:tcPr>
          <w:p w:rsidR="008C7023" w:rsidRDefault="008C7023">
            <w:pPr>
              <w:pStyle w:val="Iauiue"/>
              <w:jc w:val="center"/>
              <w:rPr>
                <w:rFonts w:ascii="Arial" w:hAnsi="Arial" w:cs="Arial"/>
                <w:bCs w:val="0"/>
                <w:caps/>
                <w:sz w:val="20"/>
                <w:lang w:val="ru-RU"/>
              </w:rPr>
            </w:pPr>
            <w:r>
              <w:rPr>
                <w:rFonts w:ascii="Arial" w:hAnsi="Arial" w:cs="Arial"/>
                <w:bCs w:val="0"/>
                <w:caps/>
                <w:sz w:val="20"/>
                <w:lang w:val="ru-RU"/>
              </w:rPr>
              <w:t>13.</w:t>
            </w:r>
          </w:p>
        </w:tc>
        <w:tc>
          <w:tcPr>
            <w:tcW w:w="2292" w:type="dxa"/>
            <w:hideMark/>
          </w:tcPr>
          <w:p w:rsidR="008C7023" w:rsidRPr="00E030B3" w:rsidRDefault="008C7023">
            <w:pPr>
              <w:pStyle w:val="1"/>
              <w:spacing w:before="0"/>
              <w:outlineLvl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lang w:eastAsia="ru-RU"/>
              </w:rPr>
            </w:pPr>
            <w:r w:rsidRPr="00E030B3">
              <w:rPr>
                <w:rFonts w:ascii="Arial" w:hAnsi="Arial" w:cs="Arial"/>
                <w:color w:val="auto"/>
                <w:sz w:val="20"/>
                <w:lang w:eastAsia="ru-RU"/>
              </w:rPr>
              <w:t>Минимаркет</w:t>
            </w:r>
          </w:p>
          <w:p w:rsidR="008C7023" w:rsidRPr="00E030B3" w:rsidRDefault="008C7023">
            <w:pPr>
              <w:pStyle w:val="1"/>
              <w:spacing w:before="0"/>
              <w:outlineLvl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lang w:eastAsia="ru-RU"/>
              </w:rPr>
            </w:pPr>
            <w:r w:rsidRPr="00E030B3">
              <w:rPr>
                <w:rFonts w:ascii="Arial" w:hAnsi="Arial" w:cs="Arial"/>
                <w:b w:val="0"/>
                <w:color w:val="auto"/>
                <w:sz w:val="20"/>
                <w:lang w:eastAsia="ru-RU"/>
              </w:rPr>
              <w:t>«Минута-маркет»</w:t>
            </w:r>
          </w:p>
          <w:p w:rsidR="008C7023" w:rsidRPr="00E030B3" w:rsidRDefault="008C7023">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E030B3">
              <w:rPr>
                <w:rFonts w:ascii="Arial" w:hAnsi="Arial" w:cs="Arial"/>
                <w:sz w:val="20"/>
              </w:rPr>
              <w:t>БЦ «Кондратьевский»</w:t>
            </w:r>
          </w:p>
          <w:p w:rsidR="008C7023" w:rsidRPr="00E030B3" w:rsidRDefault="008C7023">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E030B3">
              <w:rPr>
                <w:rFonts w:ascii="Arial" w:hAnsi="Arial" w:cs="Arial"/>
                <w:sz w:val="20"/>
              </w:rPr>
              <w:t>1 этаж</w:t>
            </w:r>
          </w:p>
        </w:tc>
        <w:tc>
          <w:tcPr>
            <w:tcW w:w="3544" w:type="dxa"/>
          </w:tcPr>
          <w:p w:rsidR="008C7023" w:rsidRPr="00E030B3" w:rsidRDefault="008C7023" w:rsidP="0089632A">
            <w:pPr>
              <w:numPr>
                <w:ilvl w:val="0"/>
                <w:numId w:val="32"/>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030B3">
              <w:rPr>
                <w:rFonts w:ascii="Arial" w:hAnsi="Arial" w:cs="Arial"/>
                <w:sz w:val="20"/>
                <w:szCs w:val="20"/>
              </w:rPr>
              <w:t>кофе и выпечная продукция,</w:t>
            </w:r>
          </w:p>
          <w:p w:rsidR="008C7023" w:rsidRPr="00E030B3" w:rsidRDefault="008C7023" w:rsidP="0089632A">
            <w:pPr>
              <w:numPr>
                <w:ilvl w:val="0"/>
                <w:numId w:val="32"/>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030B3">
              <w:rPr>
                <w:rFonts w:ascii="Arial" w:hAnsi="Arial" w:cs="Arial"/>
                <w:sz w:val="20"/>
                <w:szCs w:val="20"/>
              </w:rPr>
              <w:t>Фастфуд (хот-доги и гамбургеры),</w:t>
            </w:r>
          </w:p>
          <w:p w:rsidR="008C7023" w:rsidRPr="00E030B3" w:rsidRDefault="008C7023" w:rsidP="0089632A">
            <w:pPr>
              <w:numPr>
                <w:ilvl w:val="0"/>
                <w:numId w:val="32"/>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030B3">
              <w:rPr>
                <w:rFonts w:ascii="Arial" w:hAnsi="Arial" w:cs="Arial"/>
                <w:sz w:val="20"/>
                <w:szCs w:val="20"/>
              </w:rPr>
              <w:t xml:space="preserve">сэндвичи и готовые обеды, </w:t>
            </w:r>
          </w:p>
          <w:p w:rsidR="008C7023" w:rsidRPr="00E030B3" w:rsidRDefault="008C7023" w:rsidP="0089632A">
            <w:pPr>
              <w:numPr>
                <w:ilvl w:val="0"/>
                <w:numId w:val="32"/>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030B3">
              <w:rPr>
                <w:rFonts w:ascii="Arial" w:hAnsi="Arial" w:cs="Arial"/>
                <w:sz w:val="20"/>
                <w:szCs w:val="20"/>
              </w:rPr>
              <w:t>мороженое,</w:t>
            </w:r>
          </w:p>
          <w:p w:rsidR="008C7023" w:rsidRPr="00E030B3" w:rsidRDefault="008C7023" w:rsidP="0089632A">
            <w:pPr>
              <w:numPr>
                <w:ilvl w:val="0"/>
                <w:numId w:val="32"/>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E030B3">
              <w:rPr>
                <w:rFonts w:ascii="Arial" w:hAnsi="Arial" w:cs="Arial"/>
                <w:sz w:val="20"/>
                <w:szCs w:val="20"/>
              </w:rPr>
              <w:t>кондитерские</w:t>
            </w:r>
            <w:r w:rsidRPr="00E030B3">
              <w:t xml:space="preserve"> изделия и напитки</w:t>
            </w:r>
          </w:p>
        </w:tc>
        <w:tc>
          <w:tcPr>
            <w:tcW w:w="1843" w:type="dxa"/>
          </w:tcPr>
          <w:p w:rsidR="008C7023" w:rsidRPr="00E030B3" w:rsidRDefault="008C7023">
            <w:pPr>
              <w:pStyle w:val="1"/>
              <w:outlineLvl w:val="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0"/>
                <w:lang w:eastAsia="ru-RU"/>
              </w:rPr>
            </w:pPr>
            <w:r w:rsidRPr="00E030B3">
              <w:rPr>
                <w:rFonts w:ascii="Arial" w:hAnsi="Arial" w:cs="Arial"/>
                <w:b w:val="0"/>
                <w:color w:val="auto"/>
                <w:sz w:val="20"/>
                <w:lang w:eastAsia="ru-RU"/>
              </w:rPr>
              <w:t>Рабочие дни:</w:t>
            </w:r>
          </w:p>
          <w:p w:rsidR="008C7023" w:rsidRPr="00E030B3" w:rsidRDefault="008C7023" w:rsidP="00A6476F">
            <w:pPr>
              <w:pStyle w:val="af"/>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cs="Arial"/>
                <w:b/>
                <w:bCs/>
                <w:sz w:val="20"/>
              </w:rPr>
            </w:pPr>
            <w:r w:rsidRPr="00E030B3">
              <w:rPr>
                <w:rFonts w:ascii="Arial" w:hAnsi="Arial" w:cs="Arial"/>
                <w:b/>
                <w:sz w:val="20"/>
              </w:rPr>
              <w:t xml:space="preserve"> </w:t>
            </w:r>
            <w:r w:rsidRPr="00E030B3">
              <w:rPr>
                <w:rFonts w:ascii="Arial Narrow" w:hAnsi="Arial Narrow"/>
              </w:rPr>
              <w:t xml:space="preserve">пн-пт: 08:00-18:00 </w:t>
            </w:r>
          </w:p>
        </w:tc>
        <w:tc>
          <w:tcPr>
            <w:tcW w:w="2126" w:type="dxa"/>
          </w:tcPr>
          <w:p w:rsidR="008C7023" w:rsidRDefault="008C7023">
            <w:pPr>
              <w:pStyle w:val="Iauiue"/>
              <w:cnfStyle w:val="000000100000" w:firstRow="0" w:lastRow="0" w:firstColumn="0" w:lastColumn="0" w:oddVBand="0" w:evenVBand="0" w:oddHBand="1" w:evenHBand="0" w:firstRowFirstColumn="0" w:firstRowLastColumn="0" w:lastRowFirstColumn="0" w:lastRowLastColumn="0"/>
              <w:rPr>
                <w:rFonts w:ascii="Arial" w:hAnsi="Arial" w:cs="Arial"/>
                <w:bCs/>
                <w:sz w:val="20"/>
                <w:lang w:val="ru-RU"/>
              </w:rPr>
            </w:pPr>
          </w:p>
        </w:tc>
      </w:tr>
      <w:tr w:rsidR="008C7023" w:rsidTr="001007D4">
        <w:tc>
          <w:tcPr>
            <w:cnfStyle w:val="001000000000" w:firstRow="0" w:lastRow="0" w:firstColumn="1" w:lastColumn="0" w:oddVBand="0" w:evenVBand="0" w:oddHBand="0" w:evenHBand="0" w:firstRowFirstColumn="0" w:firstRowLastColumn="0" w:lastRowFirstColumn="0" w:lastRowLastColumn="0"/>
            <w:tcW w:w="572" w:type="dxa"/>
            <w:hideMark/>
          </w:tcPr>
          <w:p w:rsidR="008C7023" w:rsidRDefault="008C7023">
            <w:pPr>
              <w:pStyle w:val="Iauiue"/>
              <w:jc w:val="center"/>
              <w:rPr>
                <w:rFonts w:ascii="Arial" w:hAnsi="Arial" w:cs="Arial"/>
                <w:bCs w:val="0"/>
                <w:caps/>
                <w:sz w:val="20"/>
                <w:lang w:val="ru-RU"/>
              </w:rPr>
            </w:pPr>
            <w:r>
              <w:rPr>
                <w:rFonts w:ascii="Arial" w:hAnsi="Arial" w:cs="Arial"/>
                <w:bCs w:val="0"/>
                <w:caps/>
                <w:sz w:val="20"/>
                <w:lang w:val="ru-RU"/>
              </w:rPr>
              <w:t>14.</w:t>
            </w:r>
          </w:p>
        </w:tc>
        <w:tc>
          <w:tcPr>
            <w:tcW w:w="2292" w:type="dxa"/>
            <w:hideMark/>
          </w:tcPr>
          <w:p w:rsidR="008C7023" w:rsidRPr="00E030B3" w:rsidRDefault="008C7023">
            <w:pPr>
              <w:pStyle w:val="1"/>
              <w:spacing w:before="0"/>
              <w:outlineLvl w:val="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0"/>
                <w:szCs w:val="20"/>
                <w:lang w:eastAsia="ru-RU"/>
              </w:rPr>
            </w:pPr>
            <w:r w:rsidRPr="00E030B3">
              <w:rPr>
                <w:rFonts w:ascii="Arial" w:hAnsi="Arial" w:cs="Arial"/>
                <w:color w:val="auto"/>
                <w:sz w:val="20"/>
                <w:szCs w:val="20"/>
                <w:lang w:eastAsia="ru-RU"/>
              </w:rPr>
              <w:t>Банкомат</w:t>
            </w:r>
            <w:r w:rsidRPr="00E030B3">
              <w:rPr>
                <w:rFonts w:ascii="Arial" w:hAnsi="Arial" w:cs="Arial"/>
                <w:b w:val="0"/>
                <w:color w:val="auto"/>
                <w:sz w:val="20"/>
                <w:szCs w:val="20"/>
                <w:lang w:eastAsia="ru-RU"/>
              </w:rPr>
              <w:t xml:space="preserve"> Райффайзен Банка</w:t>
            </w:r>
          </w:p>
          <w:p w:rsidR="008C7023" w:rsidRPr="00E030B3" w:rsidRDefault="008C702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30B3">
              <w:rPr>
                <w:rFonts w:ascii="Arial" w:hAnsi="Arial" w:cs="Arial"/>
                <w:sz w:val="20"/>
                <w:szCs w:val="20"/>
              </w:rPr>
              <w:t>БЦ «Граффити»</w:t>
            </w:r>
          </w:p>
          <w:p w:rsidR="008C7023" w:rsidRPr="00E030B3" w:rsidRDefault="008C7023">
            <w:pP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sidRPr="00E030B3">
              <w:rPr>
                <w:rFonts w:ascii="Arial" w:hAnsi="Arial" w:cs="Arial"/>
                <w:sz w:val="20"/>
                <w:szCs w:val="20"/>
              </w:rPr>
              <w:t>1 этаж</w:t>
            </w:r>
          </w:p>
        </w:tc>
        <w:tc>
          <w:tcPr>
            <w:tcW w:w="3544" w:type="dxa"/>
            <w:hideMark/>
          </w:tcPr>
          <w:p w:rsidR="008C7023" w:rsidRPr="00E030B3" w:rsidRDefault="008C7023" w:rsidP="0089632A">
            <w:pPr>
              <w:numPr>
                <w:ilvl w:val="0"/>
                <w:numId w:val="33"/>
              </w:numPr>
              <w:tabs>
                <w:tab w:val="num" w:pos="176"/>
              </w:tabs>
              <w:ind w:left="176" w:hanging="176"/>
              <w:cnfStyle w:val="000000000000" w:firstRow="0" w:lastRow="0" w:firstColumn="0" w:lastColumn="0" w:oddVBand="0" w:evenVBand="0" w:oddHBand="0" w:evenHBand="0" w:firstRowFirstColumn="0" w:firstRowLastColumn="0" w:lastRowFirstColumn="0" w:lastRowLastColumn="0"/>
              <w:rPr>
                <w:rFonts w:ascii="Arial" w:hAnsi="Arial" w:cs="Arial"/>
                <w:noProof/>
                <w:sz w:val="20"/>
              </w:rPr>
            </w:pPr>
            <w:r w:rsidRPr="00E030B3">
              <w:rPr>
                <w:rFonts w:ascii="Arial" w:hAnsi="Arial" w:cs="Arial"/>
                <w:noProof/>
                <w:sz w:val="20"/>
              </w:rPr>
              <w:t>предоставление банковских и финансовых услуг</w:t>
            </w:r>
          </w:p>
        </w:tc>
        <w:tc>
          <w:tcPr>
            <w:tcW w:w="1843" w:type="dxa"/>
            <w:hideMark/>
          </w:tcPr>
          <w:p w:rsidR="008C7023" w:rsidRPr="00E030B3" w:rsidRDefault="008C7023">
            <w:pPr>
              <w:pStyle w:val="1"/>
              <w:spacing w:before="0"/>
              <w:outlineLvl w:val="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0"/>
                <w:lang w:eastAsia="ru-RU"/>
              </w:rPr>
            </w:pPr>
            <w:r w:rsidRPr="00E030B3">
              <w:rPr>
                <w:rFonts w:ascii="Arial" w:hAnsi="Arial" w:cs="Arial"/>
                <w:b w:val="0"/>
                <w:color w:val="auto"/>
                <w:sz w:val="20"/>
                <w:lang w:eastAsia="ru-RU"/>
              </w:rPr>
              <w:t xml:space="preserve">Рабочие дни: </w:t>
            </w:r>
          </w:p>
          <w:p w:rsidR="008C7023" w:rsidRPr="00E030B3" w:rsidRDefault="008C7023">
            <w:pPr>
              <w:pStyle w:val="1"/>
              <w:spacing w:before="0"/>
              <w:outlineLvl w:val="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0"/>
                <w:lang w:eastAsia="ru-RU"/>
              </w:rPr>
            </w:pPr>
            <w:r w:rsidRPr="00E030B3">
              <w:rPr>
                <w:rFonts w:ascii="Arial" w:hAnsi="Arial" w:cs="Arial"/>
                <w:b w:val="0"/>
                <w:color w:val="auto"/>
                <w:sz w:val="20"/>
                <w:lang w:eastAsia="ru-RU"/>
              </w:rPr>
              <w:t>пн-пт: 09:00-20:00</w:t>
            </w:r>
          </w:p>
        </w:tc>
        <w:tc>
          <w:tcPr>
            <w:tcW w:w="2126" w:type="dxa"/>
          </w:tcPr>
          <w:p w:rsidR="008C7023" w:rsidRDefault="008C7023">
            <w:pP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p w:rsidR="008C7023" w:rsidRDefault="008C7023">
            <w:pP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8C7023" w:rsidTr="001007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2" w:type="dxa"/>
            <w:hideMark/>
          </w:tcPr>
          <w:p w:rsidR="008C7023" w:rsidRDefault="008C7023">
            <w:pPr>
              <w:pStyle w:val="Iauiue"/>
              <w:jc w:val="center"/>
              <w:rPr>
                <w:rFonts w:ascii="Arial" w:hAnsi="Arial" w:cs="Arial"/>
                <w:bCs w:val="0"/>
                <w:caps/>
                <w:sz w:val="20"/>
                <w:lang w:val="ru-RU"/>
              </w:rPr>
            </w:pPr>
            <w:r>
              <w:rPr>
                <w:rFonts w:ascii="Arial" w:hAnsi="Arial" w:cs="Arial"/>
                <w:bCs w:val="0"/>
                <w:caps/>
                <w:sz w:val="20"/>
                <w:lang w:val="ru-RU"/>
              </w:rPr>
              <w:t>15.</w:t>
            </w:r>
          </w:p>
        </w:tc>
        <w:tc>
          <w:tcPr>
            <w:tcW w:w="2292" w:type="dxa"/>
            <w:hideMark/>
          </w:tcPr>
          <w:p w:rsidR="008C7023" w:rsidRPr="00E030B3" w:rsidRDefault="008C7023">
            <w:pPr>
              <w:pStyle w:val="1"/>
              <w:spacing w:before="0"/>
              <w:outlineLvl w:val="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0"/>
                <w:lang w:eastAsia="ru-RU"/>
              </w:rPr>
            </w:pPr>
            <w:r w:rsidRPr="00E030B3">
              <w:rPr>
                <w:rFonts w:ascii="Arial" w:hAnsi="Arial" w:cs="Arial"/>
                <w:color w:val="auto"/>
                <w:sz w:val="20"/>
                <w:lang w:eastAsia="ru-RU"/>
              </w:rPr>
              <w:t>Банкомат</w:t>
            </w:r>
            <w:r w:rsidRPr="00E030B3">
              <w:rPr>
                <w:rFonts w:ascii="Arial" w:hAnsi="Arial" w:cs="Arial"/>
                <w:b w:val="0"/>
                <w:color w:val="auto"/>
                <w:sz w:val="20"/>
                <w:lang w:eastAsia="ru-RU"/>
              </w:rPr>
              <w:t xml:space="preserve"> </w:t>
            </w:r>
          </w:p>
          <w:p w:rsidR="008C7023" w:rsidRPr="00E030B3" w:rsidRDefault="008C7023">
            <w:pPr>
              <w:pStyle w:val="1"/>
              <w:spacing w:before="0"/>
              <w:outlineLvl w:val="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0"/>
                <w:lang w:eastAsia="ru-RU"/>
              </w:rPr>
            </w:pPr>
            <w:r w:rsidRPr="00E030B3">
              <w:rPr>
                <w:rFonts w:ascii="Arial" w:hAnsi="Arial" w:cs="Arial"/>
                <w:b w:val="0"/>
                <w:color w:val="auto"/>
                <w:sz w:val="20"/>
                <w:lang w:eastAsia="ru-RU"/>
              </w:rPr>
              <w:t xml:space="preserve">Авангард Банка </w:t>
            </w:r>
          </w:p>
          <w:p w:rsidR="008C7023" w:rsidRPr="00E030B3" w:rsidRDefault="008C702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030B3">
              <w:rPr>
                <w:rFonts w:ascii="Arial" w:hAnsi="Arial" w:cs="Arial"/>
                <w:sz w:val="20"/>
                <w:szCs w:val="20"/>
              </w:rPr>
              <w:t>БЦ «Кондратьевский»</w:t>
            </w:r>
          </w:p>
          <w:p w:rsidR="008C7023" w:rsidRPr="00E030B3" w:rsidRDefault="008C7023">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E030B3">
              <w:rPr>
                <w:rFonts w:ascii="Arial" w:hAnsi="Arial" w:cs="Arial"/>
                <w:sz w:val="20"/>
                <w:szCs w:val="20"/>
              </w:rPr>
              <w:t>1 этаж</w:t>
            </w:r>
          </w:p>
        </w:tc>
        <w:tc>
          <w:tcPr>
            <w:tcW w:w="3544" w:type="dxa"/>
            <w:hideMark/>
          </w:tcPr>
          <w:p w:rsidR="008C7023" w:rsidRPr="00E030B3" w:rsidRDefault="008C7023" w:rsidP="0089632A">
            <w:pPr>
              <w:numPr>
                <w:ilvl w:val="0"/>
                <w:numId w:val="33"/>
              </w:numPr>
              <w:tabs>
                <w:tab w:val="num" w:pos="176"/>
              </w:tabs>
              <w:ind w:left="176" w:hanging="176"/>
              <w:cnfStyle w:val="000000100000" w:firstRow="0" w:lastRow="0" w:firstColumn="0" w:lastColumn="0" w:oddVBand="0" w:evenVBand="0" w:oddHBand="1" w:evenHBand="0" w:firstRowFirstColumn="0" w:firstRowLastColumn="0" w:lastRowFirstColumn="0" w:lastRowLastColumn="0"/>
              <w:rPr>
                <w:rFonts w:ascii="Arial" w:hAnsi="Arial" w:cs="Arial"/>
                <w:noProof/>
                <w:sz w:val="20"/>
              </w:rPr>
            </w:pPr>
            <w:r w:rsidRPr="00E030B3">
              <w:rPr>
                <w:rFonts w:ascii="Arial" w:hAnsi="Arial" w:cs="Arial"/>
                <w:noProof/>
                <w:sz w:val="20"/>
              </w:rPr>
              <w:t>предоставление банковских и финансовых услуг</w:t>
            </w:r>
          </w:p>
        </w:tc>
        <w:tc>
          <w:tcPr>
            <w:tcW w:w="1843" w:type="dxa"/>
            <w:hideMark/>
          </w:tcPr>
          <w:p w:rsidR="008C7023" w:rsidRPr="00E030B3" w:rsidRDefault="008C7023">
            <w:pPr>
              <w:pStyle w:val="1"/>
              <w:spacing w:before="0"/>
              <w:outlineLvl w:val="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0"/>
                <w:lang w:eastAsia="ru-RU"/>
              </w:rPr>
            </w:pPr>
            <w:r w:rsidRPr="00E030B3">
              <w:rPr>
                <w:rFonts w:ascii="Arial" w:hAnsi="Arial" w:cs="Arial"/>
                <w:b w:val="0"/>
                <w:color w:val="auto"/>
                <w:sz w:val="20"/>
                <w:lang w:eastAsia="ru-RU"/>
              </w:rPr>
              <w:t>Рабочие дни</w:t>
            </w:r>
          </w:p>
          <w:p w:rsidR="008C7023" w:rsidRPr="00E030B3" w:rsidRDefault="008C7023">
            <w:pPr>
              <w:pStyle w:val="1"/>
              <w:spacing w:before="0"/>
              <w:outlineLvl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lang w:eastAsia="ru-RU"/>
              </w:rPr>
            </w:pPr>
            <w:r w:rsidRPr="00E030B3">
              <w:rPr>
                <w:rFonts w:ascii="Arial" w:hAnsi="Arial" w:cs="Arial"/>
                <w:b w:val="0"/>
                <w:color w:val="auto"/>
                <w:sz w:val="20"/>
                <w:lang w:eastAsia="ru-RU"/>
              </w:rPr>
              <w:t>пн-пт: 10:00-19:00</w:t>
            </w:r>
          </w:p>
        </w:tc>
        <w:tc>
          <w:tcPr>
            <w:tcW w:w="2126" w:type="dxa"/>
          </w:tcPr>
          <w:p w:rsidR="008C7023" w:rsidRDefault="008C7023">
            <w:pPr>
              <w:cnfStyle w:val="000000100000" w:firstRow="0" w:lastRow="0" w:firstColumn="0" w:lastColumn="0" w:oddVBand="0" w:evenVBand="0" w:oddHBand="1" w:evenHBand="0" w:firstRowFirstColumn="0" w:firstRowLastColumn="0" w:lastRowFirstColumn="0" w:lastRowLastColumn="0"/>
              <w:rPr>
                <w:rFonts w:ascii="Arial" w:hAnsi="Arial" w:cs="Arial"/>
                <w:bCs/>
                <w:sz w:val="20"/>
              </w:rPr>
            </w:pPr>
          </w:p>
          <w:p w:rsidR="008C7023" w:rsidRDefault="008C7023">
            <w:pPr>
              <w:cnfStyle w:val="000000100000" w:firstRow="0" w:lastRow="0" w:firstColumn="0" w:lastColumn="0" w:oddVBand="0" w:evenVBand="0" w:oddHBand="1" w:evenHBand="0" w:firstRowFirstColumn="0" w:firstRowLastColumn="0" w:lastRowFirstColumn="0" w:lastRowLastColumn="0"/>
              <w:rPr>
                <w:rFonts w:ascii="Arial" w:hAnsi="Arial" w:cs="Arial"/>
                <w:bCs/>
                <w:sz w:val="20"/>
              </w:rPr>
            </w:pPr>
          </w:p>
        </w:tc>
      </w:tr>
      <w:tr w:rsidR="008C7023" w:rsidTr="001007D4">
        <w:tc>
          <w:tcPr>
            <w:cnfStyle w:val="001000000000" w:firstRow="0" w:lastRow="0" w:firstColumn="1" w:lastColumn="0" w:oddVBand="0" w:evenVBand="0" w:oddHBand="0" w:evenHBand="0" w:firstRowFirstColumn="0" w:firstRowLastColumn="0" w:lastRowFirstColumn="0" w:lastRowLastColumn="0"/>
            <w:tcW w:w="572" w:type="dxa"/>
            <w:hideMark/>
          </w:tcPr>
          <w:p w:rsidR="008C7023" w:rsidRDefault="008C7023">
            <w:pPr>
              <w:pStyle w:val="Iauiue"/>
              <w:jc w:val="center"/>
              <w:rPr>
                <w:rFonts w:ascii="Arial" w:hAnsi="Arial" w:cs="Arial"/>
                <w:bCs w:val="0"/>
                <w:caps/>
                <w:sz w:val="20"/>
                <w:lang w:val="ru-RU"/>
              </w:rPr>
            </w:pPr>
            <w:r>
              <w:rPr>
                <w:rFonts w:ascii="Arial" w:hAnsi="Arial" w:cs="Arial"/>
                <w:bCs w:val="0"/>
                <w:caps/>
                <w:sz w:val="20"/>
                <w:lang w:val="ru-RU"/>
              </w:rPr>
              <w:t>16.</w:t>
            </w:r>
          </w:p>
        </w:tc>
        <w:tc>
          <w:tcPr>
            <w:tcW w:w="2292" w:type="dxa"/>
            <w:hideMark/>
          </w:tcPr>
          <w:p w:rsidR="008C7023" w:rsidRPr="00E030B3" w:rsidRDefault="008C7023">
            <w:pPr>
              <w:pStyle w:val="1"/>
              <w:spacing w:before="0"/>
              <w:jc w:val="both"/>
              <w:outlineLvl w:val="0"/>
              <w:cnfStyle w:val="000000000000" w:firstRow="0" w:lastRow="0" w:firstColumn="0" w:lastColumn="0" w:oddVBand="0" w:evenVBand="0" w:oddHBand="0" w:evenHBand="0" w:firstRowFirstColumn="0" w:firstRowLastColumn="0" w:lastRowFirstColumn="0" w:lastRowLastColumn="0"/>
              <w:rPr>
                <w:rFonts w:ascii="Calibri" w:hAnsi="Calibri" w:cs="Arial"/>
                <w:bCs w:val="0"/>
                <w:color w:val="auto"/>
                <w:sz w:val="22"/>
                <w:szCs w:val="22"/>
                <w:lang w:eastAsia="ru-RU"/>
              </w:rPr>
            </w:pPr>
            <w:r w:rsidRPr="00E030B3">
              <w:rPr>
                <w:rFonts w:ascii="Calibri" w:hAnsi="Calibri" w:cs="Arial"/>
                <w:bCs w:val="0"/>
                <w:color w:val="auto"/>
                <w:sz w:val="22"/>
                <w:szCs w:val="22"/>
                <w:lang w:eastAsia="ru-RU"/>
              </w:rPr>
              <w:t xml:space="preserve">Вендинговый аппарат </w:t>
            </w:r>
          </w:p>
          <w:p w:rsidR="008C7023" w:rsidRPr="00E030B3" w:rsidRDefault="008C7023">
            <w:pPr>
              <w:cnfStyle w:val="000000000000" w:firstRow="0" w:lastRow="0" w:firstColumn="0" w:lastColumn="0" w:oddVBand="0" w:evenVBand="0" w:oddHBand="0" w:evenHBand="0" w:firstRowFirstColumn="0" w:firstRowLastColumn="0" w:lastRowFirstColumn="0" w:lastRowLastColumn="0"/>
            </w:pPr>
            <w:r w:rsidRPr="00E030B3">
              <w:t>БЦ «Фернан Леже»</w:t>
            </w:r>
          </w:p>
          <w:p w:rsidR="008C7023" w:rsidRPr="00E030B3" w:rsidRDefault="008C7023">
            <w:pPr>
              <w:cnfStyle w:val="000000000000" w:firstRow="0" w:lastRow="0" w:firstColumn="0" w:lastColumn="0" w:oddVBand="0" w:evenVBand="0" w:oddHBand="0" w:evenHBand="0" w:firstRowFirstColumn="0" w:firstRowLastColumn="0" w:lastRowFirstColumn="0" w:lastRowLastColumn="0"/>
            </w:pPr>
            <w:r w:rsidRPr="00E030B3">
              <w:t>1 этаж, 2 этаж</w:t>
            </w:r>
          </w:p>
        </w:tc>
        <w:tc>
          <w:tcPr>
            <w:tcW w:w="3544" w:type="dxa"/>
          </w:tcPr>
          <w:p w:rsidR="008C7023" w:rsidRPr="00E030B3" w:rsidRDefault="008C7023" w:rsidP="0089632A">
            <w:pPr>
              <w:numPr>
                <w:ilvl w:val="0"/>
                <w:numId w:val="33"/>
              </w:numPr>
              <w:tabs>
                <w:tab w:val="num" w:pos="176"/>
              </w:tabs>
              <w:ind w:left="176" w:hanging="176"/>
              <w:cnfStyle w:val="000000000000" w:firstRow="0" w:lastRow="0" w:firstColumn="0" w:lastColumn="0" w:oddVBand="0" w:evenVBand="0" w:oddHBand="0" w:evenHBand="0" w:firstRowFirstColumn="0" w:firstRowLastColumn="0" w:lastRowFirstColumn="0" w:lastRowLastColumn="0"/>
              <w:rPr>
                <w:rFonts w:ascii="Arial" w:hAnsi="Arial" w:cs="Arial"/>
                <w:noProof/>
                <w:sz w:val="20"/>
              </w:rPr>
            </w:pPr>
            <w:r w:rsidRPr="00E030B3">
              <w:rPr>
                <w:rFonts w:ascii="Arial" w:hAnsi="Arial" w:cs="Arial"/>
                <w:noProof/>
                <w:sz w:val="20"/>
              </w:rPr>
              <w:t>продукты питания</w:t>
            </w:r>
          </w:p>
          <w:p w:rsidR="008C7023" w:rsidRPr="00E030B3" w:rsidRDefault="008C7023">
            <w:pPr>
              <w:ind w:left="176"/>
              <w:cnfStyle w:val="000000000000" w:firstRow="0" w:lastRow="0" w:firstColumn="0" w:lastColumn="0" w:oddVBand="0" w:evenVBand="0" w:oddHBand="0" w:evenHBand="0" w:firstRowFirstColumn="0" w:firstRowLastColumn="0" w:lastRowFirstColumn="0" w:lastRowLastColumn="0"/>
              <w:rPr>
                <w:rFonts w:ascii="Arial" w:hAnsi="Arial" w:cs="Arial"/>
                <w:noProof/>
                <w:sz w:val="20"/>
              </w:rPr>
            </w:pPr>
          </w:p>
        </w:tc>
        <w:tc>
          <w:tcPr>
            <w:tcW w:w="1843" w:type="dxa"/>
            <w:hideMark/>
          </w:tcPr>
          <w:p w:rsidR="008C7023" w:rsidRPr="00E030B3" w:rsidRDefault="008C7023">
            <w:pPr>
              <w:pStyle w:val="1"/>
              <w:outlineLvl w:val="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0"/>
                <w:lang w:eastAsia="ru-RU"/>
              </w:rPr>
            </w:pPr>
            <w:r w:rsidRPr="00E030B3">
              <w:rPr>
                <w:rFonts w:ascii="Arial" w:hAnsi="Arial" w:cs="Arial"/>
                <w:b w:val="0"/>
                <w:color w:val="auto"/>
                <w:sz w:val="20"/>
                <w:lang w:eastAsia="ru-RU"/>
              </w:rPr>
              <w:t>Круглосуточно</w:t>
            </w:r>
          </w:p>
        </w:tc>
        <w:tc>
          <w:tcPr>
            <w:tcW w:w="2126" w:type="dxa"/>
          </w:tcPr>
          <w:p w:rsidR="008C7023" w:rsidRDefault="008C7023">
            <w:pPr>
              <w:pStyle w:val="1"/>
              <w:outlineLvl w:val="0"/>
              <w:cnfStyle w:val="000000000000" w:firstRow="0" w:lastRow="0" w:firstColumn="0" w:lastColumn="0" w:oddVBand="0" w:evenVBand="0" w:oddHBand="0" w:evenHBand="0" w:firstRowFirstColumn="0" w:firstRowLastColumn="0" w:lastRowFirstColumn="0" w:lastRowLastColumn="0"/>
              <w:rPr>
                <w:rFonts w:ascii="Arial" w:hAnsi="Arial" w:cs="Arial"/>
                <w:b w:val="0"/>
                <w:sz w:val="20"/>
                <w:lang w:eastAsia="ru-RU"/>
              </w:rPr>
            </w:pPr>
          </w:p>
          <w:p w:rsidR="008C7023" w:rsidRDefault="008C7023">
            <w:pPr>
              <w:pStyle w:val="1"/>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lang w:eastAsia="ru-RU"/>
              </w:rPr>
            </w:pPr>
          </w:p>
        </w:tc>
      </w:tr>
    </w:tbl>
    <w:p w:rsidR="008C7023" w:rsidRDefault="008C7023" w:rsidP="008C7023">
      <w:pPr>
        <w:rPr>
          <w:rFonts w:cs="Arial"/>
          <w:b/>
          <w:kern w:val="23"/>
        </w:rPr>
      </w:pPr>
      <w:r>
        <w:br w:type="page"/>
      </w:r>
    </w:p>
    <w:p w:rsidR="008C7023" w:rsidRPr="00651067" w:rsidRDefault="008C7023" w:rsidP="008C7023">
      <w:pPr>
        <w:pStyle w:val="Body"/>
        <w:tabs>
          <w:tab w:val="left" w:pos="680"/>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after="0"/>
        <w:ind w:left="1080"/>
        <w:jc w:val="right"/>
        <w:rPr>
          <w:rFonts w:cs="Arial"/>
          <w:b/>
          <w:color w:val="auto"/>
          <w:kern w:val="23"/>
          <w:sz w:val="20"/>
          <w:szCs w:val="20"/>
        </w:rPr>
      </w:pPr>
      <w:r w:rsidRPr="00651067">
        <w:rPr>
          <w:rFonts w:cs="Arial"/>
          <w:b/>
          <w:color w:val="auto"/>
          <w:kern w:val="23"/>
          <w:sz w:val="20"/>
          <w:szCs w:val="20"/>
        </w:rPr>
        <w:t>Приложение № 9</w:t>
      </w:r>
    </w:p>
    <w:p w:rsidR="008C7023" w:rsidRPr="00651067" w:rsidRDefault="008C7023" w:rsidP="008C7023">
      <w:pPr>
        <w:pStyle w:val="Body"/>
        <w:tabs>
          <w:tab w:val="left" w:pos="680"/>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spacing w:after="0"/>
        <w:ind w:left="1080"/>
        <w:jc w:val="right"/>
        <w:rPr>
          <w:rFonts w:cs="Arial"/>
          <w:b/>
          <w:color w:val="auto"/>
          <w:kern w:val="23"/>
          <w:sz w:val="20"/>
          <w:szCs w:val="20"/>
        </w:rPr>
      </w:pPr>
      <w:r w:rsidRPr="00651067">
        <w:rPr>
          <w:rFonts w:cs="Arial"/>
          <w:b/>
          <w:color w:val="auto"/>
          <w:kern w:val="23"/>
          <w:sz w:val="20"/>
          <w:szCs w:val="20"/>
        </w:rPr>
        <w:tab/>
      </w:r>
      <w:r w:rsidRPr="00651067">
        <w:rPr>
          <w:rFonts w:cs="Arial"/>
          <w:b/>
          <w:color w:val="auto"/>
          <w:kern w:val="23"/>
          <w:sz w:val="20"/>
          <w:szCs w:val="20"/>
        </w:rPr>
        <w:tab/>
      </w:r>
      <w:r w:rsidRPr="00651067">
        <w:rPr>
          <w:rFonts w:cs="Arial"/>
          <w:b/>
          <w:color w:val="auto"/>
          <w:kern w:val="23"/>
          <w:sz w:val="20"/>
          <w:szCs w:val="20"/>
        </w:rPr>
        <w:tab/>
      </w:r>
      <w:r w:rsidRPr="00651067">
        <w:rPr>
          <w:rFonts w:cs="Arial"/>
          <w:b/>
          <w:color w:val="auto"/>
          <w:kern w:val="23"/>
          <w:sz w:val="20"/>
          <w:szCs w:val="20"/>
        </w:rPr>
        <w:tab/>
      </w:r>
      <w:r w:rsidRPr="00651067">
        <w:rPr>
          <w:rFonts w:cs="Arial"/>
          <w:b/>
          <w:color w:val="auto"/>
          <w:kern w:val="23"/>
          <w:sz w:val="20"/>
          <w:szCs w:val="20"/>
        </w:rPr>
        <w:tab/>
      </w:r>
      <w:r w:rsidRPr="00651067">
        <w:rPr>
          <w:rFonts w:cs="Arial"/>
          <w:b/>
          <w:color w:val="auto"/>
          <w:kern w:val="23"/>
          <w:sz w:val="20"/>
          <w:szCs w:val="20"/>
        </w:rPr>
        <w:tab/>
      </w:r>
      <w:r w:rsidRPr="00651067">
        <w:rPr>
          <w:rFonts w:cs="Arial"/>
          <w:b/>
          <w:color w:val="auto"/>
          <w:kern w:val="23"/>
          <w:sz w:val="20"/>
          <w:szCs w:val="20"/>
        </w:rPr>
        <w:tab/>
      </w:r>
      <w:r w:rsidRPr="00651067">
        <w:rPr>
          <w:rFonts w:cs="Arial"/>
          <w:b/>
          <w:color w:val="auto"/>
          <w:kern w:val="23"/>
          <w:sz w:val="20"/>
          <w:szCs w:val="20"/>
        </w:rPr>
        <w:tab/>
        <w:t>к Правилам пользования Зданием</w:t>
      </w:r>
    </w:p>
    <w:p w:rsidR="008C7023" w:rsidRDefault="008C7023" w:rsidP="008C7023">
      <w:pPr>
        <w:jc w:val="center"/>
        <w:rPr>
          <w:rFonts w:ascii="Times New Roman" w:hAnsi="Times New Roman"/>
          <w:b/>
          <w:sz w:val="23"/>
          <w:szCs w:val="23"/>
        </w:rPr>
      </w:pPr>
    </w:p>
    <w:p w:rsidR="008C7023" w:rsidRDefault="008C7023" w:rsidP="008C7023">
      <w:pPr>
        <w:jc w:val="center"/>
        <w:rPr>
          <w:rFonts w:ascii="Arial" w:hAnsi="Arial" w:cs="Arial"/>
          <w:b/>
          <w:sz w:val="20"/>
          <w:szCs w:val="20"/>
        </w:rPr>
      </w:pPr>
      <w:r>
        <w:rPr>
          <w:rFonts w:ascii="Arial" w:hAnsi="Arial" w:cs="Arial"/>
          <w:b/>
          <w:sz w:val="20"/>
          <w:szCs w:val="20"/>
        </w:rPr>
        <w:t>ИНСТРУКЦИЯ ПОЛЬЗОВАНИЯ БРЕЛОКАМИ</w:t>
      </w:r>
    </w:p>
    <w:p w:rsidR="008C7023" w:rsidRDefault="008C7023" w:rsidP="008C7023">
      <w:pPr>
        <w:spacing w:after="240"/>
        <w:rPr>
          <w:rFonts w:ascii="Arial" w:hAnsi="Arial" w:cs="Arial"/>
          <w:b/>
          <w:sz w:val="20"/>
          <w:szCs w:val="20"/>
          <w:u w:val="single"/>
        </w:rPr>
      </w:pPr>
      <w:r>
        <w:rPr>
          <w:rFonts w:ascii="Arial" w:hAnsi="Arial" w:cs="Arial"/>
          <w:b/>
          <w:sz w:val="20"/>
          <w:szCs w:val="20"/>
          <w:u w:val="single"/>
        </w:rPr>
        <w:t xml:space="preserve">Алгоритм реверсивного проезда </w:t>
      </w:r>
    </w:p>
    <w:p w:rsidR="008C7023" w:rsidRDefault="008C7023" w:rsidP="008C7023">
      <w:pPr>
        <w:spacing w:after="240"/>
        <w:rPr>
          <w:rFonts w:ascii="Arial" w:hAnsi="Arial" w:cs="Arial"/>
          <w:b/>
          <w:sz w:val="20"/>
          <w:szCs w:val="20"/>
          <w:u w:val="single"/>
        </w:rPr>
      </w:pPr>
      <w:r>
        <w:rPr>
          <w:rFonts w:ascii="Arial" w:hAnsi="Arial" w:cs="Arial"/>
          <w:b/>
          <w:sz w:val="20"/>
          <w:szCs w:val="20"/>
        </w:rPr>
        <w:t xml:space="preserve">        </w:t>
      </w:r>
      <w:r>
        <w:rPr>
          <w:rFonts w:ascii="Arial" w:hAnsi="Arial" w:cs="Arial"/>
          <w:b/>
          <w:sz w:val="20"/>
          <w:szCs w:val="20"/>
          <w:u w:val="single"/>
        </w:rPr>
        <w:t xml:space="preserve"> Въезд</w:t>
      </w:r>
    </w:p>
    <w:p w:rsidR="008C7023" w:rsidRDefault="008C7023" w:rsidP="0089632A">
      <w:pPr>
        <w:pStyle w:val="a3"/>
        <w:numPr>
          <w:ilvl w:val="0"/>
          <w:numId w:val="34"/>
        </w:numPr>
        <w:spacing w:after="120"/>
        <w:ind w:left="714" w:hanging="357"/>
        <w:rPr>
          <w:rFonts w:ascii="Arial" w:hAnsi="Arial" w:cs="Arial"/>
          <w:sz w:val="20"/>
          <w:szCs w:val="20"/>
        </w:rPr>
      </w:pPr>
      <w:r>
        <w:rPr>
          <w:rFonts w:ascii="Arial" w:hAnsi="Arial" w:cs="Arial"/>
          <w:sz w:val="20"/>
          <w:szCs w:val="20"/>
        </w:rPr>
        <w:t>Исходное состояние – ворота и шлагбаум закрыты, светофоры горят зелёным светом.</w:t>
      </w:r>
    </w:p>
    <w:p w:rsidR="008C7023" w:rsidRDefault="008C7023" w:rsidP="0089632A">
      <w:pPr>
        <w:pStyle w:val="a3"/>
        <w:numPr>
          <w:ilvl w:val="0"/>
          <w:numId w:val="34"/>
        </w:numPr>
        <w:spacing w:after="120"/>
        <w:ind w:left="714" w:hanging="357"/>
        <w:jc w:val="both"/>
        <w:rPr>
          <w:rFonts w:ascii="Arial" w:hAnsi="Arial" w:cs="Arial"/>
          <w:sz w:val="20"/>
          <w:szCs w:val="20"/>
        </w:rPr>
      </w:pPr>
      <w:r>
        <w:rPr>
          <w:rFonts w:ascii="Arial" w:hAnsi="Arial" w:cs="Arial"/>
          <w:sz w:val="20"/>
          <w:szCs w:val="20"/>
        </w:rPr>
        <w:t>Автомобиль подъезжает к шлагбауму и останавливается.</w:t>
      </w:r>
    </w:p>
    <w:p w:rsidR="008C7023" w:rsidRDefault="008C7023" w:rsidP="0089632A">
      <w:pPr>
        <w:pStyle w:val="a3"/>
        <w:numPr>
          <w:ilvl w:val="0"/>
          <w:numId w:val="34"/>
        </w:numPr>
        <w:spacing w:after="120"/>
        <w:ind w:left="714" w:hanging="357"/>
        <w:jc w:val="both"/>
        <w:rPr>
          <w:rFonts w:ascii="Arial" w:hAnsi="Arial" w:cs="Arial"/>
          <w:sz w:val="20"/>
          <w:szCs w:val="20"/>
        </w:rPr>
      </w:pPr>
      <w:r>
        <w:rPr>
          <w:rFonts w:ascii="Arial" w:hAnsi="Arial" w:cs="Arial"/>
          <w:sz w:val="20"/>
          <w:szCs w:val="20"/>
        </w:rPr>
        <w:t>Необходимо нажать на брелоке кнопку 1 раз и удерживать ее в нажатом положении 3-4 секунды.</w:t>
      </w:r>
    </w:p>
    <w:p w:rsidR="008C7023" w:rsidRDefault="008C7023" w:rsidP="0089632A">
      <w:pPr>
        <w:pStyle w:val="a3"/>
        <w:numPr>
          <w:ilvl w:val="0"/>
          <w:numId w:val="34"/>
        </w:numPr>
        <w:spacing w:after="120"/>
        <w:ind w:left="714" w:hanging="357"/>
        <w:rPr>
          <w:rFonts w:ascii="Arial" w:hAnsi="Arial" w:cs="Arial"/>
          <w:sz w:val="20"/>
          <w:szCs w:val="20"/>
        </w:rPr>
      </w:pPr>
      <w:r>
        <w:rPr>
          <w:rFonts w:ascii="Arial" w:hAnsi="Arial" w:cs="Arial"/>
          <w:sz w:val="20"/>
          <w:szCs w:val="20"/>
        </w:rPr>
        <w:t>В случае если код радио-брелока присутствует в базе данных «СКУД-Орион», система дает разрешение на открытие шлагбаума и ворот.</w:t>
      </w:r>
    </w:p>
    <w:p w:rsidR="008C7023" w:rsidRDefault="008C7023" w:rsidP="0089632A">
      <w:pPr>
        <w:pStyle w:val="a3"/>
        <w:numPr>
          <w:ilvl w:val="0"/>
          <w:numId w:val="34"/>
        </w:numPr>
        <w:spacing w:after="120"/>
        <w:ind w:left="714" w:hanging="357"/>
        <w:rPr>
          <w:rFonts w:ascii="Arial" w:hAnsi="Arial" w:cs="Arial"/>
          <w:sz w:val="20"/>
          <w:szCs w:val="20"/>
        </w:rPr>
      </w:pPr>
      <w:r>
        <w:rPr>
          <w:rFonts w:ascii="Arial" w:hAnsi="Arial" w:cs="Arial"/>
          <w:sz w:val="20"/>
          <w:szCs w:val="20"/>
        </w:rPr>
        <w:t xml:space="preserve">После въезда автомобиля в паркинг нажимать на кнопку радио-брелока </w:t>
      </w:r>
      <w:r>
        <w:rPr>
          <w:rFonts w:ascii="Arial" w:hAnsi="Arial" w:cs="Arial"/>
          <w:sz w:val="20"/>
          <w:szCs w:val="20"/>
        </w:rPr>
        <w:br/>
        <w:t>не требуется, т.к. шлагбаум и ворота закрываются автоматически.</w:t>
      </w:r>
    </w:p>
    <w:p w:rsidR="008C7023" w:rsidRDefault="008C7023" w:rsidP="0089632A">
      <w:pPr>
        <w:pStyle w:val="a3"/>
        <w:numPr>
          <w:ilvl w:val="0"/>
          <w:numId w:val="34"/>
        </w:numPr>
        <w:spacing w:after="120"/>
        <w:ind w:left="714" w:hanging="357"/>
        <w:rPr>
          <w:rFonts w:ascii="Arial" w:hAnsi="Arial" w:cs="Arial"/>
          <w:sz w:val="20"/>
          <w:szCs w:val="20"/>
        </w:rPr>
      </w:pPr>
      <w:r>
        <w:rPr>
          <w:rFonts w:ascii="Arial" w:hAnsi="Arial" w:cs="Arial"/>
          <w:sz w:val="20"/>
          <w:szCs w:val="20"/>
        </w:rPr>
        <w:t xml:space="preserve">В случае если на светофоре горит красный свет – это означает, что в коридоре проезда присутствует другой автомобиль. Необходимо дождаться выезда автомобиля </w:t>
      </w:r>
      <w:r>
        <w:rPr>
          <w:rFonts w:ascii="Arial" w:hAnsi="Arial" w:cs="Arial"/>
          <w:sz w:val="20"/>
          <w:szCs w:val="20"/>
        </w:rPr>
        <w:br/>
        <w:t xml:space="preserve">и разрешающего (зелёного) сигнала светофора у шлагбаума, если он опустился, не подъезжайте близко к нему. Пропустив выезжающий автомобиль </w:t>
      </w:r>
      <w:r>
        <w:rPr>
          <w:rFonts w:ascii="Arial" w:hAnsi="Arial" w:cs="Arial"/>
          <w:sz w:val="20"/>
          <w:szCs w:val="20"/>
        </w:rPr>
        <w:br/>
        <w:t>и убедившись в смене сигнала светофора на зеленый, необходимо повторить алгоритм действий с п. 3.</w:t>
      </w:r>
    </w:p>
    <w:p w:rsidR="008C7023" w:rsidRDefault="008C7023" w:rsidP="0089632A">
      <w:pPr>
        <w:pStyle w:val="a3"/>
        <w:numPr>
          <w:ilvl w:val="0"/>
          <w:numId w:val="34"/>
        </w:numPr>
        <w:spacing w:after="120"/>
        <w:ind w:left="714" w:hanging="357"/>
        <w:jc w:val="both"/>
        <w:rPr>
          <w:rFonts w:ascii="Arial" w:hAnsi="Arial" w:cs="Arial"/>
          <w:b/>
          <w:sz w:val="20"/>
          <w:szCs w:val="20"/>
          <w:u w:val="single"/>
          <w:lang w:val="en-US"/>
        </w:rPr>
      </w:pPr>
      <w:r>
        <w:rPr>
          <w:rFonts w:ascii="Arial" w:hAnsi="Arial" w:cs="Arial"/>
          <w:b/>
          <w:sz w:val="20"/>
          <w:szCs w:val="20"/>
          <w:u w:val="single"/>
        </w:rPr>
        <w:t>Выезд</w:t>
      </w:r>
    </w:p>
    <w:p w:rsidR="008C7023" w:rsidRDefault="008C7023" w:rsidP="0089632A">
      <w:pPr>
        <w:pStyle w:val="a3"/>
        <w:numPr>
          <w:ilvl w:val="0"/>
          <w:numId w:val="34"/>
        </w:numPr>
        <w:spacing w:after="120"/>
        <w:ind w:left="714" w:hanging="357"/>
        <w:rPr>
          <w:rFonts w:ascii="Arial" w:hAnsi="Arial" w:cs="Arial"/>
          <w:sz w:val="20"/>
          <w:szCs w:val="20"/>
        </w:rPr>
      </w:pPr>
      <w:r>
        <w:rPr>
          <w:rFonts w:ascii="Arial" w:hAnsi="Arial" w:cs="Arial"/>
          <w:sz w:val="20"/>
          <w:szCs w:val="20"/>
        </w:rPr>
        <w:t>Исходное состояние –ворота и шлагбаум закрыты, светофоры горят зелёным светом.</w:t>
      </w:r>
    </w:p>
    <w:p w:rsidR="008C7023" w:rsidRDefault="008C7023" w:rsidP="0089632A">
      <w:pPr>
        <w:pStyle w:val="a3"/>
        <w:numPr>
          <w:ilvl w:val="0"/>
          <w:numId w:val="34"/>
        </w:numPr>
        <w:spacing w:after="120"/>
        <w:ind w:left="714" w:hanging="357"/>
        <w:rPr>
          <w:rFonts w:ascii="Arial" w:hAnsi="Arial" w:cs="Arial"/>
          <w:sz w:val="20"/>
          <w:szCs w:val="20"/>
        </w:rPr>
      </w:pPr>
      <w:r>
        <w:rPr>
          <w:rFonts w:ascii="Arial" w:hAnsi="Arial" w:cs="Arial"/>
          <w:sz w:val="20"/>
          <w:szCs w:val="20"/>
        </w:rPr>
        <w:t xml:space="preserve">Необходимо </w:t>
      </w:r>
      <w:r>
        <w:rPr>
          <w:rFonts w:ascii="Arial" w:hAnsi="Arial" w:cs="Arial"/>
          <w:sz w:val="20"/>
          <w:szCs w:val="20"/>
          <w:u w:val="single"/>
        </w:rPr>
        <w:t>пересечь стоп-линию в паркинге и остановиться</w:t>
      </w:r>
      <w:r>
        <w:rPr>
          <w:rFonts w:ascii="Arial" w:hAnsi="Arial" w:cs="Arial"/>
          <w:sz w:val="20"/>
          <w:szCs w:val="20"/>
        </w:rPr>
        <w:t>, - роллетные ворота и шлагбаум отрываются автоматический при выезде.</w:t>
      </w:r>
    </w:p>
    <w:p w:rsidR="008C7023" w:rsidRDefault="008C7023" w:rsidP="0089632A">
      <w:pPr>
        <w:pStyle w:val="a3"/>
        <w:numPr>
          <w:ilvl w:val="0"/>
          <w:numId w:val="34"/>
        </w:numPr>
        <w:spacing w:after="120"/>
        <w:ind w:left="714" w:hanging="357"/>
        <w:rPr>
          <w:rFonts w:ascii="Arial" w:hAnsi="Arial" w:cs="Arial"/>
          <w:sz w:val="20"/>
          <w:szCs w:val="20"/>
        </w:rPr>
      </w:pPr>
      <w:r>
        <w:rPr>
          <w:rFonts w:ascii="Arial" w:hAnsi="Arial" w:cs="Arial"/>
          <w:sz w:val="20"/>
          <w:szCs w:val="20"/>
        </w:rPr>
        <w:t xml:space="preserve">После выезда автомобиля из паркинга нажимать на кнопку радио-брелока </w:t>
      </w:r>
      <w:r>
        <w:rPr>
          <w:rFonts w:ascii="Arial" w:hAnsi="Arial" w:cs="Arial"/>
          <w:sz w:val="20"/>
          <w:szCs w:val="20"/>
        </w:rPr>
        <w:br/>
        <w:t>не требуется, т.к. шлагбаум и ворота закрываются автоматически.</w:t>
      </w:r>
    </w:p>
    <w:p w:rsidR="008C7023" w:rsidRDefault="008C7023" w:rsidP="0089632A">
      <w:pPr>
        <w:pStyle w:val="a3"/>
        <w:numPr>
          <w:ilvl w:val="0"/>
          <w:numId w:val="34"/>
        </w:numPr>
        <w:spacing w:after="120"/>
        <w:ind w:left="714" w:hanging="357"/>
        <w:rPr>
          <w:rFonts w:ascii="Arial" w:hAnsi="Arial" w:cs="Arial"/>
          <w:sz w:val="20"/>
          <w:szCs w:val="20"/>
        </w:rPr>
      </w:pPr>
      <w:r>
        <w:rPr>
          <w:rFonts w:ascii="Arial" w:hAnsi="Arial" w:cs="Arial"/>
          <w:sz w:val="20"/>
          <w:szCs w:val="20"/>
        </w:rPr>
        <w:t xml:space="preserve">В случае если на светофоре горит красный свет – это означает, что в коридоре проезда присутствует другой автомобиль. Необходимо дождаться въезда автомобиля </w:t>
      </w:r>
      <w:r>
        <w:rPr>
          <w:rFonts w:ascii="Arial" w:hAnsi="Arial" w:cs="Arial"/>
          <w:sz w:val="20"/>
          <w:szCs w:val="20"/>
        </w:rPr>
        <w:br/>
        <w:t>и разрешающего (зелёного) сигнала светофора у стоп-линии (внутри паркинга).</w:t>
      </w:r>
    </w:p>
    <w:p w:rsidR="008C7023" w:rsidRDefault="008C7023" w:rsidP="008C7023">
      <w:pPr>
        <w:spacing w:after="240"/>
        <w:rPr>
          <w:rFonts w:ascii="Arial" w:hAnsi="Arial" w:cs="Arial"/>
          <w:b/>
          <w:sz w:val="20"/>
          <w:szCs w:val="20"/>
          <w:u w:val="single"/>
        </w:rPr>
      </w:pPr>
      <w:r>
        <w:rPr>
          <w:rFonts w:ascii="Arial" w:hAnsi="Arial" w:cs="Arial"/>
          <w:b/>
          <w:sz w:val="20"/>
          <w:szCs w:val="20"/>
          <w:u w:val="single"/>
        </w:rPr>
        <w:t>Действия водителя при внештатных ситуациях:</w:t>
      </w:r>
    </w:p>
    <w:p w:rsidR="008C7023" w:rsidRDefault="008C7023" w:rsidP="0089632A">
      <w:pPr>
        <w:pStyle w:val="a3"/>
        <w:numPr>
          <w:ilvl w:val="0"/>
          <w:numId w:val="35"/>
        </w:numPr>
        <w:spacing w:after="240"/>
        <w:ind w:left="709" w:hanging="425"/>
        <w:rPr>
          <w:rFonts w:ascii="Arial" w:hAnsi="Arial" w:cs="Arial"/>
          <w:sz w:val="20"/>
          <w:szCs w:val="20"/>
        </w:rPr>
      </w:pPr>
      <w:r>
        <w:rPr>
          <w:rFonts w:ascii="Arial" w:hAnsi="Arial" w:cs="Arial"/>
          <w:sz w:val="20"/>
          <w:szCs w:val="20"/>
        </w:rPr>
        <w:t>Закрытие шлагбаума происходит по сигналу детекторов. Возможны случаи пересечения детекторов другими движущимися объектами помимо автомобиля Арендатора. При возникновении ситуации, когда шлагбаум или ворота закрылись до того, как автомобиль Арендатора успел проехать, водителю необходимо повторно нажать на кнопку радио-брелока и после открытия завершить маневр.</w:t>
      </w:r>
    </w:p>
    <w:p w:rsidR="008C7023" w:rsidRDefault="008C7023" w:rsidP="008C7023">
      <w:pPr>
        <w:pStyle w:val="a3"/>
        <w:spacing w:after="240"/>
        <w:ind w:left="709"/>
        <w:jc w:val="both"/>
        <w:rPr>
          <w:rFonts w:ascii="Arial" w:hAnsi="Arial" w:cs="Arial"/>
          <w:sz w:val="20"/>
          <w:szCs w:val="20"/>
        </w:rPr>
      </w:pPr>
    </w:p>
    <w:p w:rsidR="008C7023" w:rsidRDefault="008C7023" w:rsidP="0089632A">
      <w:pPr>
        <w:pStyle w:val="a3"/>
        <w:numPr>
          <w:ilvl w:val="0"/>
          <w:numId w:val="35"/>
        </w:numPr>
        <w:spacing w:after="240"/>
        <w:ind w:left="709" w:hanging="425"/>
        <w:jc w:val="both"/>
        <w:rPr>
          <w:rFonts w:ascii="Arial" w:hAnsi="Arial" w:cs="Arial"/>
          <w:sz w:val="20"/>
          <w:szCs w:val="20"/>
        </w:rPr>
      </w:pPr>
      <w:r>
        <w:rPr>
          <w:rFonts w:ascii="Arial" w:hAnsi="Arial" w:cs="Arial"/>
          <w:sz w:val="20"/>
          <w:szCs w:val="20"/>
        </w:rPr>
        <w:t xml:space="preserve">В случае возникновения ситуации, когда при нажатии на кнопку радио-брелока шлагбаум или ворота не открывается, водитель должен обратиться к </w:t>
      </w:r>
      <w:r w:rsidR="00651067">
        <w:rPr>
          <w:rFonts w:ascii="Arial" w:hAnsi="Arial" w:cs="Arial"/>
          <w:sz w:val="20"/>
          <w:szCs w:val="20"/>
        </w:rPr>
        <w:t>охраннику на Пост охраны бизнес</w:t>
      </w:r>
      <w:r>
        <w:rPr>
          <w:rFonts w:ascii="Arial" w:hAnsi="Arial" w:cs="Arial"/>
          <w:sz w:val="20"/>
          <w:szCs w:val="20"/>
        </w:rPr>
        <w:t>-центра “Граффити”. Если у водителя есть право доступа на парковку, охранник откроет шлагбаум вручную.</w:t>
      </w:r>
    </w:p>
    <w:p w:rsidR="008C7023" w:rsidRDefault="008C7023" w:rsidP="00651067">
      <w:pPr>
        <w:spacing w:after="240"/>
        <w:ind w:firstLine="284"/>
        <w:rPr>
          <w:rFonts w:ascii="Arial" w:hAnsi="Arial" w:cs="Arial"/>
          <w:sz w:val="20"/>
        </w:rPr>
      </w:pPr>
      <w:r>
        <w:rPr>
          <w:rFonts w:ascii="Arial" w:hAnsi="Arial" w:cs="Arial"/>
          <w:sz w:val="20"/>
          <w:szCs w:val="20"/>
        </w:rPr>
        <w:t xml:space="preserve">Если брелок не работает, то Арендатору необходимо проверить исправность элемента питания брелока и, в случае его неисправности, самостоятельно его заменить. Если брелок </w:t>
      </w:r>
      <w:r>
        <w:rPr>
          <w:rFonts w:ascii="Arial" w:hAnsi="Arial" w:cs="Arial"/>
          <w:sz w:val="20"/>
          <w:szCs w:val="20"/>
        </w:rPr>
        <w:br/>
        <w:t xml:space="preserve">не работает при исправном элементе питания, то необходимо обратиться в Управляющую компанию по эл. </w:t>
      </w:r>
      <w:r>
        <w:rPr>
          <w:rStyle w:val="af0"/>
          <w:rFonts w:ascii="Arial" w:hAnsi="Arial" w:cs="Arial"/>
          <w:color w:val="FF0000"/>
          <w:sz w:val="20"/>
          <w:szCs w:val="20"/>
        </w:rPr>
        <w:t>97327888@</w:t>
      </w:r>
      <w:r>
        <w:rPr>
          <w:rStyle w:val="af0"/>
          <w:rFonts w:ascii="Arial" w:hAnsi="Arial" w:cs="Arial"/>
          <w:color w:val="FF0000"/>
          <w:sz w:val="20"/>
          <w:szCs w:val="20"/>
          <w:lang w:val="en-US"/>
        </w:rPr>
        <w:t>mail</w:t>
      </w:r>
      <w:r>
        <w:rPr>
          <w:rStyle w:val="af0"/>
          <w:rFonts w:ascii="Arial" w:hAnsi="Arial" w:cs="Arial"/>
          <w:color w:val="FF0000"/>
          <w:sz w:val="20"/>
          <w:szCs w:val="20"/>
        </w:rPr>
        <w:t>.</w:t>
      </w:r>
      <w:r>
        <w:rPr>
          <w:rStyle w:val="af0"/>
          <w:rFonts w:ascii="Arial" w:hAnsi="Arial" w:cs="Arial"/>
          <w:color w:val="FF0000"/>
          <w:sz w:val="20"/>
          <w:szCs w:val="20"/>
          <w:lang w:val="en-US"/>
        </w:rPr>
        <w:t>ru</w:t>
      </w:r>
      <w:r>
        <w:rPr>
          <w:rFonts w:ascii="Arial" w:hAnsi="Arial" w:cs="Arial"/>
          <w:color w:val="FF0000"/>
          <w:sz w:val="20"/>
          <w:szCs w:val="20"/>
        </w:rPr>
        <w:t>.</w:t>
      </w:r>
    </w:p>
    <w:sectPr w:rsidR="008C7023" w:rsidSect="001007D4">
      <w:pgSz w:w="11906" w:h="16838" w:code="9"/>
      <w:pgMar w:top="567" w:right="624" w:bottom="62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01FA" w:rsidRDefault="006E01FA" w:rsidP="008D4288">
      <w:r>
        <w:separator/>
      </w:r>
    </w:p>
  </w:endnote>
  <w:endnote w:type="continuationSeparator" w:id="0">
    <w:p w:rsidR="006E01FA" w:rsidRDefault="006E01FA" w:rsidP="008D4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80"/>
    <w:family w:val="auto"/>
    <w:pitch w:val="variable"/>
    <w:sig w:usb0="E00002FF" w:usb1="7AC7FFFF" w:usb2="00000012" w:usb3="00000000" w:csb0="0002000D"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Sans Serif">
    <w:altName w:val="Times New Roman"/>
    <w:panose1 w:val="020B0500000000000000"/>
    <w:charset w:val="00"/>
    <w:family w:val="auto"/>
    <w:pitch w:val="default"/>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1FA" w:rsidRDefault="006E01FA">
    <w:pPr>
      <w:tabs>
        <w:tab w:val="center" w:pos="4550"/>
        <w:tab w:val="left" w:pos="5818"/>
      </w:tabs>
      <w:ind w:right="260"/>
      <w:jc w:val="right"/>
      <w:rPr>
        <w:color w:val="000000" w:themeColor="text2" w:themeShade="80"/>
        <w:sz w:val="24"/>
        <w:szCs w:val="24"/>
      </w:rPr>
    </w:pPr>
    <w:r>
      <w:rPr>
        <w:color w:val="666666" w:themeColor="text2" w:themeTint="99"/>
        <w:spacing w:val="60"/>
        <w:sz w:val="24"/>
        <w:szCs w:val="24"/>
      </w:rPr>
      <w:t>Страница</w:t>
    </w:r>
    <w:r>
      <w:rPr>
        <w:color w:val="666666" w:themeColor="text2" w:themeTint="99"/>
        <w:sz w:val="24"/>
        <w:szCs w:val="24"/>
      </w:rPr>
      <w:t xml:space="preserve"> </w:t>
    </w:r>
    <w:r>
      <w:rPr>
        <w:color w:val="000000" w:themeColor="text2" w:themeShade="BF"/>
        <w:sz w:val="24"/>
        <w:szCs w:val="24"/>
      </w:rPr>
      <w:fldChar w:fldCharType="begin"/>
    </w:r>
    <w:r>
      <w:rPr>
        <w:color w:val="000000" w:themeColor="text2" w:themeShade="BF"/>
        <w:sz w:val="24"/>
        <w:szCs w:val="24"/>
      </w:rPr>
      <w:instrText>PAGE   \* MERGEFORMAT</w:instrText>
    </w:r>
    <w:r>
      <w:rPr>
        <w:color w:val="000000" w:themeColor="text2" w:themeShade="BF"/>
        <w:sz w:val="24"/>
        <w:szCs w:val="24"/>
      </w:rPr>
      <w:fldChar w:fldCharType="separate"/>
    </w:r>
    <w:r w:rsidR="00772ECD">
      <w:rPr>
        <w:noProof/>
        <w:color w:val="000000" w:themeColor="text2" w:themeShade="BF"/>
        <w:sz w:val="24"/>
        <w:szCs w:val="24"/>
      </w:rPr>
      <w:t>14</w:t>
    </w:r>
    <w:r>
      <w:rPr>
        <w:color w:val="000000" w:themeColor="text2" w:themeShade="BF"/>
        <w:sz w:val="24"/>
        <w:szCs w:val="24"/>
      </w:rPr>
      <w:fldChar w:fldCharType="end"/>
    </w:r>
    <w:r>
      <w:rPr>
        <w:color w:val="000000" w:themeColor="text2" w:themeShade="BF"/>
        <w:sz w:val="24"/>
        <w:szCs w:val="24"/>
      </w:rPr>
      <w:t xml:space="preserve"> | </w:t>
    </w:r>
    <w:r>
      <w:rPr>
        <w:color w:val="000000" w:themeColor="text2" w:themeShade="BF"/>
        <w:sz w:val="24"/>
        <w:szCs w:val="24"/>
      </w:rPr>
      <w:fldChar w:fldCharType="begin"/>
    </w:r>
    <w:r>
      <w:rPr>
        <w:color w:val="000000" w:themeColor="text2" w:themeShade="BF"/>
        <w:sz w:val="24"/>
        <w:szCs w:val="24"/>
      </w:rPr>
      <w:instrText>NUMPAGES  \* Arabic  \* MERGEFORMAT</w:instrText>
    </w:r>
    <w:r>
      <w:rPr>
        <w:color w:val="000000" w:themeColor="text2" w:themeShade="BF"/>
        <w:sz w:val="24"/>
        <w:szCs w:val="24"/>
      </w:rPr>
      <w:fldChar w:fldCharType="separate"/>
    </w:r>
    <w:r w:rsidR="00772ECD">
      <w:rPr>
        <w:noProof/>
        <w:color w:val="000000" w:themeColor="text2" w:themeShade="BF"/>
        <w:sz w:val="24"/>
        <w:szCs w:val="24"/>
      </w:rPr>
      <w:t>34</w:t>
    </w:r>
    <w:r>
      <w:rPr>
        <w:color w:val="000000" w:themeColor="text2" w:themeShade="BF"/>
        <w:sz w:val="24"/>
        <w:szCs w:val="24"/>
      </w:rPr>
      <w:fldChar w:fldCharType="end"/>
    </w:r>
  </w:p>
  <w:p w:rsidR="006E01FA" w:rsidRDefault="006E01FA" w:rsidP="009E12FB">
    <w:pPr>
      <w:pStyle w:val="af5"/>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5109"/>
      <w:gridCol w:w="5096"/>
    </w:tblGrid>
    <w:tr w:rsidR="006E01FA">
      <w:trPr>
        <w:trHeight w:hRule="exact" w:val="115"/>
        <w:jc w:val="center"/>
      </w:trPr>
      <w:tc>
        <w:tcPr>
          <w:tcW w:w="4686" w:type="dxa"/>
          <w:shd w:val="clear" w:color="auto" w:fill="DDDDDD" w:themeFill="accent1"/>
          <w:tcMar>
            <w:top w:w="0" w:type="dxa"/>
            <w:bottom w:w="0" w:type="dxa"/>
          </w:tcMar>
        </w:tcPr>
        <w:p w:rsidR="006E01FA" w:rsidRDefault="006E01FA">
          <w:pPr>
            <w:pStyle w:val="af3"/>
            <w:tabs>
              <w:tab w:val="clear" w:pos="4677"/>
              <w:tab w:val="clear" w:pos="9355"/>
            </w:tabs>
            <w:rPr>
              <w:caps/>
              <w:sz w:val="18"/>
            </w:rPr>
          </w:pPr>
        </w:p>
      </w:tc>
      <w:tc>
        <w:tcPr>
          <w:tcW w:w="4674" w:type="dxa"/>
          <w:shd w:val="clear" w:color="auto" w:fill="DDDDDD" w:themeFill="accent1"/>
          <w:tcMar>
            <w:top w:w="0" w:type="dxa"/>
            <w:bottom w:w="0" w:type="dxa"/>
          </w:tcMar>
        </w:tcPr>
        <w:p w:rsidR="006E01FA" w:rsidRDefault="006E01FA">
          <w:pPr>
            <w:pStyle w:val="af3"/>
            <w:tabs>
              <w:tab w:val="clear" w:pos="4677"/>
              <w:tab w:val="clear" w:pos="9355"/>
            </w:tabs>
            <w:jc w:val="right"/>
            <w:rPr>
              <w:caps/>
              <w:sz w:val="18"/>
            </w:rPr>
          </w:pPr>
        </w:p>
      </w:tc>
    </w:tr>
    <w:tr w:rsidR="006E01FA">
      <w:trPr>
        <w:jc w:val="center"/>
      </w:trPr>
      <w:sdt>
        <w:sdtPr>
          <w:rPr>
            <w:caps/>
            <w:color w:val="808080" w:themeColor="background1" w:themeShade="80"/>
            <w:sz w:val="18"/>
            <w:szCs w:val="18"/>
          </w:rPr>
          <w:alias w:val="Автор"/>
          <w:tag w:val=""/>
          <w:id w:val="1304435321"/>
          <w:placeholder>
            <w:docPart w:val="012B5B2700624AFEB706F69563C2E38F"/>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rsidR="006E01FA" w:rsidRDefault="006E01FA">
              <w:pPr>
                <w:pStyle w:val="af5"/>
                <w:tabs>
                  <w:tab w:val="clear" w:pos="4677"/>
                  <w:tab w:val="clear" w:pos="9355"/>
                </w:tabs>
                <w:rPr>
                  <w:caps/>
                  <w:color w:val="808080" w:themeColor="background1" w:themeShade="80"/>
                  <w:sz w:val="18"/>
                  <w:szCs w:val="18"/>
                </w:rPr>
              </w:pPr>
              <w:r>
                <w:rPr>
                  <w:caps/>
                  <w:color w:val="808080" w:themeColor="background1" w:themeShade="80"/>
                  <w:sz w:val="18"/>
                  <w:szCs w:val="18"/>
                </w:rPr>
                <w:t>Лидия Пашнова</w:t>
              </w:r>
            </w:p>
          </w:tc>
        </w:sdtContent>
      </w:sdt>
      <w:tc>
        <w:tcPr>
          <w:tcW w:w="4674" w:type="dxa"/>
          <w:shd w:val="clear" w:color="auto" w:fill="auto"/>
          <w:vAlign w:val="center"/>
        </w:tcPr>
        <w:p w:rsidR="006E01FA" w:rsidRDefault="006E01FA">
          <w:pPr>
            <w:pStyle w:val="af5"/>
            <w:tabs>
              <w:tab w:val="clear" w:pos="4677"/>
              <w:tab w:val="clear" w:pos="9355"/>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noProof/>
              <w:color w:val="808080" w:themeColor="background1" w:themeShade="80"/>
              <w:sz w:val="18"/>
              <w:szCs w:val="18"/>
            </w:rPr>
            <w:t>1</w:t>
          </w:r>
          <w:r>
            <w:rPr>
              <w:caps/>
              <w:color w:val="808080" w:themeColor="background1" w:themeShade="80"/>
              <w:sz w:val="18"/>
              <w:szCs w:val="18"/>
            </w:rPr>
            <w:fldChar w:fldCharType="end"/>
          </w:r>
        </w:p>
      </w:tc>
    </w:tr>
  </w:tbl>
  <w:p w:rsidR="006E01FA" w:rsidRDefault="006E01FA">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01FA" w:rsidRDefault="006E01FA" w:rsidP="008D4288">
      <w:r>
        <w:separator/>
      </w:r>
    </w:p>
  </w:footnote>
  <w:footnote w:type="continuationSeparator" w:id="0">
    <w:p w:rsidR="006E01FA" w:rsidRDefault="006E01FA" w:rsidP="008D42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4176B"/>
    <w:multiLevelType w:val="multilevel"/>
    <w:tmpl w:val="177C602A"/>
    <w:lvl w:ilvl="0">
      <w:start w:val="1"/>
      <w:numFmt w:val="decimal"/>
      <w:lvlText w:val="%1."/>
      <w:lvlJc w:val="left"/>
      <w:pPr>
        <w:ind w:left="-3004" w:firstLine="3288"/>
      </w:pPr>
      <w:rPr>
        <w:rFonts w:hint="default"/>
        <w:color w:val="C00000"/>
      </w:rPr>
    </w:lvl>
    <w:lvl w:ilvl="1">
      <w:start w:val="1"/>
      <w:numFmt w:val="decimal"/>
      <w:isLgl/>
      <w:lvlText w:val="%1.%2."/>
      <w:lvlJc w:val="left"/>
      <w:pPr>
        <w:ind w:left="1066" w:hanging="357"/>
      </w:pPr>
      <w:rPr>
        <w:rFonts w:hint="default"/>
        <w:color w:val="auto"/>
      </w:rPr>
    </w:lvl>
    <w:lvl w:ilvl="2">
      <w:start w:val="1"/>
      <w:numFmt w:val="decimal"/>
      <w:isLgl/>
      <w:lvlText w:val="%1.%2.%3."/>
      <w:lvlJc w:val="left"/>
      <w:pPr>
        <w:ind w:left="357" w:hanging="357"/>
      </w:pPr>
      <w:rPr>
        <w:rFonts w:hint="default"/>
      </w:rPr>
    </w:lvl>
    <w:lvl w:ilvl="3">
      <w:start w:val="1"/>
      <w:numFmt w:val="decimal"/>
      <w:isLgl/>
      <w:lvlText w:val="%1.%2.%3.%4."/>
      <w:lvlJc w:val="left"/>
      <w:pPr>
        <w:ind w:left="357" w:hanging="357"/>
      </w:pPr>
      <w:rPr>
        <w:rFonts w:hint="default"/>
      </w:rPr>
    </w:lvl>
    <w:lvl w:ilvl="4">
      <w:start w:val="1"/>
      <w:numFmt w:val="decimal"/>
      <w:isLgl/>
      <w:lvlText w:val="%1.%2.%3.%4.%5."/>
      <w:lvlJc w:val="left"/>
      <w:pPr>
        <w:ind w:left="357" w:hanging="357"/>
      </w:pPr>
      <w:rPr>
        <w:rFonts w:hint="default"/>
      </w:rPr>
    </w:lvl>
    <w:lvl w:ilvl="5">
      <w:start w:val="1"/>
      <w:numFmt w:val="decimal"/>
      <w:isLgl/>
      <w:lvlText w:val="%1.%2.%3.%4.%5.%6."/>
      <w:lvlJc w:val="left"/>
      <w:pPr>
        <w:ind w:left="357" w:hanging="357"/>
      </w:pPr>
      <w:rPr>
        <w:rFonts w:hint="default"/>
      </w:rPr>
    </w:lvl>
    <w:lvl w:ilvl="6">
      <w:start w:val="1"/>
      <w:numFmt w:val="decimal"/>
      <w:isLgl/>
      <w:lvlText w:val="%1.%2.%3.%4.%5.%6.%7."/>
      <w:lvlJc w:val="left"/>
      <w:pPr>
        <w:ind w:left="357" w:hanging="357"/>
      </w:pPr>
      <w:rPr>
        <w:rFonts w:hint="default"/>
      </w:rPr>
    </w:lvl>
    <w:lvl w:ilvl="7">
      <w:start w:val="1"/>
      <w:numFmt w:val="decimal"/>
      <w:isLgl/>
      <w:lvlText w:val="%1.%2.%3.%4.%5.%6.%7.%8."/>
      <w:lvlJc w:val="left"/>
      <w:pPr>
        <w:ind w:left="357" w:hanging="357"/>
      </w:pPr>
      <w:rPr>
        <w:rFonts w:hint="default"/>
      </w:rPr>
    </w:lvl>
    <w:lvl w:ilvl="8">
      <w:start w:val="1"/>
      <w:numFmt w:val="decimal"/>
      <w:isLgl/>
      <w:lvlText w:val="%1.%2.%3.%4.%5.%6.%7.%8.%9."/>
      <w:lvlJc w:val="left"/>
      <w:pPr>
        <w:ind w:left="357" w:hanging="357"/>
      </w:pPr>
      <w:rPr>
        <w:rFonts w:hint="default"/>
      </w:rPr>
    </w:lvl>
  </w:abstractNum>
  <w:abstractNum w:abstractNumId="1" w15:restartNumberingAfterBreak="0">
    <w:nsid w:val="08BF3122"/>
    <w:multiLevelType w:val="multilevel"/>
    <w:tmpl w:val="E23A7F52"/>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 w15:restartNumberingAfterBreak="0">
    <w:nsid w:val="0F055F4E"/>
    <w:multiLevelType w:val="hybridMultilevel"/>
    <w:tmpl w:val="6D9A26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5DB1691"/>
    <w:multiLevelType w:val="multilevel"/>
    <w:tmpl w:val="16144790"/>
    <w:lvl w:ilvl="0">
      <w:start w:val="13"/>
      <w:numFmt w:val="decimal"/>
      <w:lvlText w:val="%1."/>
      <w:lvlJc w:val="left"/>
      <w:pPr>
        <w:ind w:left="555" w:hanging="555"/>
      </w:pPr>
      <w:rPr>
        <w:rFonts w:hint="default"/>
      </w:rPr>
    </w:lvl>
    <w:lvl w:ilvl="1">
      <w:start w:val="2"/>
      <w:numFmt w:val="decimal"/>
      <w:lvlText w:val="%1.%2."/>
      <w:lvlJc w:val="left"/>
      <w:pPr>
        <w:ind w:left="555" w:hanging="55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6BF4AD7"/>
    <w:multiLevelType w:val="multilevel"/>
    <w:tmpl w:val="26142A46"/>
    <w:lvl w:ilvl="0">
      <w:start w:val="1"/>
      <w:numFmt w:val="upperRoman"/>
      <w:lvlText w:val="%1."/>
      <w:lvlJc w:val="left"/>
      <w:pPr>
        <w:ind w:left="851" w:hanging="851"/>
      </w:pPr>
      <w:rPr>
        <w:rFonts w:hint="default"/>
      </w:rPr>
    </w:lvl>
    <w:lvl w:ilvl="1">
      <w:start w:val="9"/>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5" w15:restartNumberingAfterBreak="0">
    <w:nsid w:val="198B162D"/>
    <w:multiLevelType w:val="multilevel"/>
    <w:tmpl w:val="3408889C"/>
    <w:lvl w:ilvl="0">
      <w:start w:val="1"/>
      <w:numFmt w:val="decimal"/>
      <w:lvlText w:val="%1."/>
      <w:lvlJc w:val="left"/>
      <w:pPr>
        <w:ind w:left="360" w:hanging="360"/>
      </w:pPr>
      <w:rPr>
        <w:rFonts w:hint="default"/>
      </w:rPr>
    </w:lvl>
    <w:lvl w:ilvl="1">
      <w:start w:val="1"/>
      <w:numFmt w:val="decimal"/>
      <w:lvlText w:val="6.%2."/>
      <w:lvlJc w:val="left"/>
      <w:pPr>
        <w:ind w:left="716" w:hanging="71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D6D0742"/>
    <w:multiLevelType w:val="multilevel"/>
    <w:tmpl w:val="7B5C07A8"/>
    <w:lvl w:ilvl="0">
      <w:start w:val="1"/>
      <w:numFmt w:val="decimal"/>
      <w:lvlText w:val="%1."/>
      <w:lvlJc w:val="left"/>
      <w:pPr>
        <w:ind w:left="360" w:hanging="360"/>
      </w:pPr>
    </w:lvl>
    <w:lvl w:ilvl="1">
      <w:start w:val="1"/>
      <w:numFmt w:val="decimal"/>
      <w:lvlText w:val="%1.%2."/>
      <w:lvlJc w:val="left"/>
      <w:pPr>
        <w:ind w:left="716" w:hanging="716"/>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F9971FE"/>
    <w:multiLevelType w:val="multilevel"/>
    <w:tmpl w:val="4F7CBE68"/>
    <w:lvl w:ilvl="0">
      <w:start w:val="2"/>
      <w:numFmt w:val="decimal"/>
      <w:lvlText w:val="%1."/>
      <w:lvlJc w:val="left"/>
      <w:pPr>
        <w:ind w:left="360" w:hanging="360"/>
      </w:pPr>
    </w:lvl>
    <w:lvl w:ilvl="1">
      <w:start w:val="1"/>
      <w:numFmt w:val="decimal"/>
      <w:lvlText w:val="%1.%2."/>
      <w:lvlJc w:val="left"/>
      <w:pPr>
        <w:tabs>
          <w:tab w:val="num" w:pos="357"/>
        </w:tabs>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204353DC"/>
    <w:multiLevelType w:val="hybridMultilevel"/>
    <w:tmpl w:val="EA64C3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234C607E"/>
    <w:multiLevelType w:val="multilevel"/>
    <w:tmpl w:val="D37CBD06"/>
    <w:lvl w:ilvl="0">
      <w:start w:val="1"/>
      <w:numFmt w:val="decimal"/>
      <w:lvlText w:val="%1."/>
      <w:lvlJc w:val="left"/>
      <w:pPr>
        <w:ind w:left="720" w:hanging="360"/>
      </w:pPr>
    </w:lvl>
    <w:lvl w:ilvl="1">
      <w:start w:val="1"/>
      <w:numFmt w:val="decimal"/>
      <w:isLgl/>
      <w:lvlText w:val="%1.%2."/>
      <w:lvlJc w:val="left"/>
      <w:pPr>
        <w:ind w:left="170" w:hanging="17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0" w15:restartNumberingAfterBreak="0">
    <w:nsid w:val="2687462F"/>
    <w:multiLevelType w:val="multilevel"/>
    <w:tmpl w:val="501A643A"/>
    <w:lvl w:ilvl="0">
      <w:start w:val="13"/>
      <w:numFmt w:val="decimal"/>
      <w:lvlText w:val="%1."/>
      <w:lvlJc w:val="left"/>
      <w:pPr>
        <w:ind w:left="555" w:hanging="555"/>
      </w:pPr>
      <w:rPr>
        <w:rFonts w:hint="default"/>
      </w:rPr>
    </w:lvl>
    <w:lvl w:ilvl="1">
      <w:start w:val="1"/>
      <w:numFmt w:val="decimal"/>
      <w:lvlText w:val="%1.%2."/>
      <w:lvlJc w:val="left"/>
      <w:pPr>
        <w:ind w:left="555" w:hanging="555"/>
      </w:pPr>
      <w:rPr>
        <w:rFonts w:hint="default"/>
        <w:color w:val="auto"/>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AE30DC6"/>
    <w:multiLevelType w:val="hybridMultilevel"/>
    <w:tmpl w:val="3F6A248A"/>
    <w:lvl w:ilvl="0" w:tplc="C8168F5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E762C79"/>
    <w:multiLevelType w:val="multilevel"/>
    <w:tmpl w:val="B5B42B78"/>
    <w:lvl w:ilvl="0">
      <w:start w:val="1"/>
      <w:numFmt w:val="decimal"/>
      <w:lvlText w:val="%1."/>
      <w:lvlJc w:val="left"/>
      <w:pPr>
        <w:ind w:left="360" w:hanging="360"/>
      </w:pPr>
      <w:rPr>
        <w:rFonts w:hint="default"/>
      </w:rPr>
    </w:lvl>
    <w:lvl w:ilvl="1">
      <w:start w:val="1"/>
      <w:numFmt w:val="decimal"/>
      <w:lvlText w:val="%1.%2."/>
      <w:lvlJc w:val="left"/>
      <w:pPr>
        <w:ind w:left="567" w:hanging="20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F6334AD"/>
    <w:multiLevelType w:val="multilevel"/>
    <w:tmpl w:val="52505C9A"/>
    <w:lvl w:ilvl="0">
      <w:start w:val="1"/>
      <w:numFmt w:val="decimal"/>
      <w:lvlText w:val="%1."/>
      <w:lvlJc w:val="left"/>
      <w:pPr>
        <w:ind w:left="360" w:hanging="360"/>
      </w:pPr>
    </w:lvl>
    <w:lvl w:ilvl="1">
      <w:start w:val="1"/>
      <w:numFmt w:val="decimal"/>
      <w:isLgl/>
      <w:lvlText w:val="%1.%2."/>
      <w:lvlJc w:val="left"/>
      <w:pPr>
        <w:ind w:left="420" w:hanging="42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4" w15:restartNumberingAfterBreak="0">
    <w:nsid w:val="364E0161"/>
    <w:multiLevelType w:val="hybridMultilevel"/>
    <w:tmpl w:val="257A33AA"/>
    <w:lvl w:ilvl="0" w:tplc="0419000F">
      <w:start w:val="1"/>
      <w:numFmt w:val="decimal"/>
      <w:lvlText w:val="%1."/>
      <w:lvlJc w:val="left"/>
      <w:pPr>
        <w:ind w:left="1077" w:hanging="360"/>
      </w:pPr>
    </w:lvl>
    <w:lvl w:ilvl="1" w:tplc="04190019">
      <w:start w:val="1"/>
      <w:numFmt w:val="lowerLetter"/>
      <w:lvlText w:val="%2."/>
      <w:lvlJc w:val="left"/>
      <w:pPr>
        <w:ind w:left="1797" w:hanging="360"/>
      </w:pPr>
    </w:lvl>
    <w:lvl w:ilvl="2" w:tplc="0419001B">
      <w:start w:val="1"/>
      <w:numFmt w:val="lowerRoman"/>
      <w:lvlText w:val="%3."/>
      <w:lvlJc w:val="right"/>
      <w:pPr>
        <w:ind w:left="2517" w:hanging="180"/>
      </w:pPr>
    </w:lvl>
    <w:lvl w:ilvl="3" w:tplc="0419000F">
      <w:start w:val="1"/>
      <w:numFmt w:val="decimal"/>
      <w:lvlText w:val="%4."/>
      <w:lvlJc w:val="left"/>
      <w:pPr>
        <w:ind w:left="3237" w:hanging="360"/>
      </w:pPr>
    </w:lvl>
    <w:lvl w:ilvl="4" w:tplc="04190019">
      <w:start w:val="1"/>
      <w:numFmt w:val="lowerLetter"/>
      <w:lvlText w:val="%5."/>
      <w:lvlJc w:val="left"/>
      <w:pPr>
        <w:ind w:left="3957" w:hanging="360"/>
      </w:pPr>
    </w:lvl>
    <w:lvl w:ilvl="5" w:tplc="0419001B">
      <w:start w:val="1"/>
      <w:numFmt w:val="lowerRoman"/>
      <w:lvlText w:val="%6."/>
      <w:lvlJc w:val="right"/>
      <w:pPr>
        <w:ind w:left="4677" w:hanging="180"/>
      </w:pPr>
    </w:lvl>
    <w:lvl w:ilvl="6" w:tplc="0419000F">
      <w:start w:val="1"/>
      <w:numFmt w:val="decimal"/>
      <w:lvlText w:val="%7."/>
      <w:lvlJc w:val="left"/>
      <w:pPr>
        <w:ind w:left="5397" w:hanging="360"/>
      </w:pPr>
    </w:lvl>
    <w:lvl w:ilvl="7" w:tplc="04190019">
      <w:start w:val="1"/>
      <w:numFmt w:val="lowerLetter"/>
      <w:lvlText w:val="%8."/>
      <w:lvlJc w:val="left"/>
      <w:pPr>
        <w:ind w:left="6117" w:hanging="360"/>
      </w:pPr>
    </w:lvl>
    <w:lvl w:ilvl="8" w:tplc="0419001B">
      <w:start w:val="1"/>
      <w:numFmt w:val="lowerRoman"/>
      <w:lvlText w:val="%9."/>
      <w:lvlJc w:val="right"/>
      <w:pPr>
        <w:ind w:left="6837" w:hanging="180"/>
      </w:pPr>
    </w:lvl>
  </w:abstractNum>
  <w:abstractNum w:abstractNumId="15" w15:restartNumberingAfterBreak="0">
    <w:nsid w:val="3CDC1516"/>
    <w:multiLevelType w:val="multilevel"/>
    <w:tmpl w:val="8B84B2B2"/>
    <w:lvl w:ilvl="0">
      <w:start w:val="1"/>
      <w:numFmt w:val="decimal"/>
      <w:lvlText w:val="%1."/>
      <w:lvlJc w:val="left"/>
      <w:pPr>
        <w:ind w:left="72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EA73F5A"/>
    <w:multiLevelType w:val="hybridMultilevel"/>
    <w:tmpl w:val="C8D42AE4"/>
    <w:lvl w:ilvl="0" w:tplc="A664D652">
      <w:start w:val="6"/>
      <w:numFmt w:val="upperRoman"/>
      <w:lvlText w:val="%1."/>
      <w:lvlJc w:val="left"/>
      <w:pPr>
        <w:ind w:left="737" w:hanging="737"/>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53604197"/>
    <w:multiLevelType w:val="multilevel"/>
    <w:tmpl w:val="FC5A930C"/>
    <w:lvl w:ilvl="0">
      <w:start w:val="2"/>
      <w:numFmt w:val="upperRoman"/>
      <w:lvlText w:val="%1."/>
      <w:lvlJc w:val="left"/>
      <w:pPr>
        <w:ind w:left="510" w:hanging="510"/>
      </w:pPr>
      <w:rPr>
        <w:rFonts w:hint="default"/>
      </w:rPr>
    </w:lvl>
    <w:lvl w:ilvl="1">
      <w:start w:val="3"/>
      <w:numFmt w:val="decimal"/>
      <w:isLgl/>
      <w:lvlText w:val="%1.%2."/>
      <w:lvlJc w:val="left"/>
      <w:pPr>
        <w:ind w:left="227" w:hanging="11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8C41C74"/>
    <w:multiLevelType w:val="hybridMultilevel"/>
    <w:tmpl w:val="8A7ADDAE"/>
    <w:lvl w:ilvl="0" w:tplc="7F3ECD9E">
      <w:numFmt w:val="bullet"/>
      <w:lvlText w:val="•"/>
      <w:lvlJc w:val="left"/>
      <w:pPr>
        <w:ind w:left="786" w:hanging="276"/>
      </w:pPr>
      <w:rPr>
        <w:rFonts w:ascii="Times New Roman" w:eastAsia="ヒラギノ角ゴ Pro W3" w:hAnsi="Times New Roman" w:cs="Times New Roman"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19" w15:restartNumberingAfterBreak="0">
    <w:nsid w:val="58E17EF9"/>
    <w:multiLevelType w:val="multilevel"/>
    <w:tmpl w:val="E6F61F8C"/>
    <w:lvl w:ilvl="0">
      <w:start w:val="6"/>
      <w:numFmt w:val="decimal"/>
      <w:lvlText w:val="%1."/>
      <w:lvlJc w:val="left"/>
      <w:pPr>
        <w:ind w:left="360" w:hanging="360"/>
      </w:pPr>
      <w:rPr>
        <w:rFonts w:hint="default"/>
      </w:rPr>
    </w:lvl>
    <w:lvl w:ilvl="1">
      <w:start w:val="2"/>
      <w:numFmt w:val="decimal"/>
      <w:lvlText w:val="%1.%2."/>
      <w:lvlJc w:val="left"/>
      <w:pPr>
        <w:tabs>
          <w:tab w:val="num" w:pos="567"/>
        </w:tabs>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B725D4A"/>
    <w:multiLevelType w:val="multilevel"/>
    <w:tmpl w:val="DBA0460C"/>
    <w:lvl w:ilvl="0">
      <w:start w:val="4"/>
      <w:numFmt w:val="decimal"/>
      <w:lvlText w:val="%1."/>
      <w:lvlJc w:val="left"/>
      <w:pPr>
        <w:ind w:left="360" w:hanging="360"/>
      </w:pPr>
      <w:rPr>
        <w:rFonts w:hint="default"/>
      </w:rPr>
    </w:lvl>
    <w:lvl w:ilvl="1">
      <w:start w:val="1"/>
      <w:numFmt w:val="decimal"/>
      <w:lvlText w:val="%1.%2."/>
      <w:lvlJc w:val="left"/>
      <w:pPr>
        <w:tabs>
          <w:tab w:val="num" w:pos="567"/>
        </w:tabs>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C5F7458"/>
    <w:multiLevelType w:val="multilevel"/>
    <w:tmpl w:val="5D9A440C"/>
    <w:lvl w:ilvl="0">
      <w:start w:val="2"/>
      <w:numFmt w:val="decimal"/>
      <w:lvlText w:val="%1."/>
      <w:lvlJc w:val="left"/>
      <w:pPr>
        <w:ind w:left="360" w:hanging="360"/>
      </w:pPr>
    </w:lvl>
    <w:lvl w:ilvl="1">
      <w:start w:val="2"/>
      <w:numFmt w:val="decimal"/>
      <w:lvlText w:val="%1.%2."/>
      <w:lvlJc w:val="left"/>
      <w:pPr>
        <w:ind w:left="927"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22" w15:restartNumberingAfterBreak="0">
    <w:nsid w:val="5F593392"/>
    <w:multiLevelType w:val="multilevel"/>
    <w:tmpl w:val="EE1A170A"/>
    <w:lvl w:ilvl="0">
      <w:start w:val="1"/>
      <w:numFmt w:val="decimal"/>
      <w:lvlText w:val="%1."/>
      <w:lvlJc w:val="left"/>
      <w:pPr>
        <w:ind w:left="720" w:hanging="360"/>
      </w:pPr>
    </w:lvl>
    <w:lvl w:ilvl="1">
      <w:start w:val="3"/>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3" w15:restartNumberingAfterBreak="0">
    <w:nsid w:val="62720BDF"/>
    <w:multiLevelType w:val="hybridMultilevel"/>
    <w:tmpl w:val="56B4D31A"/>
    <w:lvl w:ilvl="0" w:tplc="1DA8F9BE">
      <w:start w:val="1"/>
      <w:numFmt w:val="bullet"/>
      <w:lvlText w:val=""/>
      <w:lvlJc w:val="left"/>
      <w:pPr>
        <w:tabs>
          <w:tab w:val="num" w:pos="340"/>
        </w:tabs>
        <w:ind w:left="340" w:hanging="34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3586658"/>
    <w:multiLevelType w:val="multilevel"/>
    <w:tmpl w:val="E23A7F52"/>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5" w15:restartNumberingAfterBreak="0">
    <w:nsid w:val="75691222"/>
    <w:multiLevelType w:val="hybridMultilevel"/>
    <w:tmpl w:val="883023E4"/>
    <w:lvl w:ilvl="0" w:tplc="B7AA9270">
      <w:start w:val="1"/>
      <w:numFmt w:val="bullet"/>
      <w:lvlText w:val=""/>
      <w:lvlJc w:val="left"/>
      <w:pPr>
        <w:tabs>
          <w:tab w:val="num" w:pos="340"/>
        </w:tabs>
        <w:ind w:left="340" w:hanging="34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E03693"/>
    <w:multiLevelType w:val="hybridMultilevel"/>
    <w:tmpl w:val="B1546280"/>
    <w:lvl w:ilvl="0" w:tplc="B7AA9270">
      <w:start w:val="1"/>
      <w:numFmt w:val="bullet"/>
      <w:lvlText w:val=""/>
      <w:lvlJc w:val="left"/>
      <w:pPr>
        <w:tabs>
          <w:tab w:val="num" w:pos="340"/>
        </w:tabs>
        <w:ind w:left="340" w:hanging="34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7BE0E06"/>
    <w:multiLevelType w:val="hybridMultilevel"/>
    <w:tmpl w:val="6CAEF290"/>
    <w:lvl w:ilvl="0" w:tplc="BD4C834C">
      <w:start w:val="1"/>
      <w:numFmt w:val="decimal"/>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4"/>
  </w:num>
  <w:num w:numId="2">
    <w:abstractNumId w:val="2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17"/>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16" w:hanging="716"/>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7"/>
    <w:lvlOverride w:ilvl="0">
      <w:lvl w:ilvl="0">
        <w:start w:val="2"/>
        <w:numFmt w:val="decimal"/>
        <w:lvlText w:val="%1."/>
        <w:lvlJc w:val="left"/>
        <w:pPr>
          <w:ind w:left="360" w:hanging="360"/>
        </w:pPr>
        <w:rPr>
          <w:rFonts w:hint="default"/>
        </w:rPr>
      </w:lvl>
    </w:lvlOverride>
    <w:lvlOverride w:ilvl="1">
      <w:lvl w:ilvl="1">
        <w:start w:val="1"/>
        <w:numFmt w:val="decimal"/>
        <w:lvlText w:val="%1.%2."/>
        <w:lvlJc w:val="left"/>
        <w:pPr>
          <w:tabs>
            <w:tab w:val="num" w:pos="567"/>
          </w:tabs>
          <w:ind w:left="360" w:hanging="36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8">
    <w:abstractNumId w:val="12"/>
  </w:num>
  <w:num w:numId="9">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207"/>
        </w:pPr>
        <w:rPr>
          <w:rFonts w:hint="default"/>
        </w:rPr>
      </w:lvl>
    </w:lvlOverride>
    <w:lvlOverride w:ilvl="2">
      <w:lvl w:ilvl="2">
        <w:start w:val="1"/>
        <w:numFmt w:val="decimal"/>
        <w:suff w:val="space"/>
        <w:lvlText w:val="%1.%2.%3."/>
        <w:lvlJc w:val="left"/>
        <w:pPr>
          <w:ind w:left="1304" w:hanging="58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abstractNumId w:val="6"/>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16" w:hanging="716"/>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abstractNumId w:val="6"/>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16" w:hanging="716"/>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abstractNumId w:val="20"/>
  </w:num>
  <w:num w:numId="15">
    <w:abstractNumId w:val="0"/>
  </w:num>
  <w:num w:numId="16">
    <w:abstractNumId w:val="0"/>
    <w:lvlOverride w:ilvl="0">
      <w:lvl w:ilvl="0">
        <w:start w:val="1"/>
        <w:numFmt w:val="decimal"/>
        <w:lvlText w:val="%1."/>
        <w:lvlJc w:val="left"/>
        <w:pPr>
          <w:ind w:left="357" w:hanging="357"/>
        </w:pPr>
      </w:lvl>
    </w:lvlOverride>
    <w:lvlOverride w:ilvl="1">
      <w:lvl w:ilvl="1">
        <w:start w:val="1"/>
        <w:numFmt w:val="decimal"/>
        <w:isLgl/>
        <w:lvlText w:val="%1.%2."/>
        <w:lvlJc w:val="left"/>
        <w:pPr>
          <w:tabs>
            <w:tab w:val="num" w:pos="567"/>
          </w:tabs>
          <w:ind w:left="357" w:hanging="357"/>
        </w:pPr>
        <w:rPr>
          <w:color w:val="auto"/>
        </w:rPr>
      </w:lvl>
    </w:lvlOverride>
    <w:lvlOverride w:ilvl="2">
      <w:lvl w:ilvl="2">
        <w:start w:val="1"/>
        <w:numFmt w:val="decimal"/>
        <w:isLgl/>
        <w:lvlText w:val="%1.%2.%3."/>
        <w:lvlJc w:val="left"/>
        <w:pPr>
          <w:ind w:left="357" w:hanging="357"/>
        </w:pPr>
      </w:lvl>
    </w:lvlOverride>
    <w:lvlOverride w:ilvl="3">
      <w:lvl w:ilvl="3">
        <w:start w:val="1"/>
        <w:numFmt w:val="decimal"/>
        <w:isLgl/>
        <w:lvlText w:val="%1.%2.%3.%4."/>
        <w:lvlJc w:val="left"/>
        <w:pPr>
          <w:ind w:left="357" w:hanging="357"/>
        </w:pPr>
      </w:lvl>
    </w:lvlOverride>
    <w:lvlOverride w:ilvl="4">
      <w:lvl w:ilvl="4">
        <w:start w:val="1"/>
        <w:numFmt w:val="decimal"/>
        <w:isLgl/>
        <w:lvlText w:val="%1.%2.%3.%4.%5."/>
        <w:lvlJc w:val="left"/>
        <w:pPr>
          <w:ind w:left="357" w:hanging="357"/>
        </w:pPr>
      </w:lvl>
    </w:lvlOverride>
    <w:lvlOverride w:ilvl="5">
      <w:lvl w:ilvl="5">
        <w:start w:val="1"/>
        <w:numFmt w:val="decimal"/>
        <w:isLgl/>
        <w:lvlText w:val="%1.%2.%3.%4.%5.%6."/>
        <w:lvlJc w:val="left"/>
        <w:pPr>
          <w:ind w:left="357" w:hanging="357"/>
        </w:pPr>
      </w:lvl>
    </w:lvlOverride>
    <w:lvlOverride w:ilvl="6">
      <w:lvl w:ilvl="6">
        <w:start w:val="1"/>
        <w:numFmt w:val="decimal"/>
        <w:isLgl/>
        <w:lvlText w:val="%1.%2.%3.%4.%5.%6.%7."/>
        <w:lvlJc w:val="left"/>
        <w:pPr>
          <w:ind w:left="357" w:hanging="357"/>
        </w:pPr>
      </w:lvl>
    </w:lvlOverride>
    <w:lvlOverride w:ilvl="7">
      <w:lvl w:ilvl="7">
        <w:start w:val="1"/>
        <w:numFmt w:val="decimal"/>
        <w:isLgl/>
        <w:lvlText w:val="%1.%2.%3.%4.%5.%6.%7.%8."/>
        <w:lvlJc w:val="left"/>
        <w:pPr>
          <w:ind w:left="357" w:hanging="357"/>
        </w:pPr>
      </w:lvl>
    </w:lvlOverride>
    <w:lvlOverride w:ilvl="8">
      <w:lvl w:ilvl="8">
        <w:start w:val="1"/>
        <w:numFmt w:val="decimal"/>
        <w:isLgl/>
        <w:lvlText w:val="%1.%2.%3.%4.%5.%6.%7.%8.%9."/>
        <w:lvlJc w:val="left"/>
        <w:pPr>
          <w:ind w:left="357" w:hanging="357"/>
        </w:pPr>
      </w:lvl>
    </w:lvlOverride>
  </w:num>
  <w:num w:numId="17">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207"/>
        </w:pPr>
        <w:rPr>
          <w:rFonts w:hint="default"/>
        </w:rPr>
      </w:lvl>
    </w:lvlOverride>
    <w:lvlOverride w:ilvl="2">
      <w:lvl w:ilvl="2">
        <w:start w:val="1"/>
        <w:numFmt w:val="decimal"/>
        <w:suff w:val="space"/>
        <w:lvlText w:val="%1.%2.%3."/>
        <w:lvlJc w:val="left"/>
        <w:pPr>
          <w:ind w:left="1304" w:hanging="58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0"/>
    <w:lvlOverride w:ilvl="0">
      <w:lvl w:ilvl="0">
        <w:start w:val="1"/>
        <w:numFmt w:val="decimal"/>
        <w:lvlText w:val="%1."/>
        <w:lvlJc w:val="left"/>
        <w:pPr>
          <w:ind w:left="-3004" w:firstLine="3288"/>
        </w:pPr>
        <w:rPr>
          <w:rFonts w:hint="default"/>
          <w:color w:val="C00000"/>
        </w:rPr>
      </w:lvl>
    </w:lvlOverride>
    <w:lvlOverride w:ilvl="1">
      <w:lvl w:ilvl="1">
        <w:start w:val="1"/>
        <w:numFmt w:val="decimal"/>
        <w:isLgl/>
        <w:lvlText w:val="%1.%2."/>
        <w:lvlJc w:val="left"/>
        <w:pPr>
          <w:ind w:left="357" w:hanging="357"/>
        </w:pPr>
        <w:rPr>
          <w:rFonts w:hint="default"/>
          <w:color w:val="auto"/>
        </w:rPr>
      </w:lvl>
    </w:lvlOverride>
    <w:lvlOverride w:ilvl="2">
      <w:lvl w:ilvl="2">
        <w:start w:val="1"/>
        <w:numFmt w:val="decimal"/>
        <w:isLgl/>
        <w:lvlText w:val="%1.%2.%3."/>
        <w:lvlJc w:val="left"/>
        <w:pPr>
          <w:tabs>
            <w:tab w:val="num" w:pos="567"/>
          </w:tabs>
          <w:ind w:left="1304" w:hanging="737"/>
        </w:pPr>
        <w:rPr>
          <w:rFonts w:hint="default"/>
        </w:rPr>
      </w:lvl>
    </w:lvlOverride>
    <w:lvlOverride w:ilvl="3">
      <w:lvl w:ilvl="3">
        <w:start w:val="1"/>
        <w:numFmt w:val="decimal"/>
        <w:isLgl/>
        <w:lvlText w:val="%1.%2.%3.%4."/>
        <w:lvlJc w:val="left"/>
        <w:pPr>
          <w:ind w:left="357" w:hanging="357"/>
        </w:pPr>
        <w:rPr>
          <w:rFonts w:hint="default"/>
        </w:rPr>
      </w:lvl>
    </w:lvlOverride>
    <w:lvlOverride w:ilvl="4">
      <w:lvl w:ilvl="4">
        <w:start w:val="1"/>
        <w:numFmt w:val="decimal"/>
        <w:isLgl/>
        <w:lvlText w:val="%1.%2.%3.%4.%5."/>
        <w:lvlJc w:val="left"/>
        <w:pPr>
          <w:ind w:left="357" w:hanging="357"/>
        </w:pPr>
        <w:rPr>
          <w:rFonts w:hint="default"/>
        </w:rPr>
      </w:lvl>
    </w:lvlOverride>
    <w:lvlOverride w:ilvl="5">
      <w:lvl w:ilvl="5">
        <w:start w:val="1"/>
        <w:numFmt w:val="decimal"/>
        <w:isLgl/>
        <w:lvlText w:val="%1.%2.%3.%4.%5.%6."/>
        <w:lvlJc w:val="left"/>
        <w:pPr>
          <w:ind w:left="357" w:hanging="357"/>
        </w:pPr>
        <w:rPr>
          <w:rFonts w:hint="default"/>
        </w:rPr>
      </w:lvl>
    </w:lvlOverride>
    <w:lvlOverride w:ilvl="6">
      <w:lvl w:ilvl="6">
        <w:start w:val="1"/>
        <w:numFmt w:val="decimal"/>
        <w:isLgl/>
        <w:lvlText w:val="%1.%2.%3.%4.%5.%6.%7."/>
        <w:lvlJc w:val="left"/>
        <w:pPr>
          <w:ind w:left="357" w:hanging="357"/>
        </w:pPr>
        <w:rPr>
          <w:rFonts w:hint="default"/>
        </w:rPr>
      </w:lvl>
    </w:lvlOverride>
    <w:lvlOverride w:ilvl="7">
      <w:lvl w:ilvl="7">
        <w:start w:val="1"/>
        <w:numFmt w:val="decimal"/>
        <w:isLgl/>
        <w:lvlText w:val="%1.%2.%3.%4.%5.%6.%7.%8."/>
        <w:lvlJc w:val="left"/>
        <w:pPr>
          <w:ind w:left="357" w:hanging="357"/>
        </w:pPr>
        <w:rPr>
          <w:rFonts w:hint="default"/>
        </w:rPr>
      </w:lvl>
    </w:lvlOverride>
    <w:lvlOverride w:ilvl="8">
      <w:lvl w:ilvl="8">
        <w:start w:val="1"/>
        <w:numFmt w:val="decimal"/>
        <w:isLgl/>
        <w:lvlText w:val="%1.%2.%3.%4.%5.%6.%7.%8.%9."/>
        <w:lvlJc w:val="left"/>
        <w:pPr>
          <w:ind w:left="357" w:hanging="357"/>
        </w:pPr>
        <w:rPr>
          <w:rFonts w:hint="default"/>
        </w:rPr>
      </w:lvl>
    </w:lvlOverride>
  </w:num>
  <w:num w:numId="19">
    <w:abstractNumId w:val="0"/>
    <w:lvlOverride w:ilvl="0">
      <w:lvl w:ilvl="0">
        <w:start w:val="1"/>
        <w:numFmt w:val="decimal"/>
        <w:lvlText w:val="%1."/>
        <w:lvlJc w:val="left"/>
        <w:pPr>
          <w:ind w:left="-3004" w:firstLine="3288"/>
        </w:pPr>
        <w:rPr>
          <w:rFonts w:hint="default"/>
          <w:color w:val="C00000"/>
        </w:rPr>
      </w:lvl>
    </w:lvlOverride>
    <w:lvlOverride w:ilvl="1">
      <w:lvl w:ilvl="1">
        <w:start w:val="1"/>
        <w:numFmt w:val="decimal"/>
        <w:isLgl/>
        <w:lvlText w:val="%1.%2."/>
        <w:lvlJc w:val="left"/>
        <w:pPr>
          <w:ind w:left="357" w:hanging="357"/>
        </w:pPr>
        <w:rPr>
          <w:rFonts w:hint="default"/>
          <w:color w:val="auto"/>
        </w:rPr>
      </w:lvl>
    </w:lvlOverride>
    <w:lvlOverride w:ilvl="2">
      <w:lvl w:ilvl="2">
        <w:start w:val="1"/>
        <w:numFmt w:val="decimal"/>
        <w:isLgl/>
        <w:lvlText w:val="%1.%2.%3."/>
        <w:lvlJc w:val="left"/>
        <w:pPr>
          <w:tabs>
            <w:tab w:val="num" w:pos="851"/>
          </w:tabs>
          <w:ind w:left="1304" w:hanging="737"/>
        </w:pPr>
        <w:rPr>
          <w:rFonts w:hint="default"/>
        </w:rPr>
      </w:lvl>
    </w:lvlOverride>
    <w:lvlOverride w:ilvl="3">
      <w:lvl w:ilvl="3">
        <w:start w:val="1"/>
        <w:numFmt w:val="decimal"/>
        <w:isLgl/>
        <w:lvlText w:val="%1.%2.%3.%4."/>
        <w:lvlJc w:val="left"/>
        <w:pPr>
          <w:ind w:left="357" w:hanging="357"/>
        </w:pPr>
        <w:rPr>
          <w:rFonts w:hint="default"/>
        </w:rPr>
      </w:lvl>
    </w:lvlOverride>
    <w:lvlOverride w:ilvl="4">
      <w:lvl w:ilvl="4">
        <w:start w:val="1"/>
        <w:numFmt w:val="decimal"/>
        <w:isLgl/>
        <w:lvlText w:val="%1.%2.%3.%4.%5."/>
        <w:lvlJc w:val="left"/>
        <w:pPr>
          <w:ind w:left="357" w:hanging="357"/>
        </w:pPr>
        <w:rPr>
          <w:rFonts w:hint="default"/>
        </w:rPr>
      </w:lvl>
    </w:lvlOverride>
    <w:lvlOverride w:ilvl="5">
      <w:lvl w:ilvl="5">
        <w:start w:val="1"/>
        <w:numFmt w:val="decimal"/>
        <w:isLgl/>
        <w:lvlText w:val="%1.%2.%3.%4.%5.%6."/>
        <w:lvlJc w:val="left"/>
        <w:pPr>
          <w:ind w:left="357" w:hanging="357"/>
        </w:pPr>
        <w:rPr>
          <w:rFonts w:hint="default"/>
        </w:rPr>
      </w:lvl>
    </w:lvlOverride>
    <w:lvlOverride w:ilvl="6">
      <w:lvl w:ilvl="6">
        <w:start w:val="1"/>
        <w:numFmt w:val="decimal"/>
        <w:isLgl/>
        <w:lvlText w:val="%1.%2.%3.%4.%5.%6.%7."/>
        <w:lvlJc w:val="left"/>
        <w:pPr>
          <w:ind w:left="357" w:hanging="357"/>
        </w:pPr>
        <w:rPr>
          <w:rFonts w:hint="default"/>
        </w:rPr>
      </w:lvl>
    </w:lvlOverride>
    <w:lvlOverride w:ilvl="7">
      <w:lvl w:ilvl="7">
        <w:start w:val="1"/>
        <w:numFmt w:val="decimal"/>
        <w:isLgl/>
        <w:lvlText w:val="%1.%2.%3.%4.%5.%6.%7.%8."/>
        <w:lvlJc w:val="left"/>
        <w:pPr>
          <w:ind w:left="357" w:hanging="357"/>
        </w:pPr>
        <w:rPr>
          <w:rFonts w:hint="default"/>
        </w:rPr>
      </w:lvl>
    </w:lvlOverride>
    <w:lvlOverride w:ilvl="8">
      <w:lvl w:ilvl="8">
        <w:start w:val="1"/>
        <w:numFmt w:val="decimal"/>
        <w:isLgl/>
        <w:lvlText w:val="%1.%2.%3.%4.%5.%6.%7.%8.%9."/>
        <w:lvlJc w:val="left"/>
        <w:pPr>
          <w:ind w:left="357" w:hanging="357"/>
        </w:pPr>
        <w:rPr>
          <w:rFonts w:hint="default"/>
        </w:rPr>
      </w:lvl>
    </w:lvlOverride>
  </w:num>
  <w:num w:numId="20">
    <w:abstractNumId w:val="3"/>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lvl w:ilvl="0">
        <w:start w:val="1"/>
        <w:numFmt w:val="decimal"/>
        <w:lvlText w:val="%1."/>
        <w:lvlJc w:val="left"/>
        <w:pPr>
          <w:ind w:left="360" w:hanging="360"/>
        </w:pPr>
        <w:rPr>
          <w:rFonts w:hint="default"/>
        </w:rPr>
      </w:lvl>
    </w:lvlOverride>
    <w:lvlOverride w:ilvl="1">
      <w:lvl w:ilvl="1">
        <w:start w:val="1"/>
        <w:numFmt w:val="decimal"/>
        <w:isLgl/>
        <w:lvlText w:val="%1.%2."/>
        <w:lvlJc w:val="left"/>
        <w:pPr>
          <w:ind w:left="420" w:hanging="420"/>
        </w:pPr>
        <w:rPr>
          <w:rFonts w:hint="default"/>
        </w:rPr>
      </w:lvl>
    </w:lvlOverride>
    <w:lvlOverride w:ilvl="2">
      <w:lvl w:ilvl="2">
        <w:start w:val="1"/>
        <w:numFmt w:val="decimal"/>
        <w:isLgl/>
        <w:lvlText w:val="%1.%2.%3."/>
        <w:lvlJc w:val="left"/>
        <w:pPr>
          <w:ind w:left="1304" w:hanging="737"/>
        </w:pPr>
        <w:rPr>
          <w:rFonts w:hint="default"/>
        </w:rPr>
      </w:lvl>
    </w:lvlOverride>
    <w:lvlOverride w:ilvl="3">
      <w:lvl w:ilvl="3">
        <w:start w:val="1"/>
        <w:numFmt w:val="decimal"/>
        <w:isLgl/>
        <w:lvlText w:val="%1.%2.%3.%4."/>
        <w:lvlJc w:val="left"/>
        <w:pPr>
          <w:ind w:left="720" w:hanging="720"/>
        </w:pPr>
        <w:rPr>
          <w:rFonts w:hint="default"/>
        </w:rPr>
      </w:lvl>
    </w:lvlOverride>
    <w:lvlOverride w:ilvl="4">
      <w:lvl w:ilvl="4">
        <w:start w:val="1"/>
        <w:numFmt w:val="decimal"/>
        <w:isLgl/>
        <w:lvlText w:val="%1.%2.%3.%4.%5."/>
        <w:lvlJc w:val="left"/>
        <w:pPr>
          <w:ind w:left="1080" w:hanging="1080"/>
        </w:pPr>
        <w:rPr>
          <w:rFonts w:hint="default"/>
        </w:rPr>
      </w:lvl>
    </w:lvlOverride>
    <w:lvlOverride w:ilvl="5">
      <w:lvl w:ilvl="5">
        <w:start w:val="1"/>
        <w:numFmt w:val="decimal"/>
        <w:isLgl/>
        <w:lvlText w:val="%1.%2.%3.%4.%5.%6."/>
        <w:lvlJc w:val="left"/>
        <w:pPr>
          <w:ind w:left="1080" w:hanging="1080"/>
        </w:pPr>
        <w:rPr>
          <w:rFonts w:hint="default"/>
        </w:rPr>
      </w:lvl>
    </w:lvlOverride>
    <w:lvlOverride w:ilvl="6">
      <w:lvl w:ilvl="6">
        <w:start w:val="1"/>
        <w:numFmt w:val="decimal"/>
        <w:isLgl/>
        <w:lvlText w:val="%1.%2.%3.%4.%5.%6.%7."/>
        <w:lvlJc w:val="left"/>
        <w:pPr>
          <w:ind w:left="1440" w:hanging="1440"/>
        </w:pPr>
        <w:rPr>
          <w:rFonts w:hint="default"/>
        </w:rPr>
      </w:lvl>
    </w:lvlOverride>
    <w:lvlOverride w:ilvl="7">
      <w:lvl w:ilvl="7">
        <w:start w:val="1"/>
        <w:numFmt w:val="decimal"/>
        <w:isLgl/>
        <w:lvlText w:val="%1.%2.%3.%4.%5.%6.%7.%8."/>
        <w:lvlJc w:val="left"/>
        <w:pPr>
          <w:ind w:left="1440" w:hanging="1440"/>
        </w:pPr>
        <w:rPr>
          <w:rFonts w:hint="default"/>
        </w:rPr>
      </w:lvl>
    </w:lvlOverride>
    <w:lvlOverride w:ilvl="8">
      <w:lvl w:ilvl="8">
        <w:start w:val="1"/>
        <w:numFmt w:val="decimal"/>
        <w:isLgl/>
        <w:lvlText w:val="%1.%2.%3.%4.%5.%6.%7.%8.%9."/>
        <w:lvlJc w:val="left"/>
        <w:pPr>
          <w:ind w:left="1800" w:hanging="1800"/>
        </w:pPr>
        <w:rPr>
          <w:rFonts w:hint="default"/>
        </w:rPr>
      </w:lvl>
    </w:lvlOverride>
  </w:num>
  <w:num w:numId="25">
    <w:abstractNumId w:val="13"/>
    <w:lvlOverride w:ilvl="0">
      <w:lvl w:ilvl="0">
        <w:start w:val="1"/>
        <w:numFmt w:val="decimal"/>
        <w:lvlText w:val="%1."/>
        <w:lvlJc w:val="left"/>
        <w:pPr>
          <w:ind w:left="360" w:hanging="360"/>
        </w:pPr>
        <w:rPr>
          <w:rFonts w:hint="default"/>
        </w:rPr>
      </w:lvl>
    </w:lvlOverride>
    <w:lvlOverride w:ilvl="1">
      <w:lvl w:ilvl="1">
        <w:start w:val="1"/>
        <w:numFmt w:val="decimal"/>
        <w:isLgl/>
        <w:lvlText w:val="%1.%2."/>
        <w:lvlJc w:val="left"/>
        <w:pPr>
          <w:ind w:left="420" w:hanging="420"/>
        </w:pPr>
        <w:rPr>
          <w:rFonts w:hint="default"/>
        </w:rPr>
      </w:lvl>
    </w:lvlOverride>
    <w:lvlOverride w:ilvl="2">
      <w:lvl w:ilvl="2">
        <w:start w:val="1"/>
        <w:numFmt w:val="decimal"/>
        <w:isLgl/>
        <w:lvlText w:val="%1.%2.%3."/>
        <w:lvlJc w:val="left"/>
        <w:pPr>
          <w:ind w:left="1304" w:hanging="737"/>
        </w:pPr>
        <w:rPr>
          <w:rFonts w:hint="default"/>
        </w:rPr>
      </w:lvl>
    </w:lvlOverride>
    <w:lvlOverride w:ilvl="3">
      <w:lvl w:ilvl="3">
        <w:start w:val="1"/>
        <w:numFmt w:val="decimal"/>
        <w:isLgl/>
        <w:lvlText w:val="%1.%2.%3.%4."/>
        <w:lvlJc w:val="left"/>
        <w:pPr>
          <w:ind w:left="720" w:hanging="720"/>
        </w:pPr>
        <w:rPr>
          <w:rFonts w:hint="default"/>
        </w:rPr>
      </w:lvl>
    </w:lvlOverride>
    <w:lvlOverride w:ilvl="4">
      <w:lvl w:ilvl="4">
        <w:start w:val="1"/>
        <w:numFmt w:val="decimal"/>
        <w:isLgl/>
        <w:lvlText w:val="%1.%2.%3.%4.%5."/>
        <w:lvlJc w:val="left"/>
        <w:pPr>
          <w:ind w:left="1080" w:hanging="1080"/>
        </w:pPr>
        <w:rPr>
          <w:rFonts w:hint="default"/>
        </w:rPr>
      </w:lvl>
    </w:lvlOverride>
    <w:lvlOverride w:ilvl="5">
      <w:lvl w:ilvl="5">
        <w:start w:val="1"/>
        <w:numFmt w:val="decimal"/>
        <w:isLgl/>
        <w:lvlText w:val="%1.%2.%3.%4.%5.%6."/>
        <w:lvlJc w:val="left"/>
        <w:pPr>
          <w:ind w:left="1080" w:hanging="1080"/>
        </w:pPr>
        <w:rPr>
          <w:rFonts w:hint="default"/>
        </w:rPr>
      </w:lvl>
    </w:lvlOverride>
    <w:lvlOverride w:ilvl="6">
      <w:lvl w:ilvl="6">
        <w:start w:val="1"/>
        <w:numFmt w:val="decimal"/>
        <w:isLgl/>
        <w:lvlText w:val="%1.%2.%3.%4.%5.%6.%7."/>
        <w:lvlJc w:val="left"/>
        <w:pPr>
          <w:ind w:left="1440" w:hanging="1440"/>
        </w:pPr>
        <w:rPr>
          <w:rFonts w:hint="default"/>
        </w:rPr>
      </w:lvl>
    </w:lvlOverride>
    <w:lvlOverride w:ilvl="7">
      <w:lvl w:ilvl="7">
        <w:start w:val="1"/>
        <w:numFmt w:val="decimal"/>
        <w:isLgl/>
        <w:lvlText w:val="%1.%2.%3.%4.%5.%6.%7.%8."/>
        <w:lvlJc w:val="left"/>
        <w:pPr>
          <w:ind w:left="1440" w:hanging="1440"/>
        </w:pPr>
        <w:rPr>
          <w:rFonts w:hint="default"/>
        </w:rPr>
      </w:lvl>
    </w:lvlOverride>
    <w:lvlOverride w:ilvl="8">
      <w:lvl w:ilvl="8">
        <w:start w:val="1"/>
        <w:numFmt w:val="decimal"/>
        <w:isLgl/>
        <w:lvlText w:val="%1.%2.%3.%4.%5.%6.%7.%8.%9."/>
        <w:lvlJc w:val="left"/>
        <w:pPr>
          <w:ind w:left="1800" w:hanging="1800"/>
        </w:pPr>
        <w:rPr>
          <w:rFonts w:hint="default"/>
        </w:rPr>
      </w:lvl>
    </w:lvlOverride>
  </w:num>
  <w:num w:numId="26">
    <w:abstractNumId w:val="21"/>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15"/>
  </w:num>
  <w:num w:numId="30">
    <w:abstractNumId w:val="23"/>
  </w:num>
  <w:num w:numId="31">
    <w:abstractNumId w:val="25"/>
  </w:num>
  <w:num w:numId="32">
    <w:abstractNumId w:val="8"/>
  </w:num>
  <w:num w:numId="33">
    <w:abstractNumId w:val="26"/>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5"/>
  </w:num>
  <w:num w:numId="38">
    <w:abstractNumId w:val="19"/>
  </w:num>
  <w:num w:numId="39">
    <w:abstractNumId w:val="1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formatting="1" w:enforcement="0"/>
  <w:defaultTabStop w:val="709"/>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48E"/>
    <w:rsid w:val="000126AD"/>
    <w:rsid w:val="000359BB"/>
    <w:rsid w:val="00091B41"/>
    <w:rsid w:val="000A2478"/>
    <w:rsid w:val="000C1047"/>
    <w:rsid w:val="001007D4"/>
    <w:rsid w:val="00115AC9"/>
    <w:rsid w:val="00140E4C"/>
    <w:rsid w:val="0014751B"/>
    <w:rsid w:val="00151339"/>
    <w:rsid w:val="00181063"/>
    <w:rsid w:val="001A6398"/>
    <w:rsid w:val="001E3AA8"/>
    <w:rsid w:val="001E5A01"/>
    <w:rsid w:val="0023515D"/>
    <w:rsid w:val="0025011F"/>
    <w:rsid w:val="00251296"/>
    <w:rsid w:val="00283B90"/>
    <w:rsid w:val="002D6B52"/>
    <w:rsid w:val="002D7EB2"/>
    <w:rsid w:val="003033B9"/>
    <w:rsid w:val="00374EBA"/>
    <w:rsid w:val="00377804"/>
    <w:rsid w:val="003859D1"/>
    <w:rsid w:val="003934BD"/>
    <w:rsid w:val="003D190E"/>
    <w:rsid w:val="003E3D2D"/>
    <w:rsid w:val="003E532E"/>
    <w:rsid w:val="00415FCE"/>
    <w:rsid w:val="00436162"/>
    <w:rsid w:val="00455D38"/>
    <w:rsid w:val="004C657B"/>
    <w:rsid w:val="004D53CB"/>
    <w:rsid w:val="004E2612"/>
    <w:rsid w:val="005151B4"/>
    <w:rsid w:val="0057390F"/>
    <w:rsid w:val="00585474"/>
    <w:rsid w:val="005A3398"/>
    <w:rsid w:val="005C4A2C"/>
    <w:rsid w:val="00633DA7"/>
    <w:rsid w:val="00651067"/>
    <w:rsid w:val="0068018B"/>
    <w:rsid w:val="00685C64"/>
    <w:rsid w:val="006C2502"/>
    <w:rsid w:val="006D14CB"/>
    <w:rsid w:val="006D548E"/>
    <w:rsid w:val="006D5AB6"/>
    <w:rsid w:val="006E01FA"/>
    <w:rsid w:val="00704B05"/>
    <w:rsid w:val="00754059"/>
    <w:rsid w:val="0076177F"/>
    <w:rsid w:val="00772ECD"/>
    <w:rsid w:val="007757F7"/>
    <w:rsid w:val="007A3D3D"/>
    <w:rsid w:val="007B07BC"/>
    <w:rsid w:val="0081016F"/>
    <w:rsid w:val="00822DF9"/>
    <w:rsid w:val="008447C1"/>
    <w:rsid w:val="0086061E"/>
    <w:rsid w:val="0086505B"/>
    <w:rsid w:val="0089632A"/>
    <w:rsid w:val="008C7023"/>
    <w:rsid w:val="008D4288"/>
    <w:rsid w:val="00923742"/>
    <w:rsid w:val="00934D88"/>
    <w:rsid w:val="009D40B9"/>
    <w:rsid w:val="009D6187"/>
    <w:rsid w:val="009E12FB"/>
    <w:rsid w:val="00A120CD"/>
    <w:rsid w:val="00A24E39"/>
    <w:rsid w:val="00A56B1B"/>
    <w:rsid w:val="00A6476F"/>
    <w:rsid w:val="00AB3134"/>
    <w:rsid w:val="00AE110F"/>
    <w:rsid w:val="00B06666"/>
    <w:rsid w:val="00B51648"/>
    <w:rsid w:val="00B80759"/>
    <w:rsid w:val="00B91C4B"/>
    <w:rsid w:val="00B9249C"/>
    <w:rsid w:val="00C1140E"/>
    <w:rsid w:val="00C2525E"/>
    <w:rsid w:val="00C53D1E"/>
    <w:rsid w:val="00CA5BCD"/>
    <w:rsid w:val="00CB18E8"/>
    <w:rsid w:val="00CB78E6"/>
    <w:rsid w:val="00CC06AA"/>
    <w:rsid w:val="00CF1E00"/>
    <w:rsid w:val="00D41425"/>
    <w:rsid w:val="00D71689"/>
    <w:rsid w:val="00D8721A"/>
    <w:rsid w:val="00DA06D3"/>
    <w:rsid w:val="00E00AA2"/>
    <w:rsid w:val="00E030B3"/>
    <w:rsid w:val="00E819C0"/>
    <w:rsid w:val="00E838B3"/>
    <w:rsid w:val="00E93B7A"/>
    <w:rsid w:val="00EA5DD3"/>
    <w:rsid w:val="00EE2190"/>
    <w:rsid w:val="00EF4018"/>
    <w:rsid w:val="00F04F8F"/>
    <w:rsid w:val="00F05472"/>
    <w:rsid w:val="00F056B9"/>
    <w:rsid w:val="00F17F2D"/>
    <w:rsid w:val="00F834C0"/>
    <w:rsid w:val="00FB7941"/>
    <w:rsid w:val="00FD6C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2769"/>
    <o:shapelayout v:ext="edit">
      <o:idmap v:ext="edit" data="1"/>
    </o:shapelayout>
  </w:shapeDefaults>
  <w:decimalSymbol w:val=","/>
  <w:listSeparator w:val=";"/>
  <w15:chartTrackingRefBased/>
  <w15:docId w15:val="{FA5F4210-AC56-497C-9873-325A719B9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0759"/>
  </w:style>
  <w:style w:type="paragraph" w:styleId="1">
    <w:name w:val="heading 1"/>
    <w:basedOn w:val="a"/>
    <w:next w:val="a"/>
    <w:link w:val="10"/>
    <w:uiPriority w:val="9"/>
    <w:qFormat/>
    <w:rsid w:val="00B80759"/>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2">
    <w:name w:val="heading 2"/>
    <w:basedOn w:val="a"/>
    <w:next w:val="a"/>
    <w:link w:val="20"/>
    <w:uiPriority w:val="9"/>
    <w:semiHidden/>
    <w:unhideWhenUsed/>
    <w:qFormat/>
    <w:rsid w:val="00B80759"/>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3">
    <w:name w:val="heading 3"/>
    <w:basedOn w:val="a"/>
    <w:next w:val="a"/>
    <w:link w:val="30"/>
    <w:uiPriority w:val="9"/>
    <w:semiHidden/>
    <w:unhideWhenUsed/>
    <w:qFormat/>
    <w:rsid w:val="00B80759"/>
    <w:pPr>
      <w:keepNext/>
      <w:keepLines/>
      <w:spacing w:before="200" w:after="0"/>
      <w:outlineLvl w:val="2"/>
    </w:pPr>
    <w:rPr>
      <w:rFonts w:asciiTheme="majorHAnsi" w:eastAsiaTheme="majorEastAsia" w:hAnsiTheme="majorHAnsi" w:cstheme="majorBidi"/>
      <w:b/>
      <w:bCs/>
      <w:color w:val="DDDDDD" w:themeColor="accent1"/>
    </w:rPr>
  </w:style>
  <w:style w:type="paragraph" w:styleId="4">
    <w:name w:val="heading 4"/>
    <w:basedOn w:val="a"/>
    <w:next w:val="a"/>
    <w:link w:val="40"/>
    <w:uiPriority w:val="9"/>
    <w:semiHidden/>
    <w:unhideWhenUsed/>
    <w:qFormat/>
    <w:rsid w:val="00B80759"/>
    <w:pPr>
      <w:keepNext/>
      <w:keepLines/>
      <w:spacing w:before="200" w:after="0"/>
      <w:outlineLvl w:val="3"/>
    </w:pPr>
    <w:rPr>
      <w:rFonts w:asciiTheme="majorHAnsi" w:eastAsiaTheme="majorEastAsia" w:hAnsiTheme="majorHAnsi" w:cstheme="majorBidi"/>
      <w:b/>
      <w:bCs/>
      <w:i/>
      <w:iCs/>
      <w:color w:val="DDDDDD" w:themeColor="accent1"/>
    </w:rPr>
  </w:style>
  <w:style w:type="paragraph" w:styleId="5">
    <w:name w:val="heading 5"/>
    <w:basedOn w:val="a"/>
    <w:next w:val="a"/>
    <w:link w:val="50"/>
    <w:uiPriority w:val="9"/>
    <w:semiHidden/>
    <w:unhideWhenUsed/>
    <w:qFormat/>
    <w:rsid w:val="00B80759"/>
    <w:pPr>
      <w:keepNext/>
      <w:keepLines/>
      <w:spacing w:before="200" w:after="0"/>
      <w:outlineLvl w:val="4"/>
    </w:pPr>
    <w:rPr>
      <w:rFonts w:asciiTheme="majorHAnsi" w:eastAsiaTheme="majorEastAsia" w:hAnsiTheme="majorHAnsi" w:cstheme="majorBidi"/>
      <w:color w:val="6E6E6E" w:themeColor="accent1" w:themeShade="7F"/>
    </w:rPr>
  </w:style>
  <w:style w:type="paragraph" w:styleId="6">
    <w:name w:val="heading 6"/>
    <w:basedOn w:val="a"/>
    <w:next w:val="a"/>
    <w:link w:val="60"/>
    <w:uiPriority w:val="9"/>
    <w:semiHidden/>
    <w:unhideWhenUsed/>
    <w:qFormat/>
    <w:rsid w:val="00B80759"/>
    <w:pPr>
      <w:keepNext/>
      <w:keepLines/>
      <w:spacing w:before="200" w:after="0"/>
      <w:outlineLvl w:val="5"/>
    </w:pPr>
    <w:rPr>
      <w:rFonts w:asciiTheme="majorHAnsi" w:eastAsiaTheme="majorEastAsia" w:hAnsiTheme="majorHAnsi" w:cstheme="majorBidi"/>
      <w:i/>
      <w:iCs/>
      <w:color w:val="6E6E6E" w:themeColor="accent1" w:themeShade="7F"/>
    </w:rPr>
  </w:style>
  <w:style w:type="paragraph" w:styleId="7">
    <w:name w:val="heading 7"/>
    <w:basedOn w:val="a"/>
    <w:next w:val="a"/>
    <w:link w:val="70"/>
    <w:uiPriority w:val="9"/>
    <w:semiHidden/>
    <w:unhideWhenUsed/>
    <w:qFormat/>
    <w:rsid w:val="00B8075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B80759"/>
    <w:pPr>
      <w:keepNext/>
      <w:keepLines/>
      <w:spacing w:before="200" w:after="0"/>
      <w:outlineLvl w:val="7"/>
    </w:pPr>
    <w:rPr>
      <w:rFonts w:asciiTheme="majorHAnsi" w:eastAsiaTheme="majorEastAsia" w:hAnsiTheme="majorHAnsi" w:cstheme="majorBidi"/>
      <w:color w:val="DDDDDD" w:themeColor="accent1"/>
      <w:sz w:val="20"/>
      <w:szCs w:val="20"/>
    </w:rPr>
  </w:style>
  <w:style w:type="paragraph" w:styleId="9">
    <w:name w:val="heading 9"/>
    <w:basedOn w:val="a"/>
    <w:next w:val="a"/>
    <w:link w:val="90"/>
    <w:uiPriority w:val="9"/>
    <w:semiHidden/>
    <w:unhideWhenUsed/>
    <w:qFormat/>
    <w:rsid w:val="00B8075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80759"/>
    <w:rPr>
      <w:rFonts w:asciiTheme="majorHAnsi" w:eastAsiaTheme="majorEastAsia" w:hAnsiTheme="majorHAnsi" w:cstheme="majorBidi"/>
      <w:b/>
      <w:bCs/>
      <w:color w:val="A5A5A5" w:themeColor="accent1" w:themeShade="BF"/>
      <w:sz w:val="28"/>
      <w:szCs w:val="28"/>
    </w:rPr>
  </w:style>
  <w:style w:type="paragraph" w:styleId="a3">
    <w:name w:val="List Paragraph"/>
    <w:basedOn w:val="a"/>
    <w:uiPriority w:val="34"/>
    <w:qFormat/>
    <w:rsid w:val="00B80759"/>
    <w:pPr>
      <w:ind w:left="720"/>
      <w:contextualSpacing/>
    </w:pPr>
  </w:style>
  <w:style w:type="paragraph" w:customStyle="1" w:styleId="Iauiue">
    <w:name w:val="Iau?iue"/>
    <w:rsid w:val="00C2525E"/>
    <w:pPr>
      <w:widowControl w:val="0"/>
      <w:spacing w:after="0" w:line="240" w:lineRule="auto"/>
    </w:pPr>
    <w:rPr>
      <w:rFonts w:ascii="Calibri" w:eastAsia="Times New Roman" w:hAnsi="Calibri" w:cs="Times New Roman"/>
      <w:sz w:val="24"/>
      <w:lang w:val="en-US"/>
    </w:rPr>
  </w:style>
  <w:style w:type="paragraph" w:customStyle="1" w:styleId="Body">
    <w:name w:val="Body"/>
    <w:uiPriority w:val="99"/>
    <w:rsid w:val="00C2525E"/>
    <w:pPr>
      <w:spacing w:after="140" w:line="288" w:lineRule="auto"/>
      <w:jc w:val="both"/>
    </w:pPr>
    <w:rPr>
      <w:rFonts w:ascii="Arial" w:eastAsia="ヒラギノ角ゴ Pro W3" w:hAnsi="Arial" w:cs="Times New Roman"/>
      <w:color w:val="000000"/>
      <w:kern w:val="20"/>
      <w:lang w:eastAsia="ru-RU"/>
    </w:rPr>
  </w:style>
  <w:style w:type="character" w:customStyle="1" w:styleId="40">
    <w:name w:val="Заголовок 4 Знак"/>
    <w:basedOn w:val="a0"/>
    <w:link w:val="4"/>
    <w:uiPriority w:val="9"/>
    <w:semiHidden/>
    <w:rsid w:val="00B80759"/>
    <w:rPr>
      <w:rFonts w:asciiTheme="majorHAnsi" w:eastAsiaTheme="majorEastAsia" w:hAnsiTheme="majorHAnsi" w:cstheme="majorBidi"/>
      <w:b/>
      <w:bCs/>
      <w:i/>
      <w:iCs/>
      <w:color w:val="DDDDDD" w:themeColor="accent1"/>
    </w:rPr>
  </w:style>
  <w:style w:type="paragraph" w:customStyle="1" w:styleId="Iniiaiieoaeno21">
    <w:name w:val="Iniiaiie oaeno 21"/>
    <w:basedOn w:val="Iauiue"/>
    <w:rsid w:val="00C2525E"/>
    <w:pPr>
      <w:jc w:val="both"/>
    </w:pPr>
    <w:rPr>
      <w:rFonts w:ascii="MS Sans Serif" w:hAnsi="MS Sans Serif"/>
    </w:rPr>
  </w:style>
  <w:style w:type="paragraph" w:styleId="a4">
    <w:name w:val="annotation text"/>
    <w:basedOn w:val="a"/>
    <w:link w:val="a5"/>
    <w:semiHidden/>
    <w:unhideWhenUsed/>
    <w:rsid w:val="00115AC9"/>
    <w:rPr>
      <w:sz w:val="20"/>
      <w:szCs w:val="20"/>
      <w:lang w:val="x-none"/>
    </w:rPr>
  </w:style>
  <w:style w:type="character" w:customStyle="1" w:styleId="a5">
    <w:name w:val="Текст примечания Знак"/>
    <w:basedOn w:val="a0"/>
    <w:link w:val="a4"/>
    <w:semiHidden/>
    <w:rsid w:val="00115AC9"/>
    <w:rPr>
      <w:rFonts w:ascii="Calibri" w:eastAsia="Times New Roman" w:hAnsi="Calibri" w:cs="Times New Roman"/>
      <w:sz w:val="20"/>
      <w:szCs w:val="20"/>
      <w:lang w:val="x-none"/>
    </w:rPr>
  </w:style>
  <w:style w:type="character" w:styleId="a6">
    <w:name w:val="annotation reference"/>
    <w:semiHidden/>
    <w:unhideWhenUsed/>
    <w:rsid w:val="00115AC9"/>
    <w:rPr>
      <w:sz w:val="16"/>
      <w:szCs w:val="16"/>
    </w:rPr>
  </w:style>
  <w:style w:type="paragraph" w:styleId="a7">
    <w:name w:val="Balloon Text"/>
    <w:basedOn w:val="a"/>
    <w:link w:val="a8"/>
    <w:uiPriority w:val="99"/>
    <w:semiHidden/>
    <w:unhideWhenUsed/>
    <w:rsid w:val="00115AC9"/>
    <w:rPr>
      <w:rFonts w:ascii="Segoe UI" w:hAnsi="Segoe UI" w:cs="Segoe UI"/>
      <w:sz w:val="18"/>
      <w:szCs w:val="18"/>
    </w:rPr>
  </w:style>
  <w:style w:type="character" w:customStyle="1" w:styleId="a8">
    <w:name w:val="Текст выноски Знак"/>
    <w:basedOn w:val="a0"/>
    <w:link w:val="a7"/>
    <w:uiPriority w:val="99"/>
    <w:semiHidden/>
    <w:rsid w:val="00115AC9"/>
    <w:rPr>
      <w:rFonts w:ascii="Segoe UI" w:eastAsia="Times New Roman" w:hAnsi="Segoe UI" w:cs="Segoe UI"/>
      <w:sz w:val="18"/>
      <w:szCs w:val="18"/>
      <w:lang w:eastAsia="ru-RU"/>
    </w:rPr>
  </w:style>
  <w:style w:type="character" w:customStyle="1" w:styleId="80">
    <w:name w:val="Заголовок 8 Знак"/>
    <w:basedOn w:val="a0"/>
    <w:link w:val="8"/>
    <w:uiPriority w:val="9"/>
    <w:rsid w:val="00B80759"/>
    <w:rPr>
      <w:rFonts w:asciiTheme="majorHAnsi" w:eastAsiaTheme="majorEastAsia" w:hAnsiTheme="majorHAnsi" w:cstheme="majorBidi"/>
      <w:color w:val="DDDDDD" w:themeColor="accent1"/>
      <w:sz w:val="20"/>
      <w:szCs w:val="20"/>
    </w:rPr>
  </w:style>
  <w:style w:type="paragraph" w:customStyle="1" w:styleId="11">
    <w:name w:val="Абзац списка1"/>
    <w:basedOn w:val="a"/>
    <w:rsid w:val="00923742"/>
    <w:pPr>
      <w:ind w:left="720"/>
    </w:pPr>
  </w:style>
  <w:style w:type="paragraph" w:styleId="a9">
    <w:name w:val="Body Text"/>
    <w:basedOn w:val="a"/>
    <w:link w:val="aa"/>
    <w:semiHidden/>
    <w:unhideWhenUsed/>
    <w:rsid w:val="00377804"/>
    <w:pPr>
      <w:spacing w:after="120"/>
    </w:pPr>
    <w:rPr>
      <w:sz w:val="20"/>
      <w:lang w:val="en-US"/>
    </w:rPr>
  </w:style>
  <w:style w:type="character" w:customStyle="1" w:styleId="aa">
    <w:name w:val="Основной текст Знак"/>
    <w:basedOn w:val="a0"/>
    <w:link w:val="a9"/>
    <w:semiHidden/>
    <w:rsid w:val="00377804"/>
    <w:rPr>
      <w:rFonts w:ascii="Calibri" w:eastAsia="Times New Roman" w:hAnsi="Calibri" w:cs="Times New Roman"/>
      <w:sz w:val="20"/>
      <w:szCs w:val="24"/>
      <w:lang w:val="en-US" w:eastAsia="ru-RU"/>
    </w:rPr>
  </w:style>
  <w:style w:type="paragraph" w:customStyle="1" w:styleId="Iniiaiieoaenonionooiii">
    <w:name w:val="Iniiaiie oaeno n ionooiii"/>
    <w:basedOn w:val="a"/>
    <w:rsid w:val="00E819C0"/>
    <w:pPr>
      <w:widowControl w:val="0"/>
      <w:ind w:left="426" w:hanging="426"/>
      <w:jc w:val="both"/>
    </w:pPr>
    <w:rPr>
      <w:lang w:val="en-US"/>
    </w:rPr>
  </w:style>
  <w:style w:type="character" w:customStyle="1" w:styleId="30">
    <w:name w:val="Заголовок 3 Знак"/>
    <w:basedOn w:val="a0"/>
    <w:link w:val="3"/>
    <w:uiPriority w:val="9"/>
    <w:semiHidden/>
    <w:rsid w:val="00B80759"/>
    <w:rPr>
      <w:rFonts w:asciiTheme="majorHAnsi" w:eastAsiaTheme="majorEastAsia" w:hAnsiTheme="majorHAnsi" w:cstheme="majorBidi"/>
      <w:b/>
      <w:bCs/>
      <w:color w:val="DDDDDD" w:themeColor="accent1"/>
    </w:rPr>
  </w:style>
  <w:style w:type="paragraph" w:styleId="ab">
    <w:name w:val="Title"/>
    <w:basedOn w:val="a"/>
    <w:next w:val="a"/>
    <w:link w:val="ac"/>
    <w:uiPriority w:val="10"/>
    <w:qFormat/>
    <w:rsid w:val="00B80759"/>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sz w:val="52"/>
      <w:szCs w:val="52"/>
    </w:rPr>
  </w:style>
  <w:style w:type="character" w:customStyle="1" w:styleId="ac">
    <w:name w:val="Название Знак"/>
    <w:basedOn w:val="a0"/>
    <w:link w:val="ab"/>
    <w:uiPriority w:val="10"/>
    <w:rsid w:val="00B80759"/>
    <w:rPr>
      <w:rFonts w:asciiTheme="majorHAnsi" w:eastAsiaTheme="majorEastAsia" w:hAnsiTheme="majorHAnsi" w:cstheme="majorBidi"/>
      <w:color w:val="000000" w:themeColor="text2" w:themeShade="BF"/>
      <w:spacing w:val="5"/>
      <w:sz w:val="52"/>
      <w:szCs w:val="52"/>
    </w:rPr>
  </w:style>
  <w:style w:type="paragraph" w:styleId="ad">
    <w:name w:val="Subtitle"/>
    <w:basedOn w:val="a"/>
    <w:next w:val="a"/>
    <w:link w:val="ae"/>
    <w:uiPriority w:val="11"/>
    <w:qFormat/>
    <w:rsid w:val="00B80759"/>
    <w:pPr>
      <w:numPr>
        <w:ilvl w:val="1"/>
      </w:numPr>
    </w:pPr>
    <w:rPr>
      <w:rFonts w:asciiTheme="majorHAnsi" w:eastAsiaTheme="majorEastAsia" w:hAnsiTheme="majorHAnsi" w:cstheme="majorBidi"/>
      <w:i/>
      <w:iCs/>
      <w:color w:val="DDDDDD" w:themeColor="accent1"/>
      <w:spacing w:val="15"/>
      <w:sz w:val="24"/>
      <w:szCs w:val="24"/>
    </w:rPr>
  </w:style>
  <w:style w:type="character" w:customStyle="1" w:styleId="ae">
    <w:name w:val="Подзаголовок Знак"/>
    <w:basedOn w:val="a0"/>
    <w:link w:val="ad"/>
    <w:uiPriority w:val="11"/>
    <w:rsid w:val="00B80759"/>
    <w:rPr>
      <w:rFonts w:asciiTheme="majorHAnsi" w:eastAsiaTheme="majorEastAsia" w:hAnsiTheme="majorHAnsi" w:cstheme="majorBidi"/>
      <w:i/>
      <w:iCs/>
      <w:color w:val="DDDDDD" w:themeColor="accent1"/>
      <w:spacing w:val="15"/>
      <w:sz w:val="24"/>
      <w:szCs w:val="24"/>
    </w:rPr>
  </w:style>
  <w:style w:type="paragraph" w:customStyle="1" w:styleId="Iacaaiea1">
    <w:name w:val="Iacaaiea1"/>
    <w:basedOn w:val="a"/>
    <w:rsid w:val="00E819C0"/>
    <w:pPr>
      <w:widowControl w:val="0"/>
      <w:jc w:val="center"/>
    </w:pPr>
    <w:rPr>
      <w:b/>
      <w:u w:val="single"/>
      <w:lang w:val="en-US"/>
    </w:rPr>
  </w:style>
  <w:style w:type="character" w:customStyle="1" w:styleId="70">
    <w:name w:val="Заголовок 7 Знак"/>
    <w:basedOn w:val="a0"/>
    <w:link w:val="7"/>
    <w:uiPriority w:val="9"/>
    <w:semiHidden/>
    <w:rsid w:val="00B80759"/>
    <w:rPr>
      <w:rFonts w:asciiTheme="majorHAnsi" w:eastAsiaTheme="majorEastAsia" w:hAnsiTheme="majorHAnsi" w:cstheme="majorBidi"/>
      <w:i/>
      <w:iCs/>
      <w:color w:val="404040" w:themeColor="text1" w:themeTint="BF"/>
    </w:rPr>
  </w:style>
  <w:style w:type="paragraph" w:styleId="af">
    <w:name w:val="Normal (Web)"/>
    <w:basedOn w:val="a"/>
    <w:uiPriority w:val="99"/>
    <w:unhideWhenUsed/>
    <w:rsid w:val="008C7023"/>
    <w:pPr>
      <w:spacing w:before="100" w:beforeAutospacing="1" w:after="100" w:afterAutospacing="1"/>
    </w:pPr>
  </w:style>
  <w:style w:type="character" w:customStyle="1" w:styleId="nobr">
    <w:name w:val="nobr"/>
    <w:rsid w:val="008C7023"/>
  </w:style>
  <w:style w:type="character" w:styleId="af0">
    <w:name w:val="Hyperlink"/>
    <w:uiPriority w:val="99"/>
    <w:unhideWhenUsed/>
    <w:rsid w:val="008C7023"/>
    <w:rPr>
      <w:color w:val="0000FF"/>
      <w:u w:val="single"/>
    </w:rPr>
  </w:style>
  <w:style w:type="paragraph" w:customStyle="1" w:styleId="Caaieiaie2">
    <w:name w:val="Caaieiaie 2"/>
    <w:basedOn w:val="Iauiue"/>
    <w:next w:val="Iauiue"/>
    <w:uiPriority w:val="99"/>
    <w:rsid w:val="008C7023"/>
    <w:pPr>
      <w:keepNext/>
      <w:jc w:val="center"/>
    </w:pPr>
    <w:rPr>
      <w:b/>
      <w:i/>
    </w:rPr>
  </w:style>
  <w:style w:type="paragraph" w:customStyle="1" w:styleId="af1">
    <w:name w:val="Содержимое таблицы"/>
    <w:basedOn w:val="a"/>
    <w:uiPriority w:val="99"/>
    <w:rsid w:val="008C7023"/>
    <w:pPr>
      <w:suppressLineNumbers/>
      <w:suppressAutoHyphens/>
    </w:pPr>
    <w:rPr>
      <w:lang w:eastAsia="ar-SA"/>
    </w:rPr>
  </w:style>
  <w:style w:type="table" w:styleId="af2">
    <w:name w:val="Table Grid"/>
    <w:basedOn w:val="a1"/>
    <w:uiPriority w:val="59"/>
    <w:rsid w:val="003D190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af4"/>
    <w:uiPriority w:val="99"/>
    <w:unhideWhenUsed/>
    <w:rsid w:val="008D4288"/>
    <w:pPr>
      <w:tabs>
        <w:tab w:val="center" w:pos="4677"/>
        <w:tab w:val="right" w:pos="9355"/>
      </w:tabs>
    </w:pPr>
  </w:style>
  <w:style w:type="character" w:customStyle="1" w:styleId="af4">
    <w:name w:val="Верхний колонтитул Знак"/>
    <w:basedOn w:val="a0"/>
    <w:link w:val="af3"/>
    <w:uiPriority w:val="99"/>
    <w:rsid w:val="008D4288"/>
    <w:rPr>
      <w:rFonts w:ascii="Calibri" w:eastAsia="Times New Roman" w:hAnsi="Calibri" w:cs="Times New Roman"/>
      <w:sz w:val="24"/>
      <w:szCs w:val="24"/>
      <w:lang w:eastAsia="ru-RU"/>
    </w:rPr>
  </w:style>
  <w:style w:type="paragraph" w:styleId="af5">
    <w:name w:val="footer"/>
    <w:basedOn w:val="a"/>
    <w:link w:val="af6"/>
    <w:uiPriority w:val="99"/>
    <w:unhideWhenUsed/>
    <w:rsid w:val="008D4288"/>
    <w:pPr>
      <w:tabs>
        <w:tab w:val="center" w:pos="4677"/>
        <w:tab w:val="right" w:pos="9355"/>
      </w:tabs>
    </w:pPr>
  </w:style>
  <w:style w:type="character" w:customStyle="1" w:styleId="af6">
    <w:name w:val="Нижний колонтитул Знак"/>
    <w:basedOn w:val="a0"/>
    <w:link w:val="af5"/>
    <w:uiPriority w:val="99"/>
    <w:rsid w:val="008D4288"/>
    <w:rPr>
      <w:rFonts w:ascii="Calibri" w:eastAsia="Times New Roman" w:hAnsi="Calibri" w:cs="Times New Roman"/>
      <w:sz w:val="24"/>
      <w:szCs w:val="24"/>
      <w:lang w:eastAsia="ru-RU"/>
    </w:rPr>
  </w:style>
  <w:style w:type="character" w:customStyle="1" w:styleId="20">
    <w:name w:val="Заголовок 2 Знак"/>
    <w:basedOn w:val="a0"/>
    <w:link w:val="2"/>
    <w:uiPriority w:val="9"/>
    <w:semiHidden/>
    <w:rsid w:val="00B80759"/>
    <w:rPr>
      <w:rFonts w:asciiTheme="majorHAnsi" w:eastAsiaTheme="majorEastAsia" w:hAnsiTheme="majorHAnsi" w:cstheme="majorBidi"/>
      <w:b/>
      <w:bCs/>
      <w:color w:val="DDDDDD" w:themeColor="accent1"/>
      <w:sz w:val="26"/>
      <w:szCs w:val="26"/>
    </w:rPr>
  </w:style>
  <w:style w:type="character" w:customStyle="1" w:styleId="50">
    <w:name w:val="Заголовок 5 Знак"/>
    <w:basedOn w:val="a0"/>
    <w:link w:val="5"/>
    <w:uiPriority w:val="9"/>
    <w:semiHidden/>
    <w:rsid w:val="00B80759"/>
    <w:rPr>
      <w:rFonts w:asciiTheme="majorHAnsi" w:eastAsiaTheme="majorEastAsia" w:hAnsiTheme="majorHAnsi" w:cstheme="majorBidi"/>
      <w:color w:val="6E6E6E" w:themeColor="accent1" w:themeShade="7F"/>
    </w:rPr>
  </w:style>
  <w:style w:type="character" w:customStyle="1" w:styleId="60">
    <w:name w:val="Заголовок 6 Знак"/>
    <w:basedOn w:val="a0"/>
    <w:link w:val="6"/>
    <w:uiPriority w:val="9"/>
    <w:semiHidden/>
    <w:rsid w:val="00B80759"/>
    <w:rPr>
      <w:rFonts w:asciiTheme="majorHAnsi" w:eastAsiaTheme="majorEastAsia" w:hAnsiTheme="majorHAnsi" w:cstheme="majorBidi"/>
      <w:i/>
      <w:iCs/>
      <w:color w:val="6E6E6E" w:themeColor="accent1" w:themeShade="7F"/>
    </w:rPr>
  </w:style>
  <w:style w:type="character" w:customStyle="1" w:styleId="90">
    <w:name w:val="Заголовок 9 Знак"/>
    <w:basedOn w:val="a0"/>
    <w:link w:val="9"/>
    <w:uiPriority w:val="9"/>
    <w:semiHidden/>
    <w:rsid w:val="00B80759"/>
    <w:rPr>
      <w:rFonts w:asciiTheme="majorHAnsi" w:eastAsiaTheme="majorEastAsia" w:hAnsiTheme="majorHAnsi" w:cstheme="majorBidi"/>
      <w:i/>
      <w:iCs/>
      <w:color w:val="404040" w:themeColor="text1" w:themeTint="BF"/>
      <w:sz w:val="20"/>
      <w:szCs w:val="20"/>
    </w:rPr>
  </w:style>
  <w:style w:type="character" w:styleId="af7">
    <w:name w:val="Strong"/>
    <w:basedOn w:val="a0"/>
    <w:uiPriority w:val="22"/>
    <w:qFormat/>
    <w:rsid w:val="00B80759"/>
    <w:rPr>
      <w:b/>
      <w:bCs/>
    </w:rPr>
  </w:style>
  <w:style w:type="character" w:styleId="af8">
    <w:name w:val="Emphasis"/>
    <w:basedOn w:val="a0"/>
    <w:uiPriority w:val="20"/>
    <w:qFormat/>
    <w:rsid w:val="00B80759"/>
    <w:rPr>
      <w:i/>
      <w:iCs/>
    </w:rPr>
  </w:style>
  <w:style w:type="paragraph" w:styleId="af9">
    <w:name w:val="No Spacing"/>
    <w:uiPriority w:val="1"/>
    <w:qFormat/>
    <w:rsid w:val="00B80759"/>
    <w:pPr>
      <w:spacing w:after="0" w:line="240" w:lineRule="auto"/>
    </w:pPr>
  </w:style>
  <w:style w:type="paragraph" w:styleId="21">
    <w:name w:val="Quote"/>
    <w:basedOn w:val="a"/>
    <w:next w:val="a"/>
    <w:link w:val="22"/>
    <w:uiPriority w:val="29"/>
    <w:qFormat/>
    <w:rsid w:val="00B80759"/>
    <w:rPr>
      <w:i/>
      <w:iCs/>
      <w:color w:val="000000" w:themeColor="text1"/>
    </w:rPr>
  </w:style>
  <w:style w:type="character" w:customStyle="1" w:styleId="22">
    <w:name w:val="Цитата 2 Знак"/>
    <w:basedOn w:val="a0"/>
    <w:link w:val="21"/>
    <w:uiPriority w:val="29"/>
    <w:rsid w:val="00B80759"/>
    <w:rPr>
      <w:i/>
      <w:iCs/>
      <w:color w:val="000000" w:themeColor="text1"/>
    </w:rPr>
  </w:style>
  <w:style w:type="paragraph" w:styleId="afa">
    <w:name w:val="Intense Quote"/>
    <w:basedOn w:val="a"/>
    <w:next w:val="a"/>
    <w:link w:val="afb"/>
    <w:uiPriority w:val="30"/>
    <w:qFormat/>
    <w:rsid w:val="00B80759"/>
    <w:pPr>
      <w:pBdr>
        <w:bottom w:val="single" w:sz="4" w:space="4" w:color="DDDDDD" w:themeColor="accent1"/>
      </w:pBdr>
      <w:spacing w:before="200" w:after="280"/>
      <w:ind w:left="936" w:right="936"/>
    </w:pPr>
    <w:rPr>
      <w:b/>
      <w:bCs/>
      <w:i/>
      <w:iCs/>
      <w:color w:val="DDDDDD" w:themeColor="accent1"/>
    </w:rPr>
  </w:style>
  <w:style w:type="character" w:customStyle="1" w:styleId="afb">
    <w:name w:val="Выделенная цитата Знак"/>
    <w:basedOn w:val="a0"/>
    <w:link w:val="afa"/>
    <w:uiPriority w:val="30"/>
    <w:rsid w:val="00B80759"/>
    <w:rPr>
      <w:b/>
      <w:bCs/>
      <w:i/>
      <w:iCs/>
      <w:color w:val="DDDDDD" w:themeColor="accent1"/>
    </w:rPr>
  </w:style>
  <w:style w:type="character" w:styleId="afc">
    <w:name w:val="Subtle Emphasis"/>
    <w:basedOn w:val="a0"/>
    <w:uiPriority w:val="19"/>
    <w:qFormat/>
    <w:rsid w:val="00B80759"/>
    <w:rPr>
      <w:i/>
      <w:iCs/>
      <w:color w:val="808080" w:themeColor="text1" w:themeTint="7F"/>
    </w:rPr>
  </w:style>
  <w:style w:type="character" w:styleId="afd">
    <w:name w:val="Intense Emphasis"/>
    <w:basedOn w:val="a0"/>
    <w:uiPriority w:val="21"/>
    <w:qFormat/>
    <w:rsid w:val="00B80759"/>
    <w:rPr>
      <w:b/>
      <w:bCs/>
      <w:i/>
      <w:iCs/>
      <w:color w:val="DDDDDD" w:themeColor="accent1"/>
    </w:rPr>
  </w:style>
  <w:style w:type="character" w:styleId="afe">
    <w:name w:val="Subtle Reference"/>
    <w:basedOn w:val="a0"/>
    <w:uiPriority w:val="31"/>
    <w:qFormat/>
    <w:rsid w:val="00B80759"/>
    <w:rPr>
      <w:smallCaps/>
      <w:color w:val="B2B2B2" w:themeColor="accent2"/>
      <w:u w:val="single"/>
    </w:rPr>
  </w:style>
  <w:style w:type="character" w:styleId="aff">
    <w:name w:val="Intense Reference"/>
    <w:basedOn w:val="a0"/>
    <w:uiPriority w:val="32"/>
    <w:qFormat/>
    <w:rsid w:val="00B80759"/>
    <w:rPr>
      <w:b/>
      <w:bCs/>
      <w:smallCaps/>
      <w:color w:val="B2B2B2" w:themeColor="accent2"/>
      <w:spacing w:val="5"/>
      <w:u w:val="single"/>
    </w:rPr>
  </w:style>
  <w:style w:type="character" w:styleId="aff0">
    <w:name w:val="Book Title"/>
    <w:basedOn w:val="a0"/>
    <w:uiPriority w:val="33"/>
    <w:qFormat/>
    <w:rsid w:val="00B80759"/>
    <w:rPr>
      <w:b/>
      <w:bCs/>
      <w:smallCaps/>
      <w:spacing w:val="5"/>
    </w:rPr>
  </w:style>
  <w:style w:type="paragraph" w:styleId="aff1">
    <w:name w:val="TOC Heading"/>
    <w:basedOn w:val="1"/>
    <w:next w:val="a"/>
    <w:uiPriority w:val="39"/>
    <w:unhideWhenUsed/>
    <w:qFormat/>
    <w:rsid w:val="00B80759"/>
    <w:pPr>
      <w:outlineLvl w:val="9"/>
    </w:pPr>
  </w:style>
  <w:style w:type="paragraph" w:styleId="aff2">
    <w:name w:val="caption"/>
    <w:basedOn w:val="a"/>
    <w:next w:val="a"/>
    <w:uiPriority w:val="35"/>
    <w:semiHidden/>
    <w:unhideWhenUsed/>
    <w:qFormat/>
    <w:rsid w:val="00B80759"/>
    <w:pPr>
      <w:spacing w:line="240" w:lineRule="auto"/>
    </w:pPr>
    <w:rPr>
      <w:b/>
      <w:bCs/>
      <w:color w:val="DDDDDD" w:themeColor="accent1"/>
      <w:sz w:val="18"/>
      <w:szCs w:val="18"/>
    </w:rPr>
  </w:style>
  <w:style w:type="table" w:styleId="23">
    <w:name w:val="Plain Table 2"/>
    <w:basedOn w:val="a1"/>
    <w:uiPriority w:val="42"/>
    <w:rsid w:val="001007D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24">
    <w:name w:val="Grid Table 2 Accent 4"/>
    <w:basedOn w:val="a1"/>
    <w:uiPriority w:val="47"/>
    <w:rsid w:val="001007D4"/>
    <w:pPr>
      <w:spacing w:after="0" w:line="240" w:lineRule="auto"/>
    </w:pPr>
    <w:tblPr>
      <w:tblStyleRowBandSize w:val="1"/>
      <w:tblStyleColBandSize w:val="1"/>
      <w:tblBorders>
        <w:top w:val="single" w:sz="2" w:space="0" w:color="B2B2B2" w:themeColor="accent4" w:themeTint="99"/>
        <w:bottom w:val="single" w:sz="2" w:space="0" w:color="B2B2B2" w:themeColor="accent4" w:themeTint="99"/>
        <w:insideH w:val="single" w:sz="2" w:space="0" w:color="B2B2B2" w:themeColor="accent4" w:themeTint="99"/>
        <w:insideV w:val="single" w:sz="2" w:space="0" w:color="B2B2B2" w:themeColor="accent4" w:themeTint="99"/>
      </w:tblBorders>
    </w:tblPr>
    <w:tblStylePr w:type="firstRow">
      <w:rPr>
        <w:b/>
        <w:bCs/>
      </w:rPr>
      <w:tblPr/>
      <w:tcPr>
        <w:tcBorders>
          <w:top w:val="nil"/>
          <w:bottom w:val="single" w:sz="12" w:space="0" w:color="B2B2B2" w:themeColor="accent4" w:themeTint="99"/>
          <w:insideH w:val="nil"/>
          <w:insideV w:val="nil"/>
        </w:tcBorders>
        <w:shd w:val="clear" w:color="auto" w:fill="FFFFFF" w:themeFill="background1"/>
      </w:tcPr>
    </w:tblStylePr>
    <w:tblStylePr w:type="lastRow">
      <w:rPr>
        <w:b/>
        <w:bCs/>
      </w:rPr>
      <w:tblPr/>
      <w:tcPr>
        <w:tcBorders>
          <w:top w:val="double" w:sz="2" w:space="0" w:color="B2B2B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23">
    <w:name w:val="Grid Table 2 Accent 3"/>
    <w:basedOn w:val="a1"/>
    <w:uiPriority w:val="47"/>
    <w:rsid w:val="001007D4"/>
    <w:pPr>
      <w:spacing w:after="0" w:line="240" w:lineRule="auto"/>
    </w:pPr>
    <w:tblPr>
      <w:tblStyleRowBandSize w:val="1"/>
      <w:tblStyleColBandSize w:val="1"/>
      <w:tblBorders>
        <w:top w:val="single" w:sz="2" w:space="0" w:color="C0C0C0" w:themeColor="accent3" w:themeTint="99"/>
        <w:bottom w:val="single" w:sz="2" w:space="0" w:color="C0C0C0" w:themeColor="accent3" w:themeTint="99"/>
        <w:insideH w:val="single" w:sz="2" w:space="0" w:color="C0C0C0" w:themeColor="accent3" w:themeTint="99"/>
        <w:insideV w:val="single" w:sz="2" w:space="0" w:color="C0C0C0" w:themeColor="accent3" w:themeTint="99"/>
      </w:tblBorders>
    </w:tblPr>
    <w:tblStylePr w:type="firstRow">
      <w:rPr>
        <w:b/>
        <w:bCs/>
      </w:rPr>
      <w:tblPr/>
      <w:tcPr>
        <w:tcBorders>
          <w:top w:val="nil"/>
          <w:bottom w:val="single" w:sz="12" w:space="0" w:color="C0C0C0" w:themeColor="accent3" w:themeTint="99"/>
          <w:insideH w:val="nil"/>
          <w:insideV w:val="nil"/>
        </w:tcBorders>
        <w:shd w:val="clear" w:color="auto" w:fill="FFFFFF" w:themeFill="background1"/>
      </w:tcPr>
    </w:tblStylePr>
    <w:tblStylePr w:type="lastRow">
      <w:rPr>
        <w:b/>
        <w:bCs/>
      </w:rPr>
      <w:tblPr/>
      <w:tcPr>
        <w:tcBorders>
          <w:top w:val="double" w:sz="2" w:space="0" w:color="C0C0C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12">
    <w:name w:val="Plain Table 1"/>
    <w:basedOn w:val="a1"/>
    <w:uiPriority w:val="41"/>
    <w:rsid w:val="00CC06A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41">
    <w:name w:val="Plain Table 4"/>
    <w:basedOn w:val="a1"/>
    <w:uiPriority w:val="44"/>
    <w:rsid w:val="00415FC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762477">
      <w:bodyDiv w:val="1"/>
      <w:marLeft w:val="0"/>
      <w:marRight w:val="0"/>
      <w:marTop w:val="0"/>
      <w:marBottom w:val="0"/>
      <w:divBdr>
        <w:top w:val="none" w:sz="0" w:space="0" w:color="auto"/>
        <w:left w:val="none" w:sz="0" w:space="0" w:color="auto"/>
        <w:bottom w:val="none" w:sz="0" w:space="0" w:color="auto"/>
        <w:right w:val="none" w:sz="0" w:space="0" w:color="auto"/>
      </w:divBdr>
    </w:div>
    <w:div w:id="116989979">
      <w:bodyDiv w:val="1"/>
      <w:marLeft w:val="0"/>
      <w:marRight w:val="0"/>
      <w:marTop w:val="0"/>
      <w:marBottom w:val="0"/>
      <w:divBdr>
        <w:top w:val="none" w:sz="0" w:space="0" w:color="auto"/>
        <w:left w:val="none" w:sz="0" w:space="0" w:color="auto"/>
        <w:bottom w:val="none" w:sz="0" w:space="0" w:color="auto"/>
        <w:right w:val="none" w:sz="0" w:space="0" w:color="auto"/>
      </w:divBdr>
    </w:div>
    <w:div w:id="117336426">
      <w:bodyDiv w:val="1"/>
      <w:marLeft w:val="0"/>
      <w:marRight w:val="0"/>
      <w:marTop w:val="0"/>
      <w:marBottom w:val="0"/>
      <w:divBdr>
        <w:top w:val="none" w:sz="0" w:space="0" w:color="auto"/>
        <w:left w:val="none" w:sz="0" w:space="0" w:color="auto"/>
        <w:bottom w:val="none" w:sz="0" w:space="0" w:color="auto"/>
        <w:right w:val="none" w:sz="0" w:space="0" w:color="auto"/>
      </w:divBdr>
    </w:div>
    <w:div w:id="126052560">
      <w:bodyDiv w:val="1"/>
      <w:marLeft w:val="0"/>
      <w:marRight w:val="0"/>
      <w:marTop w:val="0"/>
      <w:marBottom w:val="0"/>
      <w:divBdr>
        <w:top w:val="none" w:sz="0" w:space="0" w:color="auto"/>
        <w:left w:val="none" w:sz="0" w:space="0" w:color="auto"/>
        <w:bottom w:val="none" w:sz="0" w:space="0" w:color="auto"/>
        <w:right w:val="none" w:sz="0" w:space="0" w:color="auto"/>
      </w:divBdr>
    </w:div>
    <w:div w:id="192377702">
      <w:bodyDiv w:val="1"/>
      <w:marLeft w:val="0"/>
      <w:marRight w:val="0"/>
      <w:marTop w:val="0"/>
      <w:marBottom w:val="0"/>
      <w:divBdr>
        <w:top w:val="none" w:sz="0" w:space="0" w:color="auto"/>
        <w:left w:val="none" w:sz="0" w:space="0" w:color="auto"/>
        <w:bottom w:val="none" w:sz="0" w:space="0" w:color="auto"/>
        <w:right w:val="none" w:sz="0" w:space="0" w:color="auto"/>
      </w:divBdr>
    </w:div>
    <w:div w:id="203367867">
      <w:bodyDiv w:val="1"/>
      <w:marLeft w:val="0"/>
      <w:marRight w:val="0"/>
      <w:marTop w:val="0"/>
      <w:marBottom w:val="0"/>
      <w:divBdr>
        <w:top w:val="none" w:sz="0" w:space="0" w:color="auto"/>
        <w:left w:val="none" w:sz="0" w:space="0" w:color="auto"/>
        <w:bottom w:val="none" w:sz="0" w:space="0" w:color="auto"/>
        <w:right w:val="none" w:sz="0" w:space="0" w:color="auto"/>
      </w:divBdr>
    </w:div>
    <w:div w:id="223612199">
      <w:bodyDiv w:val="1"/>
      <w:marLeft w:val="0"/>
      <w:marRight w:val="0"/>
      <w:marTop w:val="0"/>
      <w:marBottom w:val="0"/>
      <w:divBdr>
        <w:top w:val="none" w:sz="0" w:space="0" w:color="auto"/>
        <w:left w:val="none" w:sz="0" w:space="0" w:color="auto"/>
        <w:bottom w:val="none" w:sz="0" w:space="0" w:color="auto"/>
        <w:right w:val="none" w:sz="0" w:space="0" w:color="auto"/>
      </w:divBdr>
    </w:div>
    <w:div w:id="245503043">
      <w:bodyDiv w:val="1"/>
      <w:marLeft w:val="0"/>
      <w:marRight w:val="0"/>
      <w:marTop w:val="0"/>
      <w:marBottom w:val="0"/>
      <w:divBdr>
        <w:top w:val="none" w:sz="0" w:space="0" w:color="auto"/>
        <w:left w:val="none" w:sz="0" w:space="0" w:color="auto"/>
        <w:bottom w:val="none" w:sz="0" w:space="0" w:color="auto"/>
        <w:right w:val="none" w:sz="0" w:space="0" w:color="auto"/>
      </w:divBdr>
    </w:div>
    <w:div w:id="273639206">
      <w:bodyDiv w:val="1"/>
      <w:marLeft w:val="0"/>
      <w:marRight w:val="0"/>
      <w:marTop w:val="0"/>
      <w:marBottom w:val="0"/>
      <w:divBdr>
        <w:top w:val="none" w:sz="0" w:space="0" w:color="auto"/>
        <w:left w:val="none" w:sz="0" w:space="0" w:color="auto"/>
        <w:bottom w:val="none" w:sz="0" w:space="0" w:color="auto"/>
        <w:right w:val="none" w:sz="0" w:space="0" w:color="auto"/>
      </w:divBdr>
    </w:div>
    <w:div w:id="322468285">
      <w:bodyDiv w:val="1"/>
      <w:marLeft w:val="0"/>
      <w:marRight w:val="0"/>
      <w:marTop w:val="0"/>
      <w:marBottom w:val="0"/>
      <w:divBdr>
        <w:top w:val="none" w:sz="0" w:space="0" w:color="auto"/>
        <w:left w:val="none" w:sz="0" w:space="0" w:color="auto"/>
        <w:bottom w:val="none" w:sz="0" w:space="0" w:color="auto"/>
        <w:right w:val="none" w:sz="0" w:space="0" w:color="auto"/>
      </w:divBdr>
    </w:div>
    <w:div w:id="359622779">
      <w:bodyDiv w:val="1"/>
      <w:marLeft w:val="0"/>
      <w:marRight w:val="0"/>
      <w:marTop w:val="0"/>
      <w:marBottom w:val="0"/>
      <w:divBdr>
        <w:top w:val="none" w:sz="0" w:space="0" w:color="auto"/>
        <w:left w:val="none" w:sz="0" w:space="0" w:color="auto"/>
        <w:bottom w:val="none" w:sz="0" w:space="0" w:color="auto"/>
        <w:right w:val="none" w:sz="0" w:space="0" w:color="auto"/>
      </w:divBdr>
    </w:div>
    <w:div w:id="410010970">
      <w:bodyDiv w:val="1"/>
      <w:marLeft w:val="0"/>
      <w:marRight w:val="0"/>
      <w:marTop w:val="0"/>
      <w:marBottom w:val="0"/>
      <w:divBdr>
        <w:top w:val="none" w:sz="0" w:space="0" w:color="auto"/>
        <w:left w:val="none" w:sz="0" w:space="0" w:color="auto"/>
        <w:bottom w:val="none" w:sz="0" w:space="0" w:color="auto"/>
        <w:right w:val="none" w:sz="0" w:space="0" w:color="auto"/>
      </w:divBdr>
    </w:div>
    <w:div w:id="452599542">
      <w:bodyDiv w:val="1"/>
      <w:marLeft w:val="0"/>
      <w:marRight w:val="0"/>
      <w:marTop w:val="0"/>
      <w:marBottom w:val="0"/>
      <w:divBdr>
        <w:top w:val="none" w:sz="0" w:space="0" w:color="auto"/>
        <w:left w:val="none" w:sz="0" w:space="0" w:color="auto"/>
        <w:bottom w:val="none" w:sz="0" w:space="0" w:color="auto"/>
        <w:right w:val="none" w:sz="0" w:space="0" w:color="auto"/>
      </w:divBdr>
    </w:div>
    <w:div w:id="457644575">
      <w:bodyDiv w:val="1"/>
      <w:marLeft w:val="0"/>
      <w:marRight w:val="0"/>
      <w:marTop w:val="0"/>
      <w:marBottom w:val="0"/>
      <w:divBdr>
        <w:top w:val="none" w:sz="0" w:space="0" w:color="auto"/>
        <w:left w:val="none" w:sz="0" w:space="0" w:color="auto"/>
        <w:bottom w:val="none" w:sz="0" w:space="0" w:color="auto"/>
        <w:right w:val="none" w:sz="0" w:space="0" w:color="auto"/>
      </w:divBdr>
    </w:div>
    <w:div w:id="516693912">
      <w:bodyDiv w:val="1"/>
      <w:marLeft w:val="0"/>
      <w:marRight w:val="0"/>
      <w:marTop w:val="0"/>
      <w:marBottom w:val="0"/>
      <w:divBdr>
        <w:top w:val="none" w:sz="0" w:space="0" w:color="auto"/>
        <w:left w:val="none" w:sz="0" w:space="0" w:color="auto"/>
        <w:bottom w:val="none" w:sz="0" w:space="0" w:color="auto"/>
        <w:right w:val="none" w:sz="0" w:space="0" w:color="auto"/>
      </w:divBdr>
    </w:div>
    <w:div w:id="563949199">
      <w:bodyDiv w:val="1"/>
      <w:marLeft w:val="0"/>
      <w:marRight w:val="0"/>
      <w:marTop w:val="0"/>
      <w:marBottom w:val="0"/>
      <w:divBdr>
        <w:top w:val="none" w:sz="0" w:space="0" w:color="auto"/>
        <w:left w:val="none" w:sz="0" w:space="0" w:color="auto"/>
        <w:bottom w:val="none" w:sz="0" w:space="0" w:color="auto"/>
        <w:right w:val="none" w:sz="0" w:space="0" w:color="auto"/>
      </w:divBdr>
    </w:div>
    <w:div w:id="599991891">
      <w:bodyDiv w:val="1"/>
      <w:marLeft w:val="0"/>
      <w:marRight w:val="0"/>
      <w:marTop w:val="0"/>
      <w:marBottom w:val="0"/>
      <w:divBdr>
        <w:top w:val="none" w:sz="0" w:space="0" w:color="auto"/>
        <w:left w:val="none" w:sz="0" w:space="0" w:color="auto"/>
        <w:bottom w:val="none" w:sz="0" w:space="0" w:color="auto"/>
        <w:right w:val="none" w:sz="0" w:space="0" w:color="auto"/>
      </w:divBdr>
    </w:div>
    <w:div w:id="619460829">
      <w:bodyDiv w:val="1"/>
      <w:marLeft w:val="0"/>
      <w:marRight w:val="0"/>
      <w:marTop w:val="0"/>
      <w:marBottom w:val="0"/>
      <w:divBdr>
        <w:top w:val="none" w:sz="0" w:space="0" w:color="auto"/>
        <w:left w:val="none" w:sz="0" w:space="0" w:color="auto"/>
        <w:bottom w:val="none" w:sz="0" w:space="0" w:color="auto"/>
        <w:right w:val="none" w:sz="0" w:space="0" w:color="auto"/>
      </w:divBdr>
    </w:div>
    <w:div w:id="670258381">
      <w:bodyDiv w:val="1"/>
      <w:marLeft w:val="0"/>
      <w:marRight w:val="0"/>
      <w:marTop w:val="0"/>
      <w:marBottom w:val="0"/>
      <w:divBdr>
        <w:top w:val="none" w:sz="0" w:space="0" w:color="auto"/>
        <w:left w:val="none" w:sz="0" w:space="0" w:color="auto"/>
        <w:bottom w:val="none" w:sz="0" w:space="0" w:color="auto"/>
        <w:right w:val="none" w:sz="0" w:space="0" w:color="auto"/>
      </w:divBdr>
    </w:div>
    <w:div w:id="687680864">
      <w:bodyDiv w:val="1"/>
      <w:marLeft w:val="0"/>
      <w:marRight w:val="0"/>
      <w:marTop w:val="0"/>
      <w:marBottom w:val="0"/>
      <w:divBdr>
        <w:top w:val="none" w:sz="0" w:space="0" w:color="auto"/>
        <w:left w:val="none" w:sz="0" w:space="0" w:color="auto"/>
        <w:bottom w:val="none" w:sz="0" w:space="0" w:color="auto"/>
        <w:right w:val="none" w:sz="0" w:space="0" w:color="auto"/>
      </w:divBdr>
    </w:div>
    <w:div w:id="693770087">
      <w:bodyDiv w:val="1"/>
      <w:marLeft w:val="0"/>
      <w:marRight w:val="0"/>
      <w:marTop w:val="0"/>
      <w:marBottom w:val="0"/>
      <w:divBdr>
        <w:top w:val="none" w:sz="0" w:space="0" w:color="auto"/>
        <w:left w:val="none" w:sz="0" w:space="0" w:color="auto"/>
        <w:bottom w:val="none" w:sz="0" w:space="0" w:color="auto"/>
        <w:right w:val="none" w:sz="0" w:space="0" w:color="auto"/>
      </w:divBdr>
    </w:div>
    <w:div w:id="716710371">
      <w:bodyDiv w:val="1"/>
      <w:marLeft w:val="0"/>
      <w:marRight w:val="0"/>
      <w:marTop w:val="0"/>
      <w:marBottom w:val="0"/>
      <w:divBdr>
        <w:top w:val="none" w:sz="0" w:space="0" w:color="auto"/>
        <w:left w:val="none" w:sz="0" w:space="0" w:color="auto"/>
        <w:bottom w:val="none" w:sz="0" w:space="0" w:color="auto"/>
        <w:right w:val="none" w:sz="0" w:space="0" w:color="auto"/>
      </w:divBdr>
    </w:div>
    <w:div w:id="785462589">
      <w:bodyDiv w:val="1"/>
      <w:marLeft w:val="0"/>
      <w:marRight w:val="0"/>
      <w:marTop w:val="0"/>
      <w:marBottom w:val="0"/>
      <w:divBdr>
        <w:top w:val="none" w:sz="0" w:space="0" w:color="auto"/>
        <w:left w:val="none" w:sz="0" w:space="0" w:color="auto"/>
        <w:bottom w:val="none" w:sz="0" w:space="0" w:color="auto"/>
        <w:right w:val="none" w:sz="0" w:space="0" w:color="auto"/>
      </w:divBdr>
    </w:div>
    <w:div w:id="868490500">
      <w:bodyDiv w:val="1"/>
      <w:marLeft w:val="0"/>
      <w:marRight w:val="0"/>
      <w:marTop w:val="0"/>
      <w:marBottom w:val="0"/>
      <w:divBdr>
        <w:top w:val="none" w:sz="0" w:space="0" w:color="auto"/>
        <w:left w:val="none" w:sz="0" w:space="0" w:color="auto"/>
        <w:bottom w:val="none" w:sz="0" w:space="0" w:color="auto"/>
        <w:right w:val="none" w:sz="0" w:space="0" w:color="auto"/>
      </w:divBdr>
    </w:div>
    <w:div w:id="886993874">
      <w:bodyDiv w:val="1"/>
      <w:marLeft w:val="0"/>
      <w:marRight w:val="0"/>
      <w:marTop w:val="0"/>
      <w:marBottom w:val="0"/>
      <w:divBdr>
        <w:top w:val="none" w:sz="0" w:space="0" w:color="auto"/>
        <w:left w:val="none" w:sz="0" w:space="0" w:color="auto"/>
        <w:bottom w:val="none" w:sz="0" w:space="0" w:color="auto"/>
        <w:right w:val="none" w:sz="0" w:space="0" w:color="auto"/>
      </w:divBdr>
    </w:div>
    <w:div w:id="920405754">
      <w:bodyDiv w:val="1"/>
      <w:marLeft w:val="0"/>
      <w:marRight w:val="0"/>
      <w:marTop w:val="0"/>
      <w:marBottom w:val="0"/>
      <w:divBdr>
        <w:top w:val="none" w:sz="0" w:space="0" w:color="auto"/>
        <w:left w:val="none" w:sz="0" w:space="0" w:color="auto"/>
        <w:bottom w:val="none" w:sz="0" w:space="0" w:color="auto"/>
        <w:right w:val="none" w:sz="0" w:space="0" w:color="auto"/>
      </w:divBdr>
    </w:div>
    <w:div w:id="1033380074">
      <w:bodyDiv w:val="1"/>
      <w:marLeft w:val="0"/>
      <w:marRight w:val="0"/>
      <w:marTop w:val="0"/>
      <w:marBottom w:val="0"/>
      <w:divBdr>
        <w:top w:val="none" w:sz="0" w:space="0" w:color="auto"/>
        <w:left w:val="none" w:sz="0" w:space="0" w:color="auto"/>
        <w:bottom w:val="none" w:sz="0" w:space="0" w:color="auto"/>
        <w:right w:val="none" w:sz="0" w:space="0" w:color="auto"/>
      </w:divBdr>
    </w:div>
    <w:div w:id="1083255587">
      <w:bodyDiv w:val="1"/>
      <w:marLeft w:val="0"/>
      <w:marRight w:val="0"/>
      <w:marTop w:val="0"/>
      <w:marBottom w:val="0"/>
      <w:divBdr>
        <w:top w:val="none" w:sz="0" w:space="0" w:color="auto"/>
        <w:left w:val="none" w:sz="0" w:space="0" w:color="auto"/>
        <w:bottom w:val="none" w:sz="0" w:space="0" w:color="auto"/>
        <w:right w:val="none" w:sz="0" w:space="0" w:color="auto"/>
      </w:divBdr>
    </w:div>
    <w:div w:id="1127813636">
      <w:bodyDiv w:val="1"/>
      <w:marLeft w:val="0"/>
      <w:marRight w:val="0"/>
      <w:marTop w:val="0"/>
      <w:marBottom w:val="0"/>
      <w:divBdr>
        <w:top w:val="none" w:sz="0" w:space="0" w:color="auto"/>
        <w:left w:val="none" w:sz="0" w:space="0" w:color="auto"/>
        <w:bottom w:val="none" w:sz="0" w:space="0" w:color="auto"/>
        <w:right w:val="none" w:sz="0" w:space="0" w:color="auto"/>
      </w:divBdr>
    </w:div>
    <w:div w:id="1210263457">
      <w:bodyDiv w:val="1"/>
      <w:marLeft w:val="0"/>
      <w:marRight w:val="0"/>
      <w:marTop w:val="0"/>
      <w:marBottom w:val="0"/>
      <w:divBdr>
        <w:top w:val="none" w:sz="0" w:space="0" w:color="auto"/>
        <w:left w:val="none" w:sz="0" w:space="0" w:color="auto"/>
        <w:bottom w:val="none" w:sz="0" w:space="0" w:color="auto"/>
        <w:right w:val="none" w:sz="0" w:space="0" w:color="auto"/>
      </w:divBdr>
    </w:div>
    <w:div w:id="1243418469">
      <w:bodyDiv w:val="1"/>
      <w:marLeft w:val="0"/>
      <w:marRight w:val="0"/>
      <w:marTop w:val="0"/>
      <w:marBottom w:val="0"/>
      <w:divBdr>
        <w:top w:val="none" w:sz="0" w:space="0" w:color="auto"/>
        <w:left w:val="none" w:sz="0" w:space="0" w:color="auto"/>
        <w:bottom w:val="none" w:sz="0" w:space="0" w:color="auto"/>
        <w:right w:val="none" w:sz="0" w:space="0" w:color="auto"/>
      </w:divBdr>
    </w:div>
    <w:div w:id="1260135513">
      <w:bodyDiv w:val="1"/>
      <w:marLeft w:val="0"/>
      <w:marRight w:val="0"/>
      <w:marTop w:val="0"/>
      <w:marBottom w:val="0"/>
      <w:divBdr>
        <w:top w:val="none" w:sz="0" w:space="0" w:color="auto"/>
        <w:left w:val="none" w:sz="0" w:space="0" w:color="auto"/>
        <w:bottom w:val="none" w:sz="0" w:space="0" w:color="auto"/>
        <w:right w:val="none" w:sz="0" w:space="0" w:color="auto"/>
      </w:divBdr>
    </w:div>
    <w:div w:id="1312170746">
      <w:bodyDiv w:val="1"/>
      <w:marLeft w:val="0"/>
      <w:marRight w:val="0"/>
      <w:marTop w:val="0"/>
      <w:marBottom w:val="0"/>
      <w:divBdr>
        <w:top w:val="none" w:sz="0" w:space="0" w:color="auto"/>
        <w:left w:val="none" w:sz="0" w:space="0" w:color="auto"/>
        <w:bottom w:val="none" w:sz="0" w:space="0" w:color="auto"/>
        <w:right w:val="none" w:sz="0" w:space="0" w:color="auto"/>
      </w:divBdr>
    </w:div>
    <w:div w:id="1325477369">
      <w:bodyDiv w:val="1"/>
      <w:marLeft w:val="0"/>
      <w:marRight w:val="0"/>
      <w:marTop w:val="0"/>
      <w:marBottom w:val="0"/>
      <w:divBdr>
        <w:top w:val="none" w:sz="0" w:space="0" w:color="auto"/>
        <w:left w:val="none" w:sz="0" w:space="0" w:color="auto"/>
        <w:bottom w:val="none" w:sz="0" w:space="0" w:color="auto"/>
        <w:right w:val="none" w:sz="0" w:space="0" w:color="auto"/>
      </w:divBdr>
    </w:div>
    <w:div w:id="1378512646">
      <w:bodyDiv w:val="1"/>
      <w:marLeft w:val="0"/>
      <w:marRight w:val="0"/>
      <w:marTop w:val="0"/>
      <w:marBottom w:val="0"/>
      <w:divBdr>
        <w:top w:val="none" w:sz="0" w:space="0" w:color="auto"/>
        <w:left w:val="none" w:sz="0" w:space="0" w:color="auto"/>
        <w:bottom w:val="none" w:sz="0" w:space="0" w:color="auto"/>
        <w:right w:val="none" w:sz="0" w:space="0" w:color="auto"/>
      </w:divBdr>
    </w:div>
    <w:div w:id="1445229427">
      <w:bodyDiv w:val="1"/>
      <w:marLeft w:val="0"/>
      <w:marRight w:val="0"/>
      <w:marTop w:val="0"/>
      <w:marBottom w:val="0"/>
      <w:divBdr>
        <w:top w:val="none" w:sz="0" w:space="0" w:color="auto"/>
        <w:left w:val="none" w:sz="0" w:space="0" w:color="auto"/>
        <w:bottom w:val="none" w:sz="0" w:space="0" w:color="auto"/>
        <w:right w:val="none" w:sz="0" w:space="0" w:color="auto"/>
      </w:divBdr>
    </w:div>
    <w:div w:id="1460221495">
      <w:bodyDiv w:val="1"/>
      <w:marLeft w:val="0"/>
      <w:marRight w:val="0"/>
      <w:marTop w:val="0"/>
      <w:marBottom w:val="0"/>
      <w:divBdr>
        <w:top w:val="none" w:sz="0" w:space="0" w:color="auto"/>
        <w:left w:val="none" w:sz="0" w:space="0" w:color="auto"/>
        <w:bottom w:val="none" w:sz="0" w:space="0" w:color="auto"/>
        <w:right w:val="none" w:sz="0" w:space="0" w:color="auto"/>
      </w:divBdr>
    </w:div>
    <w:div w:id="1461070069">
      <w:bodyDiv w:val="1"/>
      <w:marLeft w:val="0"/>
      <w:marRight w:val="0"/>
      <w:marTop w:val="0"/>
      <w:marBottom w:val="0"/>
      <w:divBdr>
        <w:top w:val="none" w:sz="0" w:space="0" w:color="auto"/>
        <w:left w:val="none" w:sz="0" w:space="0" w:color="auto"/>
        <w:bottom w:val="none" w:sz="0" w:space="0" w:color="auto"/>
        <w:right w:val="none" w:sz="0" w:space="0" w:color="auto"/>
      </w:divBdr>
    </w:div>
    <w:div w:id="1517693858">
      <w:bodyDiv w:val="1"/>
      <w:marLeft w:val="0"/>
      <w:marRight w:val="0"/>
      <w:marTop w:val="0"/>
      <w:marBottom w:val="0"/>
      <w:divBdr>
        <w:top w:val="none" w:sz="0" w:space="0" w:color="auto"/>
        <w:left w:val="none" w:sz="0" w:space="0" w:color="auto"/>
        <w:bottom w:val="none" w:sz="0" w:space="0" w:color="auto"/>
        <w:right w:val="none" w:sz="0" w:space="0" w:color="auto"/>
      </w:divBdr>
    </w:div>
    <w:div w:id="1521622166">
      <w:bodyDiv w:val="1"/>
      <w:marLeft w:val="0"/>
      <w:marRight w:val="0"/>
      <w:marTop w:val="0"/>
      <w:marBottom w:val="0"/>
      <w:divBdr>
        <w:top w:val="none" w:sz="0" w:space="0" w:color="auto"/>
        <w:left w:val="none" w:sz="0" w:space="0" w:color="auto"/>
        <w:bottom w:val="none" w:sz="0" w:space="0" w:color="auto"/>
        <w:right w:val="none" w:sz="0" w:space="0" w:color="auto"/>
      </w:divBdr>
    </w:div>
    <w:div w:id="1531992613">
      <w:bodyDiv w:val="1"/>
      <w:marLeft w:val="0"/>
      <w:marRight w:val="0"/>
      <w:marTop w:val="0"/>
      <w:marBottom w:val="0"/>
      <w:divBdr>
        <w:top w:val="none" w:sz="0" w:space="0" w:color="auto"/>
        <w:left w:val="none" w:sz="0" w:space="0" w:color="auto"/>
        <w:bottom w:val="none" w:sz="0" w:space="0" w:color="auto"/>
        <w:right w:val="none" w:sz="0" w:space="0" w:color="auto"/>
      </w:divBdr>
    </w:div>
    <w:div w:id="1563785953">
      <w:bodyDiv w:val="1"/>
      <w:marLeft w:val="0"/>
      <w:marRight w:val="0"/>
      <w:marTop w:val="0"/>
      <w:marBottom w:val="0"/>
      <w:divBdr>
        <w:top w:val="none" w:sz="0" w:space="0" w:color="auto"/>
        <w:left w:val="none" w:sz="0" w:space="0" w:color="auto"/>
        <w:bottom w:val="none" w:sz="0" w:space="0" w:color="auto"/>
        <w:right w:val="none" w:sz="0" w:space="0" w:color="auto"/>
      </w:divBdr>
    </w:div>
    <w:div w:id="1637374643">
      <w:bodyDiv w:val="1"/>
      <w:marLeft w:val="0"/>
      <w:marRight w:val="0"/>
      <w:marTop w:val="0"/>
      <w:marBottom w:val="0"/>
      <w:divBdr>
        <w:top w:val="none" w:sz="0" w:space="0" w:color="auto"/>
        <w:left w:val="none" w:sz="0" w:space="0" w:color="auto"/>
        <w:bottom w:val="none" w:sz="0" w:space="0" w:color="auto"/>
        <w:right w:val="none" w:sz="0" w:space="0" w:color="auto"/>
      </w:divBdr>
    </w:div>
    <w:div w:id="1734037171">
      <w:bodyDiv w:val="1"/>
      <w:marLeft w:val="0"/>
      <w:marRight w:val="0"/>
      <w:marTop w:val="0"/>
      <w:marBottom w:val="0"/>
      <w:divBdr>
        <w:top w:val="none" w:sz="0" w:space="0" w:color="auto"/>
        <w:left w:val="none" w:sz="0" w:space="0" w:color="auto"/>
        <w:bottom w:val="none" w:sz="0" w:space="0" w:color="auto"/>
        <w:right w:val="none" w:sz="0" w:space="0" w:color="auto"/>
      </w:divBdr>
    </w:div>
    <w:div w:id="1751275483">
      <w:bodyDiv w:val="1"/>
      <w:marLeft w:val="0"/>
      <w:marRight w:val="0"/>
      <w:marTop w:val="0"/>
      <w:marBottom w:val="0"/>
      <w:divBdr>
        <w:top w:val="none" w:sz="0" w:space="0" w:color="auto"/>
        <w:left w:val="none" w:sz="0" w:space="0" w:color="auto"/>
        <w:bottom w:val="none" w:sz="0" w:space="0" w:color="auto"/>
        <w:right w:val="none" w:sz="0" w:space="0" w:color="auto"/>
      </w:divBdr>
    </w:div>
    <w:div w:id="1861897677">
      <w:bodyDiv w:val="1"/>
      <w:marLeft w:val="0"/>
      <w:marRight w:val="0"/>
      <w:marTop w:val="0"/>
      <w:marBottom w:val="0"/>
      <w:divBdr>
        <w:top w:val="none" w:sz="0" w:space="0" w:color="auto"/>
        <w:left w:val="none" w:sz="0" w:space="0" w:color="auto"/>
        <w:bottom w:val="none" w:sz="0" w:space="0" w:color="auto"/>
        <w:right w:val="none" w:sz="0" w:space="0" w:color="auto"/>
      </w:divBdr>
    </w:div>
    <w:div w:id="1866871160">
      <w:bodyDiv w:val="1"/>
      <w:marLeft w:val="0"/>
      <w:marRight w:val="0"/>
      <w:marTop w:val="0"/>
      <w:marBottom w:val="0"/>
      <w:divBdr>
        <w:top w:val="none" w:sz="0" w:space="0" w:color="auto"/>
        <w:left w:val="none" w:sz="0" w:space="0" w:color="auto"/>
        <w:bottom w:val="none" w:sz="0" w:space="0" w:color="auto"/>
        <w:right w:val="none" w:sz="0" w:space="0" w:color="auto"/>
      </w:divBdr>
    </w:div>
    <w:div w:id="1948582877">
      <w:bodyDiv w:val="1"/>
      <w:marLeft w:val="0"/>
      <w:marRight w:val="0"/>
      <w:marTop w:val="0"/>
      <w:marBottom w:val="0"/>
      <w:divBdr>
        <w:top w:val="none" w:sz="0" w:space="0" w:color="auto"/>
        <w:left w:val="none" w:sz="0" w:space="0" w:color="auto"/>
        <w:bottom w:val="none" w:sz="0" w:space="0" w:color="auto"/>
        <w:right w:val="none" w:sz="0" w:space="0" w:color="auto"/>
      </w:divBdr>
    </w:div>
    <w:div w:id="1976637746">
      <w:bodyDiv w:val="1"/>
      <w:marLeft w:val="0"/>
      <w:marRight w:val="0"/>
      <w:marTop w:val="0"/>
      <w:marBottom w:val="0"/>
      <w:divBdr>
        <w:top w:val="none" w:sz="0" w:space="0" w:color="auto"/>
        <w:left w:val="none" w:sz="0" w:space="0" w:color="auto"/>
        <w:bottom w:val="none" w:sz="0" w:space="0" w:color="auto"/>
        <w:right w:val="none" w:sz="0" w:space="0" w:color="auto"/>
      </w:divBdr>
    </w:div>
    <w:div w:id="2013487199">
      <w:bodyDiv w:val="1"/>
      <w:marLeft w:val="0"/>
      <w:marRight w:val="0"/>
      <w:marTop w:val="0"/>
      <w:marBottom w:val="0"/>
      <w:divBdr>
        <w:top w:val="none" w:sz="0" w:space="0" w:color="auto"/>
        <w:left w:val="none" w:sz="0" w:space="0" w:color="auto"/>
        <w:bottom w:val="none" w:sz="0" w:space="0" w:color="auto"/>
        <w:right w:val="none" w:sz="0" w:space="0" w:color="auto"/>
      </w:divBdr>
    </w:div>
    <w:div w:id="2014142190">
      <w:bodyDiv w:val="1"/>
      <w:marLeft w:val="0"/>
      <w:marRight w:val="0"/>
      <w:marTop w:val="0"/>
      <w:marBottom w:val="0"/>
      <w:divBdr>
        <w:top w:val="none" w:sz="0" w:space="0" w:color="auto"/>
        <w:left w:val="none" w:sz="0" w:space="0" w:color="auto"/>
        <w:bottom w:val="none" w:sz="0" w:space="0" w:color="auto"/>
        <w:right w:val="none" w:sz="0" w:space="0" w:color="auto"/>
      </w:divBdr>
    </w:div>
    <w:div w:id="2046827898">
      <w:bodyDiv w:val="1"/>
      <w:marLeft w:val="0"/>
      <w:marRight w:val="0"/>
      <w:marTop w:val="0"/>
      <w:marBottom w:val="0"/>
      <w:divBdr>
        <w:top w:val="none" w:sz="0" w:space="0" w:color="auto"/>
        <w:left w:val="none" w:sz="0" w:space="0" w:color="auto"/>
        <w:bottom w:val="none" w:sz="0" w:space="0" w:color="auto"/>
        <w:right w:val="none" w:sz="0" w:space="0" w:color="auto"/>
      </w:divBdr>
    </w:div>
    <w:div w:id="2053916839">
      <w:bodyDiv w:val="1"/>
      <w:marLeft w:val="0"/>
      <w:marRight w:val="0"/>
      <w:marTop w:val="0"/>
      <w:marBottom w:val="0"/>
      <w:divBdr>
        <w:top w:val="none" w:sz="0" w:space="0" w:color="auto"/>
        <w:left w:val="none" w:sz="0" w:space="0" w:color="auto"/>
        <w:bottom w:val="none" w:sz="0" w:space="0" w:color="auto"/>
        <w:right w:val="none" w:sz="0" w:space="0" w:color="auto"/>
      </w:divBdr>
    </w:div>
    <w:div w:id="2077780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f.leger18@mail.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ondratevkij@mail.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delovoi-kvartal.ru" TargetMode="External"/><Relationship Id="rId14" Type="http://schemas.openxmlformats.org/officeDocument/2006/relationships/hyperlink" Target="mailto:g.graffiti@mail.r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12B5B2700624AFEB706F69563C2E38F"/>
        <w:category>
          <w:name w:val="Общие"/>
          <w:gallery w:val="placeholder"/>
        </w:category>
        <w:types>
          <w:type w:val="bbPlcHdr"/>
        </w:types>
        <w:behaviors>
          <w:behavior w:val="content"/>
        </w:behaviors>
        <w:guid w:val="{204794B9-729D-4578-99C6-D2531FF135A1}"/>
      </w:docPartPr>
      <w:docPartBody>
        <w:p w:rsidR="000C0B11" w:rsidRDefault="000C0B11" w:rsidP="000C0B11">
          <w:pPr>
            <w:pStyle w:val="012B5B2700624AFEB706F69563C2E38F"/>
          </w:pPr>
          <w:r>
            <w:rPr>
              <w:rStyle w:val="a3"/>
            </w:rPr>
            <w:t>[Автор]</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80"/>
    <w:family w:val="auto"/>
    <w:pitch w:val="variable"/>
    <w:sig w:usb0="E00002FF" w:usb1="7AC7FFFF" w:usb2="00000012" w:usb3="00000000" w:csb0="0002000D"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Sans Serif">
    <w:altName w:val="Times New Roman"/>
    <w:panose1 w:val="020B0500000000000000"/>
    <w:charset w:val="00"/>
    <w:family w:val="auto"/>
    <w:pitch w:val="default"/>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formatting="0" w:inkAnnotations="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B11"/>
    <w:rsid w:val="000C0B11"/>
    <w:rsid w:val="000D2D92"/>
    <w:rsid w:val="002F0C33"/>
    <w:rsid w:val="004F3706"/>
    <w:rsid w:val="00F233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C0B11"/>
    <w:rPr>
      <w:color w:val="808080"/>
    </w:rPr>
  </w:style>
  <w:style w:type="paragraph" w:customStyle="1" w:styleId="012B5B2700624AFEB706F69563C2E38F">
    <w:name w:val="012B5B2700624AFEB706F69563C2E38F"/>
    <w:rsid w:val="000C0B11"/>
  </w:style>
  <w:style w:type="paragraph" w:customStyle="1" w:styleId="7A1185BDA6F24238A7FEFBDAD287A23B">
    <w:name w:val="7A1185BDA6F24238A7FEFBDAD287A23B"/>
    <w:rsid w:val="000C0B11"/>
  </w:style>
  <w:style w:type="paragraph" w:customStyle="1" w:styleId="7A62CA4F1B594618B2275C384FE35956">
    <w:name w:val="7A62CA4F1B594618B2275C384FE35956"/>
    <w:rsid w:val="000C0B11"/>
  </w:style>
  <w:style w:type="paragraph" w:customStyle="1" w:styleId="D493BB4054BF4EEBAB7AA088D8A7422F">
    <w:name w:val="D493BB4054BF4EEBAB7AA088D8A7422F"/>
    <w:rsid w:val="004F37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D003C-9614-426B-A25E-866E2AD98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34</Pages>
  <Words>11525</Words>
  <Characters>65694</Characters>
  <Application>Microsoft Office Word</Application>
  <DocSecurity>0</DocSecurity>
  <Lines>547</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Лидия Пашнова</dc:creator>
  <cp:keywords/>
  <dc:description/>
  <cp:lastModifiedBy>Лидия Пашнова</cp:lastModifiedBy>
  <cp:revision>5</cp:revision>
  <cp:lastPrinted>2020-02-25T13:50:00Z</cp:lastPrinted>
  <dcterms:created xsi:type="dcterms:W3CDTF">2020-03-06T09:00:00Z</dcterms:created>
  <dcterms:modified xsi:type="dcterms:W3CDTF">2020-07-08T08:07:00Z</dcterms:modified>
</cp:coreProperties>
</file>